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0881" w:type="dxa"/>
        <w:tblLayout w:type="fixed"/>
        <w:tblLook w:val="0000" w:firstRow="0" w:lastRow="0" w:firstColumn="0" w:lastColumn="0" w:noHBand="0" w:noVBand="0"/>
      </w:tblPr>
      <w:tblGrid>
        <w:gridCol w:w="4786"/>
        <w:gridCol w:w="6095"/>
      </w:tblGrid>
      <w:tr w:rsidR="000727ED" w:rsidRPr="003B39FB" w:rsidTr="00984265">
        <w:trPr>
          <w:trHeight w:val="1035"/>
        </w:trPr>
        <w:tc>
          <w:tcPr>
            <w:tcW w:w="4786" w:type="dxa"/>
          </w:tcPr>
          <w:p w:rsidR="000727ED" w:rsidRPr="00984265" w:rsidRDefault="000727ED" w:rsidP="00A8539D">
            <w:pPr>
              <w:keepNext/>
              <w:spacing w:after="0" w:line="288" w:lineRule="auto"/>
              <w:jc w:val="center"/>
              <w:outlineLvl w:val="4"/>
              <w:rPr>
                <w:rFonts w:ascii="Times New Roman" w:hAnsi="Times New Roman" w:cs="Times New Roman"/>
                <w:sz w:val="26"/>
                <w:szCs w:val="26"/>
              </w:rPr>
            </w:pPr>
            <w:bookmarkStart w:id="0" w:name="_Hlk114676818"/>
            <w:r w:rsidRPr="00984265">
              <w:rPr>
                <w:rFonts w:ascii="Times New Roman" w:hAnsi="Times New Roman" w:cs="Times New Roman"/>
                <w:sz w:val="26"/>
                <w:szCs w:val="26"/>
              </w:rPr>
              <w:t>UBND HUYỆN THANH OAI</w:t>
            </w:r>
          </w:p>
          <w:p w:rsidR="000727ED" w:rsidRPr="003B39FB" w:rsidRDefault="00B1062F" w:rsidP="00A8539D">
            <w:pPr>
              <w:keepNext/>
              <w:spacing w:after="0" w:line="288" w:lineRule="auto"/>
              <w:jc w:val="center"/>
              <w:outlineLvl w:val="0"/>
              <w:rPr>
                <w:rFonts w:ascii="Times New Roman" w:hAnsi="Times New Roman" w:cs="Times New Roman"/>
                <w:b/>
                <w:sz w:val="28"/>
                <w:szCs w:val="28"/>
              </w:rPr>
            </w:pPr>
            <w:r>
              <w:rPr>
                <w:rFonts w:ascii="Times New Roman" w:hAnsi="Times New Roman" w:cs="Times New Roman"/>
                <w:b/>
                <w:noProof/>
                <w:sz w:val="28"/>
                <w:szCs w:val="28"/>
                <w:lang w:val="en-US"/>
              </w:rPr>
              <w:pict>
                <v:line id="Straight Connector 3" o:spid="_x0000_s1026" style="position:absolute;left:0;text-align:left;z-index:251655680;visibility:visibl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Dwm7L3QAAAAgBAAAPAAAAZHJzL2Rvd25yZXYueG1sTI/BTsMwEETv&#10;SPyDtUhcKuokRVUbsqkQkBsXCojrNl6SiHidxm4b+HqMOMBxdkYzb4vNZHt15NF3ThDSeQKKpXam&#10;kwbh5bm6WoHygcRQ74QRPtnDpjw/Kyg37iRPfNyGRsUS8TkhtCEMuda+btmSn7uBJXrvbrQUohwb&#10;bUY6xXLb6yxJltpSJ3GhpYHvWq4/tgeL4KtX3ldfs3qWvC0ax9n+/vGBEC8vptsbUIGn8BeGH/yI&#10;DmVk2rmDGK96hNV6GZMIizQFFf1sfZ2B2v0edFno/w+U3wAAAP//AwBQSwECLQAUAAYACAAAACEA&#10;toM4kv4AAADhAQAAEwAAAAAAAAAAAAAAAAAAAAAAW0NvbnRlbnRfVHlwZXNdLnhtbFBLAQItABQA&#10;BgAIAAAAIQA4/SH/1gAAAJQBAAALAAAAAAAAAAAAAAAAAC8BAABfcmVscy8ucmVsc1BLAQItABQA&#10;BgAIAAAAIQCp87LDHQIAADYEAAAOAAAAAAAAAAAAAAAAAC4CAABkcnMvZTJvRG9jLnhtbFBLAQIt&#10;ABQABgAIAAAAIQDDwm7L3QAAAAgBAAAPAAAAAAAAAAAAAAAAAHcEAABkcnMvZG93bnJldi54bWxQ&#10;SwUGAAAAAAQABADzAAAAgQUAAAAA&#10;"/>
              </w:pict>
            </w:r>
            <w:r w:rsidR="000727ED" w:rsidRPr="003B39FB">
              <w:rPr>
                <w:rFonts w:ascii="Times New Roman" w:hAnsi="Times New Roman" w:cs="Times New Roman"/>
                <w:b/>
                <w:sz w:val="28"/>
                <w:szCs w:val="28"/>
              </w:rPr>
              <w:t>TRƯỜNG THCS PHƯƠNG TRUNG</w:t>
            </w:r>
          </w:p>
        </w:tc>
        <w:tc>
          <w:tcPr>
            <w:tcW w:w="6095" w:type="dxa"/>
          </w:tcPr>
          <w:p w:rsidR="000727ED" w:rsidRPr="003B39FB" w:rsidRDefault="000727ED" w:rsidP="00A8539D">
            <w:pPr>
              <w:keepNext/>
              <w:spacing w:after="0" w:line="288" w:lineRule="auto"/>
              <w:ind w:hanging="46"/>
              <w:jc w:val="center"/>
              <w:outlineLvl w:val="1"/>
              <w:rPr>
                <w:rFonts w:ascii="Times New Roman" w:hAnsi="Times New Roman" w:cs="Times New Roman"/>
                <w:b/>
                <w:sz w:val="28"/>
                <w:szCs w:val="28"/>
              </w:rPr>
            </w:pPr>
            <w:r w:rsidRPr="003B39FB">
              <w:rPr>
                <w:rFonts w:ascii="Times New Roman" w:hAnsi="Times New Roman" w:cs="Times New Roman"/>
                <w:b/>
                <w:sz w:val="28"/>
                <w:szCs w:val="28"/>
              </w:rPr>
              <w:t>CỘNG HOÀ XÃ HỘI CHỦ NGHĨA VIỆT NAM</w:t>
            </w:r>
          </w:p>
          <w:p w:rsidR="000727ED" w:rsidRPr="003B39FB" w:rsidRDefault="00B1062F" w:rsidP="00F16212">
            <w:pPr>
              <w:spacing w:after="0" w:line="288" w:lineRule="auto"/>
              <w:ind w:left="-378" w:firstLine="332"/>
              <w:jc w:val="center"/>
              <w:rPr>
                <w:rFonts w:ascii="Times New Roman" w:hAnsi="Times New Roman" w:cs="Times New Roman"/>
                <w:b/>
                <w:sz w:val="28"/>
                <w:szCs w:val="28"/>
              </w:rPr>
            </w:pPr>
            <w:r>
              <w:rPr>
                <w:rFonts w:ascii="Times New Roman" w:hAnsi="Times New Roman" w:cs="Times New Roman"/>
                <w:b/>
                <w:noProof/>
                <w:sz w:val="28"/>
                <w:szCs w:val="28"/>
                <w:lang w:val="en-US"/>
              </w:rPr>
              <w:pict>
                <v:line id="Straight Connector 2" o:spid="_x0000_s1028" style="position:absolute;left:0;text-align:left;z-index:251661824;visibility:visible" from="64.5pt,17.9pt" to="221.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ov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55NZO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CERpPU3QAAAAkBAAAPAAAAZHJzL2Rvd25yZXYueG1sTI/BTsMwEETv&#10;SPyDtUhcKuo0KagKcSoE5MaFAuK6jZckIl6nsdsGvp5FPcBxZkez84r15Hp1oDF0ng0s5gko4trb&#10;jhsDry/V1QpUiMgWe89k4IsCrMvzswJz64/8TIdNbJSUcMjRQBvjkGsd6pYchrkfiOX24UeHUeTY&#10;aDviUcpdr9MkudEOO5YPLQ5031L9udk7A6F6o131PatnyXvWeEp3D0+PaMzlxXR3CyrSFP/C8Dtf&#10;pkMpm7Z+zzaoXvRiKSzRQHYtCBJYpqsM1PZk6LLQ/wnKHwAAAP//AwBQSwECLQAUAAYACAAAACEA&#10;toM4kv4AAADhAQAAEwAAAAAAAAAAAAAAAAAAAAAAW0NvbnRlbnRfVHlwZXNdLnhtbFBLAQItABQA&#10;BgAIAAAAIQA4/SH/1gAAAJQBAAALAAAAAAAAAAAAAAAAAC8BAABfcmVscy8ucmVsc1BLAQItABQA&#10;BgAIAAAAIQAhAwovHQIAADYEAAAOAAAAAAAAAAAAAAAAAC4CAABkcnMvZTJvRG9jLnhtbFBLAQIt&#10;ABQABgAIAAAAIQCERpPU3QAAAAkBAAAPAAAAAAAAAAAAAAAAAHcEAABkcnMvZG93bnJldi54bWxQ&#10;SwUGAAAAAAQABADzAAAAgQUAAAAA&#10;"/>
              </w:pict>
            </w:r>
            <w:r w:rsidR="000727ED" w:rsidRPr="003B39FB">
              <w:rPr>
                <w:rFonts w:ascii="Times New Roman" w:hAnsi="Times New Roman" w:cs="Times New Roman"/>
                <w:b/>
                <w:sz w:val="28"/>
                <w:szCs w:val="28"/>
              </w:rPr>
              <w:t>Độc lập -Tự do -Hạnh phúc</w:t>
            </w:r>
          </w:p>
        </w:tc>
      </w:tr>
      <w:tr w:rsidR="000727ED" w:rsidRPr="003B39FB" w:rsidTr="00984265">
        <w:trPr>
          <w:trHeight w:val="73"/>
        </w:trPr>
        <w:tc>
          <w:tcPr>
            <w:tcW w:w="4786" w:type="dxa"/>
          </w:tcPr>
          <w:p w:rsidR="000727ED" w:rsidRPr="003B39FB" w:rsidRDefault="000727ED" w:rsidP="00A8539D">
            <w:pPr>
              <w:keepNext/>
              <w:spacing w:after="0" w:line="288" w:lineRule="auto"/>
              <w:jc w:val="center"/>
              <w:outlineLvl w:val="4"/>
              <w:rPr>
                <w:rFonts w:ascii="Times New Roman" w:hAnsi="Times New Roman" w:cs="Times New Roman"/>
                <w:sz w:val="28"/>
                <w:szCs w:val="28"/>
              </w:rPr>
            </w:pPr>
            <w:r w:rsidRPr="003B39FB">
              <w:rPr>
                <w:rFonts w:ascii="Times New Roman" w:hAnsi="Times New Roman" w:cs="Times New Roman"/>
                <w:sz w:val="28"/>
                <w:szCs w:val="28"/>
              </w:rPr>
              <w:t>Số</w:t>
            </w:r>
            <w:r w:rsidR="00C76137" w:rsidRPr="003B39FB">
              <w:rPr>
                <w:rFonts w:ascii="Times New Roman" w:hAnsi="Times New Roman" w:cs="Times New Roman"/>
                <w:sz w:val="28"/>
                <w:szCs w:val="28"/>
              </w:rPr>
              <w:t>: 196</w:t>
            </w:r>
            <w:r w:rsidRPr="003B39FB">
              <w:rPr>
                <w:rFonts w:ascii="Times New Roman" w:hAnsi="Times New Roman" w:cs="Times New Roman"/>
                <w:sz w:val="28"/>
                <w:szCs w:val="28"/>
              </w:rPr>
              <w:t>/KH-THCSPT</w:t>
            </w:r>
          </w:p>
        </w:tc>
        <w:tc>
          <w:tcPr>
            <w:tcW w:w="6095" w:type="dxa"/>
          </w:tcPr>
          <w:p w:rsidR="000727ED" w:rsidRPr="003B39FB" w:rsidRDefault="00AF7C28" w:rsidP="00C76137">
            <w:pPr>
              <w:spacing w:after="0" w:line="288"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rPr>
              <w:t>Phương Trung</w:t>
            </w:r>
            <w:r w:rsidR="000727ED" w:rsidRPr="003B39FB">
              <w:rPr>
                <w:rFonts w:ascii="Times New Roman" w:hAnsi="Times New Roman" w:cs="Times New Roman"/>
                <w:bCs/>
                <w:i/>
                <w:sz w:val="28"/>
                <w:szCs w:val="28"/>
              </w:rPr>
              <w:t>,</w:t>
            </w:r>
            <w:r w:rsidR="00FB1B28">
              <w:rPr>
                <w:rFonts w:ascii="Times New Roman" w:hAnsi="Times New Roman" w:cs="Times New Roman"/>
                <w:bCs/>
                <w:i/>
                <w:sz w:val="28"/>
                <w:szCs w:val="28"/>
              </w:rPr>
              <w:t xml:space="preserve"> </w:t>
            </w:r>
            <w:r w:rsidR="000727ED" w:rsidRPr="003B39FB">
              <w:rPr>
                <w:rFonts w:ascii="Times New Roman" w:hAnsi="Times New Roman" w:cs="Times New Roman"/>
                <w:bCs/>
                <w:i/>
                <w:sz w:val="28"/>
                <w:szCs w:val="28"/>
              </w:rPr>
              <w:t xml:space="preserve">ngày </w:t>
            </w:r>
            <w:r w:rsidR="00B57197" w:rsidRPr="003B39FB">
              <w:rPr>
                <w:rFonts w:ascii="Times New Roman" w:hAnsi="Times New Roman" w:cs="Times New Roman"/>
                <w:bCs/>
                <w:i/>
                <w:sz w:val="28"/>
                <w:szCs w:val="28"/>
              </w:rPr>
              <w:t>0</w:t>
            </w:r>
            <w:r w:rsidR="00111678" w:rsidRPr="003B39FB">
              <w:rPr>
                <w:rFonts w:ascii="Times New Roman" w:hAnsi="Times New Roman" w:cs="Times New Roman"/>
                <w:bCs/>
                <w:i/>
                <w:sz w:val="28"/>
                <w:szCs w:val="28"/>
                <w:lang w:val="vi-VN"/>
              </w:rPr>
              <w:t xml:space="preserve">9 </w:t>
            </w:r>
            <w:r w:rsidR="000727ED" w:rsidRPr="003B39FB">
              <w:rPr>
                <w:rFonts w:ascii="Times New Roman" w:hAnsi="Times New Roman" w:cs="Times New Roman"/>
                <w:bCs/>
                <w:i/>
                <w:sz w:val="28"/>
                <w:szCs w:val="28"/>
              </w:rPr>
              <w:t>tháng 9 năm 20</w:t>
            </w:r>
            <w:r w:rsidR="00C32F27" w:rsidRPr="003B39FB">
              <w:rPr>
                <w:rFonts w:ascii="Times New Roman" w:hAnsi="Times New Roman" w:cs="Times New Roman"/>
                <w:bCs/>
                <w:i/>
                <w:sz w:val="28"/>
                <w:szCs w:val="28"/>
                <w:lang w:val="vi-VN"/>
              </w:rPr>
              <w:t>2</w:t>
            </w:r>
            <w:r w:rsidR="00C76137" w:rsidRPr="003B39FB">
              <w:rPr>
                <w:rFonts w:ascii="Times New Roman" w:hAnsi="Times New Roman" w:cs="Times New Roman"/>
                <w:bCs/>
                <w:i/>
                <w:sz w:val="28"/>
                <w:szCs w:val="28"/>
                <w:lang w:val="en-US"/>
              </w:rPr>
              <w:t>4</w:t>
            </w:r>
          </w:p>
        </w:tc>
      </w:tr>
      <w:bookmarkEnd w:id="0"/>
    </w:tbl>
    <w:p w:rsidR="00A8539D" w:rsidRPr="003B39FB" w:rsidRDefault="00A8539D" w:rsidP="003C7817">
      <w:pPr>
        <w:spacing w:after="0" w:line="288" w:lineRule="auto"/>
        <w:ind w:firstLine="567"/>
        <w:jc w:val="center"/>
        <w:rPr>
          <w:rFonts w:ascii="Times New Roman" w:hAnsi="Times New Roman" w:cs="Times New Roman"/>
          <w:sz w:val="28"/>
          <w:szCs w:val="28"/>
        </w:rPr>
      </w:pPr>
    </w:p>
    <w:p w:rsidR="00687435" w:rsidRPr="003B39FB" w:rsidRDefault="00687435" w:rsidP="00A8539D">
      <w:pPr>
        <w:spacing w:after="0" w:line="288" w:lineRule="auto"/>
        <w:jc w:val="center"/>
        <w:rPr>
          <w:rFonts w:ascii="Times New Roman" w:hAnsi="Times New Roman" w:cs="Times New Roman"/>
          <w:b/>
          <w:sz w:val="28"/>
          <w:szCs w:val="28"/>
        </w:rPr>
      </w:pPr>
      <w:r w:rsidRPr="003B39FB">
        <w:rPr>
          <w:rFonts w:ascii="Times New Roman" w:hAnsi="Times New Roman" w:cs="Times New Roman"/>
          <w:b/>
          <w:sz w:val="28"/>
          <w:szCs w:val="28"/>
        </w:rPr>
        <w:t>KẾ HOẠCH</w:t>
      </w:r>
    </w:p>
    <w:p w:rsidR="00687435" w:rsidRPr="003B39FB" w:rsidRDefault="00B1062F" w:rsidP="00E03201">
      <w:pPr>
        <w:spacing w:after="0" w:line="288" w:lineRule="auto"/>
        <w:ind w:firstLine="567"/>
        <w:jc w:val="center"/>
        <w:rPr>
          <w:rFonts w:ascii="Times New Roman" w:hAnsi="Times New Roman" w:cs="Times New Roman"/>
          <w:b/>
          <w:sz w:val="28"/>
          <w:szCs w:val="28"/>
        </w:rPr>
      </w:pPr>
      <w:r>
        <w:rPr>
          <w:rFonts w:ascii="Times New Roman" w:hAnsi="Times New Roman" w:cs="Times New Roman"/>
          <w:b/>
          <w:noProof/>
          <w:sz w:val="28"/>
          <w:szCs w:val="28"/>
          <w:lang w:val="en-US"/>
        </w:rPr>
        <w:pict>
          <v:line id="Straight Connector 1" o:spid="_x0000_s1027" style="position:absolute;left:0;text-align:left;flip:y;z-index:251657728;visibility:visible;mso-height-relative:margin" from="177.45pt,17.8pt" to="270.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KXuwEAAM0DAAAOAAAAZHJzL2Uyb0RvYy54bWysU8GO0zAQvSPxD5bvNMke0Cpquoeu4IKg&#10;YoG71xk3lmyPNTZN+veM3TYgQEIgLlbGnvdm3pvJ9mHxTpyAksUwyG7TSgFB42jDcZCfP715dS9F&#10;yiqMymGAQZ4hyYfdyxfbOfZwhxO6EUgwSUj9HAc55Rz7pkl6Aq/SBiMEfjRIXmUO6diMpGZm9665&#10;a9vXzYw0RkINKfHt4+VR7iq/MaDzB2MSZOEGyb3lelI9n8vZ7LaqP5KKk9XXNtQ/dOGVDVx0pXpU&#10;WYmvZH+h8lYTJjR5o9E3aIzVUDWwmq79Sc3TpCJULWxOiqtN6f/R6venAwk78uykCMrziJ4yKXuc&#10;sthjCGwgkuiKT3NMPafvw4GuUYoHKqIXQ14YZ+OXQlNuWJhYqsvn1WVYstB82XX3XdfyMDS/Vebm&#10;QlGAkVJ+C+hF+Riks6EYoHp1epcyl+XUWwoHpaVLE/Urnx2UZBc+gmFRpVhF13WCvSNxUrwISmsI&#10;+Va6ZheYsc6twPbPwGt+gUJdtb8Br4haGUNewd4GpN9Vz8utZXPJvzlw0V0seMbxXMdTreGdqY5d&#10;97ss5Y9xhX//C3ffAAAA//8DAFBLAwQUAAYACAAAACEAKq6Ji94AAAAJAQAADwAAAGRycy9kb3du&#10;cmV2LnhtbEyPQU/DMAyF70j8h8hIXBBLGdsEpemEEHAYp41NgpvbmLZa41RN1pV/jycOcLPfe3r+&#10;nC1H16qB+tB4NnAzSUARl942XBnYvr9c34EKEdli65kMfFOAZX5+lmFq/ZHXNGxipaSEQ4oG6hi7&#10;VOtQ1uQwTHxHLN6X7x1GWftK2x6PUu5aPU2ShXbYsFyosaOnmsr95uAMfAYfnnerYnjdr1cjXr3F&#10;6Udpjbm8GB8fQEUa418YTviCDrkwFf7ANqjWwO18di/R07AAJYH5LBGh+BV0nun/H+Q/AAAA//8D&#10;AFBLAQItABQABgAIAAAAIQC2gziS/gAAAOEBAAATAAAAAAAAAAAAAAAAAAAAAABbQ29udGVudF9U&#10;eXBlc10ueG1sUEsBAi0AFAAGAAgAAAAhADj9If/WAAAAlAEAAAsAAAAAAAAAAAAAAAAALwEAAF9y&#10;ZWxzLy5yZWxzUEsBAi0AFAAGAAgAAAAhAEl0Epe7AQAAzQMAAA4AAAAAAAAAAAAAAAAALgIAAGRy&#10;cy9lMm9Eb2MueG1sUEsBAi0AFAAGAAgAAAAhACquiYveAAAACQEAAA8AAAAAAAAAAAAAAAAAFQQA&#10;AGRycy9kb3ducmV2LnhtbFBLBQYAAAAABAAEAPMAAAAgBQAAAAA=&#10;" strokecolor="#4472c4 [3204]" strokeweight=".5pt">
            <v:stroke joinstyle="miter"/>
          </v:line>
        </w:pict>
      </w:r>
      <w:r w:rsidR="00687435" w:rsidRPr="003B39FB">
        <w:rPr>
          <w:rFonts w:ascii="Times New Roman" w:hAnsi="Times New Roman" w:cs="Times New Roman"/>
          <w:b/>
          <w:sz w:val="28"/>
          <w:szCs w:val="28"/>
        </w:rPr>
        <w:t>THỰC HIỆN NHIỆM VỤ NĂM HỌ</w:t>
      </w:r>
      <w:r w:rsidR="00C76137" w:rsidRPr="003B39FB">
        <w:rPr>
          <w:rFonts w:ascii="Times New Roman" w:hAnsi="Times New Roman" w:cs="Times New Roman"/>
          <w:b/>
          <w:sz w:val="28"/>
          <w:szCs w:val="28"/>
        </w:rPr>
        <w:t>C 2024- 2025</w:t>
      </w:r>
    </w:p>
    <w:p w:rsidR="00C76137" w:rsidRPr="003B39FB" w:rsidRDefault="00C76137" w:rsidP="002937AD">
      <w:pPr>
        <w:spacing w:before="80" w:line="288" w:lineRule="auto"/>
        <w:ind w:right="11" w:firstLine="720"/>
        <w:jc w:val="both"/>
        <w:rPr>
          <w:rFonts w:ascii="Times New Roman" w:hAnsi="Times New Roman" w:cs="Times New Roman"/>
          <w:sz w:val="28"/>
          <w:szCs w:val="28"/>
        </w:rPr>
      </w:pPr>
      <w:r w:rsidRPr="003B39FB">
        <w:rPr>
          <w:rFonts w:ascii="Times New Roman" w:hAnsi="Times New Roman" w:cs="Times New Roman"/>
          <w:sz w:val="28"/>
          <w:szCs w:val="28"/>
          <w:lang w:val="pt-BR"/>
        </w:rPr>
        <w:t xml:space="preserve">Căn cứ Quyết định số </w:t>
      </w:r>
      <w:r w:rsidRPr="003B39FB">
        <w:rPr>
          <w:rFonts w:ascii="Times New Roman" w:hAnsi="Times New Roman" w:cs="Times New Roman"/>
          <w:sz w:val="28"/>
          <w:szCs w:val="28"/>
          <w:lang w:val="vi-VN"/>
        </w:rPr>
        <w:t>2045</w:t>
      </w:r>
      <w:r w:rsidRPr="003B39FB">
        <w:rPr>
          <w:rFonts w:ascii="Times New Roman" w:hAnsi="Times New Roman" w:cs="Times New Roman"/>
          <w:sz w:val="28"/>
          <w:szCs w:val="28"/>
          <w:lang w:val="pt-BR"/>
        </w:rPr>
        <w:t>/QĐ-BGDĐT ngày</w:t>
      </w:r>
      <w:r w:rsidRPr="003B39FB">
        <w:rPr>
          <w:rFonts w:ascii="Times New Roman" w:hAnsi="Times New Roman" w:cs="Times New Roman"/>
          <w:sz w:val="28"/>
          <w:szCs w:val="28"/>
          <w:lang w:val="vi-VN"/>
        </w:rPr>
        <w:t xml:space="preserve"> 01</w:t>
      </w:r>
      <w:r w:rsidRPr="003B39FB">
        <w:rPr>
          <w:rFonts w:ascii="Times New Roman" w:hAnsi="Times New Roman" w:cs="Times New Roman"/>
          <w:sz w:val="28"/>
          <w:szCs w:val="28"/>
          <w:lang w:val="pt-BR"/>
        </w:rPr>
        <w:t>/</w:t>
      </w:r>
      <w:r w:rsidRPr="003B39FB">
        <w:rPr>
          <w:rFonts w:ascii="Times New Roman" w:hAnsi="Times New Roman" w:cs="Times New Roman"/>
          <w:sz w:val="28"/>
          <w:szCs w:val="28"/>
          <w:lang w:val="vi-VN"/>
        </w:rPr>
        <w:t>8</w:t>
      </w:r>
      <w:r w:rsidRPr="003B39FB">
        <w:rPr>
          <w:rFonts w:ascii="Times New Roman" w:hAnsi="Times New Roman" w:cs="Times New Roman"/>
          <w:sz w:val="28"/>
          <w:szCs w:val="28"/>
          <w:lang w:val="pt-BR"/>
        </w:rPr>
        <w:t>/2024 của Bộ Giáo dục và Đào tạo (GDĐT) ban hành Khung kế hoạch thời gian năm học 2024 -2025 đối với giáo dục mầm non, giáo dục phổ thông và giáo dục thường xuyên</w:t>
      </w:r>
      <w:r w:rsidRPr="003B39FB">
        <w:rPr>
          <w:rFonts w:ascii="Times New Roman" w:hAnsi="Times New Roman" w:cs="Times New Roman"/>
          <w:bCs/>
          <w:sz w:val="28"/>
          <w:szCs w:val="28"/>
          <w:lang w:val="pt-BR"/>
        </w:rPr>
        <w:t>;</w:t>
      </w:r>
      <w:r w:rsidR="00EC73EE">
        <w:rPr>
          <w:rFonts w:ascii="Times New Roman" w:hAnsi="Times New Roman" w:cs="Times New Roman"/>
          <w:bCs/>
          <w:sz w:val="28"/>
          <w:szCs w:val="28"/>
          <w:lang w:val="pt-BR"/>
        </w:rPr>
        <w:t xml:space="preserve"> </w:t>
      </w:r>
      <w:r w:rsidRPr="003B39FB">
        <w:rPr>
          <w:rFonts w:ascii="Times New Roman" w:hAnsi="Times New Roman" w:cs="Times New Roman"/>
          <w:sz w:val="28"/>
          <w:szCs w:val="28"/>
          <w:lang w:val="pt-BR"/>
        </w:rPr>
        <w:t>Công văn số</w:t>
      </w:r>
      <w:r w:rsidR="00DD12D8">
        <w:rPr>
          <w:rFonts w:ascii="Times New Roman" w:hAnsi="Times New Roman" w:cs="Times New Roman"/>
          <w:sz w:val="28"/>
          <w:szCs w:val="28"/>
          <w:lang w:val="pt-BR"/>
        </w:rPr>
        <w:t>:</w:t>
      </w:r>
      <w:r w:rsidR="00DD12D8">
        <w:rPr>
          <w:rFonts w:ascii="Times New Roman" w:hAnsi="Times New Roman" w:cs="Times New Roman"/>
          <w:sz w:val="28"/>
          <w:szCs w:val="28"/>
          <w:lang w:val="en-US"/>
        </w:rPr>
        <w:t xml:space="preserve"> </w:t>
      </w:r>
      <w:r w:rsidRPr="003B39FB">
        <w:rPr>
          <w:rFonts w:ascii="Times New Roman" w:hAnsi="Times New Roman" w:cs="Times New Roman"/>
          <w:sz w:val="28"/>
          <w:szCs w:val="28"/>
          <w:lang w:val="vi-VN"/>
        </w:rPr>
        <w:t>3935</w:t>
      </w:r>
      <w:r w:rsidRPr="003B39FB">
        <w:rPr>
          <w:rFonts w:ascii="Times New Roman" w:hAnsi="Times New Roman" w:cs="Times New Roman"/>
          <w:sz w:val="28"/>
          <w:szCs w:val="28"/>
          <w:lang w:val="pt-BR"/>
        </w:rPr>
        <w:t>/BGDĐT-GDTrH ngày</w:t>
      </w:r>
      <w:r w:rsidRPr="003B39FB">
        <w:rPr>
          <w:rFonts w:ascii="Times New Roman" w:hAnsi="Times New Roman" w:cs="Times New Roman"/>
          <w:sz w:val="28"/>
          <w:szCs w:val="28"/>
          <w:lang w:val="vi-VN"/>
        </w:rPr>
        <w:t xml:space="preserve"> 30</w:t>
      </w:r>
      <w:r w:rsidRPr="003B39FB">
        <w:rPr>
          <w:rFonts w:ascii="Times New Roman" w:hAnsi="Times New Roman" w:cs="Times New Roman"/>
          <w:sz w:val="28"/>
          <w:szCs w:val="28"/>
          <w:lang w:val="pt-BR"/>
        </w:rPr>
        <w:t>/7/2024 của Bộ GDĐT về hướng dẫn nhiệm vụ giáo dục trung học năm học 2024 - 2025; Quyết định số</w:t>
      </w:r>
      <w:r w:rsidR="00DD12D8">
        <w:rPr>
          <w:rFonts w:ascii="Times New Roman" w:hAnsi="Times New Roman" w:cs="Times New Roman"/>
          <w:sz w:val="28"/>
          <w:szCs w:val="28"/>
          <w:lang w:val="pt-BR"/>
        </w:rPr>
        <w:t>:</w:t>
      </w:r>
      <w:r w:rsidRPr="003B39FB">
        <w:rPr>
          <w:rFonts w:ascii="Times New Roman" w:hAnsi="Times New Roman" w:cs="Times New Roman"/>
          <w:sz w:val="28"/>
          <w:szCs w:val="28"/>
          <w:lang w:val="pt-BR"/>
        </w:rPr>
        <w:t xml:space="preserve"> 4354/QĐ-UBND ngày 20/8/2024 của UBND Thành phố về việc ban hành khung kế hoạch thời gian năm học 2024 - 2025 đối với giáo dục mầm non, giáo dục phổ thông và giáo dục thường xuyên trên đị</w:t>
      </w:r>
      <w:r w:rsidR="00353735">
        <w:rPr>
          <w:rFonts w:ascii="Times New Roman" w:hAnsi="Times New Roman" w:cs="Times New Roman"/>
          <w:sz w:val="28"/>
          <w:szCs w:val="28"/>
          <w:lang w:val="pt-BR"/>
        </w:rPr>
        <w:t>a bàn thà</w:t>
      </w:r>
      <w:bookmarkStart w:id="1" w:name="_GoBack"/>
      <w:bookmarkEnd w:id="1"/>
      <w:r w:rsidRPr="003B39FB">
        <w:rPr>
          <w:rFonts w:ascii="Times New Roman" w:hAnsi="Times New Roman" w:cs="Times New Roman"/>
          <w:sz w:val="28"/>
          <w:szCs w:val="28"/>
          <w:lang w:val="pt-BR"/>
        </w:rPr>
        <w:t>nh phố Hà Nội</w:t>
      </w:r>
      <w:r w:rsidRPr="003B39FB">
        <w:rPr>
          <w:rFonts w:ascii="Times New Roman" w:hAnsi="Times New Roman" w:cs="Times New Roman"/>
          <w:sz w:val="28"/>
          <w:szCs w:val="28"/>
        </w:rPr>
        <w:t>; Công văn số</w:t>
      </w:r>
      <w:r w:rsidR="00DD12D8">
        <w:rPr>
          <w:rFonts w:ascii="Times New Roman" w:hAnsi="Times New Roman" w:cs="Times New Roman"/>
          <w:sz w:val="28"/>
          <w:szCs w:val="28"/>
        </w:rPr>
        <w:t>:</w:t>
      </w:r>
      <w:r w:rsidRPr="003B39FB">
        <w:rPr>
          <w:rFonts w:ascii="Times New Roman" w:hAnsi="Times New Roman" w:cs="Times New Roman"/>
          <w:sz w:val="28"/>
          <w:szCs w:val="28"/>
        </w:rPr>
        <w:t xml:space="preserve"> 3037/SGDĐT-GDTrH ngày 04/9/2024 của Sở GDĐT Hà Nội về việc hướng dẫn thực hiện nhiệm vụ năm học 2024–2025 cấp Trung học cơ sở (THCS).</w:t>
      </w:r>
    </w:p>
    <w:p w:rsidR="00687435" w:rsidRPr="003B39FB" w:rsidRDefault="00687435" w:rsidP="00A65D63">
      <w:pPr>
        <w:spacing w:before="60" w:after="6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Thực hiện Kế hoạch số</w:t>
      </w:r>
      <w:r w:rsidR="00644286">
        <w:rPr>
          <w:rFonts w:ascii="Times New Roman" w:hAnsi="Times New Roman" w:cs="Times New Roman"/>
          <w:sz w:val="28"/>
          <w:szCs w:val="28"/>
        </w:rPr>
        <w:t xml:space="preserve"> </w:t>
      </w:r>
      <w:r w:rsidR="00C76137" w:rsidRPr="003B39FB">
        <w:rPr>
          <w:rFonts w:ascii="Times New Roman" w:hAnsi="Times New Roman" w:cs="Times New Roman"/>
          <w:sz w:val="28"/>
          <w:szCs w:val="28"/>
        </w:rPr>
        <w:t>588/KH-GDĐT ngày 06</w:t>
      </w:r>
      <w:r w:rsidR="007D7AEB" w:rsidRPr="003B39FB">
        <w:rPr>
          <w:rFonts w:ascii="Times New Roman" w:hAnsi="Times New Roman" w:cs="Times New Roman"/>
          <w:sz w:val="28"/>
          <w:szCs w:val="28"/>
        </w:rPr>
        <w:t>/9/2023</w:t>
      </w:r>
      <w:r w:rsidRPr="003B39FB">
        <w:rPr>
          <w:rFonts w:ascii="Times New Roman" w:hAnsi="Times New Roman" w:cs="Times New Roman"/>
          <w:sz w:val="28"/>
          <w:szCs w:val="28"/>
        </w:rPr>
        <w:t xml:space="preserve"> của Phòng GDĐT Thanh Oai về việc thực hiện nhiệm</w:t>
      </w:r>
      <w:r w:rsidR="00E03201" w:rsidRPr="003B39FB">
        <w:rPr>
          <w:rFonts w:ascii="Times New Roman" w:hAnsi="Times New Roman" w:cs="Times New Roman"/>
          <w:sz w:val="28"/>
          <w:szCs w:val="28"/>
        </w:rPr>
        <w:t xml:space="preserve"> vụ</w:t>
      </w:r>
      <w:r w:rsidRPr="003B39FB">
        <w:rPr>
          <w:rFonts w:ascii="Times New Roman" w:hAnsi="Times New Roman" w:cs="Times New Roman"/>
          <w:sz w:val="28"/>
          <w:szCs w:val="28"/>
        </w:rPr>
        <w:t xml:space="preserve"> năm họ</w:t>
      </w:r>
      <w:r w:rsidR="00C76137" w:rsidRPr="003B39FB">
        <w:rPr>
          <w:rFonts w:ascii="Times New Roman" w:hAnsi="Times New Roman" w:cs="Times New Roman"/>
          <w:sz w:val="28"/>
          <w:szCs w:val="28"/>
        </w:rPr>
        <w:t>c 2024 - 2025</w:t>
      </w:r>
      <w:r w:rsidRPr="003B39FB">
        <w:rPr>
          <w:rFonts w:ascii="Times New Roman" w:hAnsi="Times New Roman" w:cs="Times New Roman"/>
          <w:sz w:val="28"/>
          <w:szCs w:val="28"/>
        </w:rPr>
        <w:t xml:space="preserve"> cấp THCS; </w:t>
      </w:r>
    </w:p>
    <w:p w:rsidR="00687435" w:rsidRPr="003B39FB" w:rsidRDefault="00687435" w:rsidP="00A65D63">
      <w:pPr>
        <w:spacing w:before="60" w:after="6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Trường trung học cơ sở Phương Trung xây dựng kế hoạch thực hiện nhiệm vụ năm họ</w:t>
      </w:r>
      <w:r w:rsidR="00C76137" w:rsidRPr="003B39FB">
        <w:rPr>
          <w:rFonts w:ascii="Times New Roman" w:hAnsi="Times New Roman" w:cs="Times New Roman"/>
          <w:sz w:val="28"/>
          <w:szCs w:val="28"/>
        </w:rPr>
        <w:t>c 2024- 2025</w:t>
      </w:r>
      <w:r w:rsidRPr="003B39FB">
        <w:rPr>
          <w:rFonts w:ascii="Times New Roman" w:hAnsi="Times New Roman" w:cs="Times New Roman"/>
          <w:sz w:val="28"/>
          <w:szCs w:val="28"/>
        </w:rPr>
        <w:t xml:space="preserve"> như sau:</w:t>
      </w:r>
    </w:p>
    <w:p w:rsidR="007D7AEB" w:rsidRPr="003B39FB" w:rsidRDefault="008D7E71" w:rsidP="00A65D63">
      <w:pPr>
        <w:spacing w:before="60" w:after="60" w:line="288" w:lineRule="auto"/>
        <w:ind w:firstLine="720"/>
        <w:jc w:val="both"/>
        <w:rPr>
          <w:rFonts w:ascii="Times New Roman" w:hAnsi="Times New Roman" w:cs="Times New Roman"/>
          <w:b/>
          <w:bCs/>
          <w:sz w:val="28"/>
          <w:szCs w:val="28"/>
        </w:rPr>
      </w:pPr>
      <w:r w:rsidRPr="003B39FB">
        <w:rPr>
          <w:rFonts w:ascii="Times New Roman" w:hAnsi="Times New Roman" w:cs="Times New Roman"/>
          <w:b/>
          <w:bCs/>
          <w:sz w:val="28"/>
          <w:szCs w:val="28"/>
        </w:rPr>
        <w:t>A.</w:t>
      </w:r>
      <w:r w:rsidR="00F136C2">
        <w:rPr>
          <w:rFonts w:ascii="Times New Roman" w:hAnsi="Times New Roman" w:cs="Times New Roman"/>
          <w:b/>
          <w:bCs/>
          <w:sz w:val="28"/>
          <w:szCs w:val="28"/>
        </w:rPr>
        <w:t xml:space="preserve"> </w:t>
      </w:r>
      <w:r w:rsidR="00687435" w:rsidRPr="003B39FB">
        <w:rPr>
          <w:rFonts w:ascii="Times New Roman" w:hAnsi="Times New Roman" w:cs="Times New Roman"/>
          <w:b/>
          <w:bCs/>
          <w:sz w:val="28"/>
          <w:szCs w:val="28"/>
        </w:rPr>
        <w:t>MỤC ĐÍCH YÊU CẦU</w:t>
      </w:r>
    </w:p>
    <w:p w:rsidR="00867133" w:rsidRPr="005B4933" w:rsidRDefault="00867133" w:rsidP="00867133">
      <w:pPr>
        <w:spacing w:before="120" w:after="120" w:line="264" w:lineRule="auto"/>
        <w:ind w:right="11" w:firstLine="720"/>
        <w:jc w:val="both"/>
        <w:rPr>
          <w:rFonts w:ascii="Times New Roman" w:hAnsi="Times New Roman"/>
          <w:sz w:val="28"/>
          <w:szCs w:val="28"/>
        </w:rPr>
      </w:pPr>
      <w:r w:rsidRPr="005B4933">
        <w:rPr>
          <w:rFonts w:ascii="Times New Roman" w:hAnsi="Times New Roman"/>
          <w:sz w:val="28"/>
          <w:szCs w:val="28"/>
        </w:rPr>
        <w:t>1. Thực hiện và từng bước hoàn thành các chỉ tiêu đối với giáo dục THCS mà Đại hội Đảng bộ huyện Thanh Oai lần thứ XXIII đã đề ra.</w:t>
      </w:r>
    </w:p>
    <w:p w:rsidR="00867133" w:rsidRPr="005B4933" w:rsidRDefault="00867133" w:rsidP="00867133">
      <w:pPr>
        <w:spacing w:before="120" w:after="120" w:line="264" w:lineRule="auto"/>
        <w:ind w:right="11" w:firstLine="720"/>
        <w:jc w:val="both"/>
        <w:rPr>
          <w:rFonts w:ascii="Times New Roman" w:hAnsi="Times New Roman"/>
          <w:sz w:val="28"/>
          <w:szCs w:val="28"/>
          <w:lang w:val="es-BO"/>
        </w:rPr>
      </w:pPr>
      <w:r w:rsidRPr="005B4933">
        <w:rPr>
          <w:rFonts w:ascii="Times New Roman" w:hAnsi="Times New Roman"/>
          <w:sz w:val="28"/>
          <w:szCs w:val="28"/>
          <w:lang w:val="es-BO"/>
        </w:rPr>
        <w:t>2. Triển khai chương trình giáo dục phổ thông (GDPT) 2018 đối với các khối lớp 6,7,8,9; bảo đảm hoàn thành chương trình năm học đáp ứng yêu cầu chất lượng; chuẩn bị đánh giá, tổng kết việc triển khai thực hiện Chương trình GDPT 2018 và phương án tuyển sinh vào lớp 10 THPT công lập đối với học sinh khối lớp 9 từ năm học 2024–2025 theo chương trình GDPT 2018.</w:t>
      </w:r>
    </w:p>
    <w:p w:rsidR="00867133" w:rsidRPr="005B4933" w:rsidRDefault="00867133" w:rsidP="00867133">
      <w:pPr>
        <w:spacing w:before="120" w:after="120" w:line="264" w:lineRule="auto"/>
        <w:ind w:right="11" w:firstLine="720"/>
        <w:jc w:val="both"/>
        <w:rPr>
          <w:rFonts w:ascii="Times New Roman" w:hAnsi="Times New Roman"/>
          <w:sz w:val="28"/>
          <w:szCs w:val="28"/>
          <w:lang w:val="es-BO"/>
        </w:rPr>
      </w:pPr>
      <w:r w:rsidRPr="005B4933">
        <w:rPr>
          <w:rFonts w:ascii="Times New Roman" w:hAnsi="Times New Roman"/>
          <w:sz w:val="28"/>
          <w:szCs w:val="28"/>
          <w:lang w:val="es-BO"/>
        </w:rPr>
        <w:t>3. Tiếp tục đẩy mạnh công tác đảm bảo chất lượng giáo dục.</w:t>
      </w:r>
      <w:r w:rsidRPr="005B4933">
        <w:rPr>
          <w:rFonts w:ascii="Times New Roman" w:hAnsi="Times New Roman"/>
          <w:sz w:val="28"/>
          <w:szCs w:val="28"/>
        </w:rPr>
        <w:t xml:space="preserve"> Thực hiện hiệu quả các phương pháp, hình thức tổ chức dạy học, kiểm tra đánh giá nhằm phát triển phẩm chất, năng lực học sinh; đa dạng hoá hình thức tổ chức các hoạt động giáo dục tích hợp phát triển các kĩ năng cho học sinh; thúc đẩy và nâng cao chất lượng giáo dục STEM, giáo dục hướng nghiệp và định hướng phân luồng học sinh sau THCS; đẩy mạnh các hoạt động trải nghiệm, nghiên cứu khoa học của học sinh và các kì thi, giao lưu học sinh giỏi; triển khai ứng dụng công nghệ số trong dạy và học.</w:t>
      </w:r>
      <w:r w:rsidRPr="005B4933">
        <w:rPr>
          <w:rFonts w:ascii="Times New Roman" w:hAnsi="Times New Roman"/>
          <w:sz w:val="28"/>
          <w:szCs w:val="28"/>
          <w:lang w:val="es-BO"/>
        </w:rPr>
        <w:t xml:space="preserve"> Tiếp tục đưa sinh hoạt chuyên môn đi vào nền nếp, có hiệu </w:t>
      </w:r>
      <w:r w:rsidRPr="005B4933">
        <w:rPr>
          <w:rFonts w:ascii="Times New Roman" w:hAnsi="Times New Roman"/>
          <w:sz w:val="28"/>
          <w:szCs w:val="28"/>
          <w:lang w:val="es-BO"/>
        </w:rPr>
        <w:lastRenderedPageBreak/>
        <w:t xml:space="preserve">quả, tránh hình thức, chú trọng việc sinh hoạt chuyên môn liên trường, sinh hoạt chuyên môn trực tuyến. </w:t>
      </w:r>
    </w:p>
    <w:p w:rsidR="00867133" w:rsidRPr="005B4933" w:rsidRDefault="00867133" w:rsidP="00867133">
      <w:pPr>
        <w:spacing w:before="120" w:after="120" w:line="264" w:lineRule="auto"/>
        <w:ind w:right="11" w:firstLine="720"/>
        <w:jc w:val="both"/>
        <w:rPr>
          <w:rFonts w:ascii="Times New Roman" w:hAnsi="Times New Roman"/>
          <w:sz w:val="28"/>
          <w:szCs w:val="28"/>
        </w:rPr>
      </w:pPr>
      <w:r w:rsidRPr="005B4933">
        <w:rPr>
          <w:rFonts w:ascii="Times New Roman" w:hAnsi="Times New Roman"/>
          <w:sz w:val="28"/>
          <w:szCs w:val="28"/>
          <w:lang w:val="es-BO"/>
        </w:rPr>
        <w:t>4. Tham mưu rà soát, quy hoạch, phát triển mạng lưới trường lớp, đội ngũ nhà giáo và cơ sở vật chất, thiết bị dạy học; duy trì, giữ vững phổ cập giáo dục THCS mức độ 3.</w:t>
      </w:r>
      <w:r w:rsidRPr="005B4933">
        <w:rPr>
          <w:rFonts w:ascii="Times New Roman" w:hAnsi="Times New Roman"/>
          <w:sz w:val="28"/>
          <w:szCs w:val="28"/>
        </w:rPr>
        <w:t xml:space="preserve"> Tập trung phát triển đội ngũ giáo viên và cán bộ quản lý giáo dục đáp ứng yêu cầu thực hiện Chương trình GDPT</w:t>
      </w:r>
      <w:r w:rsidRPr="005B4933">
        <w:rPr>
          <w:rFonts w:ascii="Times New Roman" w:hAnsi="Times New Roman"/>
          <w:sz w:val="28"/>
          <w:szCs w:val="28"/>
          <w:lang w:val="pt-BR"/>
        </w:rPr>
        <w:t xml:space="preserve"> </w:t>
      </w:r>
      <w:r w:rsidRPr="005B4933">
        <w:rPr>
          <w:rFonts w:ascii="Times New Roman" w:hAnsi="Times New Roman"/>
          <w:sz w:val="28"/>
          <w:szCs w:val="28"/>
        </w:rPr>
        <w:t xml:space="preserve">2018; chú trọng nâng cao năng lực chuyên môn, nghiệp vụ của đội ngũ giáo viên, bảo đảm đủ giáo viên theo môn học để tổ chức dạy học các môn học trong Chương trình. </w:t>
      </w:r>
    </w:p>
    <w:p w:rsidR="00867133" w:rsidRPr="005B4933" w:rsidRDefault="00867133" w:rsidP="00867133">
      <w:pPr>
        <w:spacing w:before="120" w:after="120" w:line="264" w:lineRule="auto"/>
        <w:ind w:right="11" w:firstLine="720"/>
        <w:jc w:val="both"/>
        <w:rPr>
          <w:rFonts w:ascii="Times New Roman" w:hAnsi="Times New Roman"/>
          <w:sz w:val="28"/>
          <w:szCs w:val="28"/>
        </w:rPr>
      </w:pPr>
      <w:r w:rsidRPr="005B4933">
        <w:rPr>
          <w:rFonts w:ascii="Times New Roman" w:hAnsi="Times New Roman"/>
          <w:sz w:val="28"/>
          <w:szCs w:val="28"/>
        </w:rPr>
        <w:t>5. Thực hiện hiệu quả việc quản lý giáo dục, quản trị trường học; bảo đảm dân chủ, kỷ cương, nề nếp, chất lượng và hiệu quả trong các cơ sở giáo dục; tổ chức tốt các phong trào thi đua; t</w:t>
      </w:r>
      <w:r w:rsidRPr="005B4933">
        <w:rPr>
          <w:rFonts w:ascii="Times New Roman" w:hAnsi="Times New Roman"/>
          <w:sz w:val="28"/>
          <w:szCs w:val="28"/>
          <w:lang w:val="es-BO"/>
        </w:rPr>
        <w:t xml:space="preserve">iếp tục thực hiện phong trào xây dựng trường học hạnh phúc. </w:t>
      </w:r>
    </w:p>
    <w:p w:rsidR="00867133" w:rsidRPr="005B4933" w:rsidRDefault="00867133" w:rsidP="00867133">
      <w:pPr>
        <w:spacing w:before="120" w:after="120" w:line="264" w:lineRule="auto"/>
        <w:ind w:right="11" w:firstLine="720"/>
        <w:jc w:val="both"/>
        <w:rPr>
          <w:rFonts w:ascii="Times New Roman" w:hAnsi="Times New Roman"/>
          <w:sz w:val="28"/>
          <w:szCs w:val="28"/>
        </w:rPr>
      </w:pPr>
      <w:r w:rsidRPr="005B4933">
        <w:rPr>
          <w:rFonts w:ascii="Times New Roman" w:hAnsi="Times New Roman"/>
          <w:sz w:val="28"/>
          <w:szCs w:val="28"/>
        </w:rPr>
        <w:t xml:space="preserve">6. Triển khai thực hiện hiệu quả, thiết thực công tác chuyển đổi số trong dạy học và quản lý giáo dục; tập trung thực hiện chuyển đổi số trong quản lý kết quả học tập và rèn luyện của học sinh. Triển khai học bạ số. </w:t>
      </w:r>
      <w:r w:rsidRPr="005B4933">
        <w:rPr>
          <w:rFonts w:ascii="Times New Roman" w:hAnsi="Times New Roman"/>
          <w:sz w:val="28"/>
          <w:szCs w:val="28"/>
          <w:lang w:val="af-ZA"/>
        </w:rPr>
        <w:t>Tiếp</w:t>
      </w:r>
      <w:r w:rsidRPr="005B4933">
        <w:rPr>
          <w:rFonts w:ascii="Times New Roman" w:hAnsi="Times New Roman"/>
          <w:sz w:val="28"/>
          <w:szCs w:val="28"/>
        </w:rPr>
        <w:t xml:space="preserve"> tục t</w:t>
      </w:r>
      <w:r w:rsidRPr="005B4933">
        <w:rPr>
          <w:rFonts w:ascii="Times New Roman" w:hAnsi="Times New Roman"/>
          <w:sz w:val="28"/>
          <w:szCs w:val="28"/>
          <w:lang w:val="af-ZA"/>
        </w:rPr>
        <w:t>hực hiện hiệu quả chủ đề của toàn ngành</w:t>
      </w:r>
      <w:r w:rsidRPr="005B4933">
        <w:rPr>
          <w:rFonts w:ascii="Times New Roman" w:hAnsi="Times New Roman"/>
          <w:sz w:val="28"/>
          <w:szCs w:val="28"/>
        </w:rPr>
        <w:t xml:space="preserve"> </w:t>
      </w:r>
      <w:r w:rsidRPr="005B4933">
        <w:rPr>
          <w:rFonts w:ascii="Times New Roman" w:hAnsi="Times New Roman"/>
          <w:sz w:val="28"/>
          <w:szCs w:val="28"/>
          <w:shd w:val="clear" w:color="auto" w:fill="FFFFFF"/>
        </w:rPr>
        <w:t>năm học 2024 - 2025:</w:t>
      </w:r>
      <w:r w:rsidRPr="005B4933">
        <w:rPr>
          <w:rFonts w:ascii="Times New Roman" w:hAnsi="Times New Roman"/>
          <w:b/>
          <w:sz w:val="28"/>
          <w:szCs w:val="28"/>
          <w:shd w:val="clear" w:color="auto" w:fill="FFFFFF"/>
        </w:rPr>
        <w:t xml:space="preserve"> "Đổi mới sáng tạo, nâng cao chất lượng, đoàn kết kỷ cương"</w:t>
      </w:r>
      <w:r w:rsidRPr="005B4933">
        <w:rPr>
          <w:rFonts w:ascii="Times New Roman" w:hAnsi="Times New Roman"/>
          <w:sz w:val="28"/>
          <w:szCs w:val="28"/>
          <w:shd w:val="clear" w:color="auto" w:fill="FFFFFF"/>
        </w:rPr>
        <w:t>.</w:t>
      </w:r>
      <w:r w:rsidRPr="005B4933">
        <w:rPr>
          <w:rFonts w:ascii="Times New Roman" w:hAnsi="Times New Roman"/>
          <w:iCs/>
          <w:sz w:val="28"/>
          <w:szCs w:val="28"/>
          <w:lang w:val="af-ZA"/>
        </w:rPr>
        <w:t xml:space="preserve"> </w:t>
      </w:r>
    </w:p>
    <w:p w:rsidR="00867133" w:rsidRPr="005B4933" w:rsidRDefault="00867133" w:rsidP="00867133">
      <w:pPr>
        <w:spacing w:before="120" w:after="120" w:line="264" w:lineRule="auto"/>
        <w:ind w:right="17" w:firstLine="720"/>
        <w:jc w:val="both"/>
        <w:rPr>
          <w:rFonts w:ascii="Times New Roman" w:hAnsi="Times New Roman"/>
          <w:b/>
          <w:sz w:val="28"/>
          <w:szCs w:val="28"/>
          <w:lang w:val="es-BO"/>
        </w:rPr>
      </w:pPr>
      <w:r w:rsidRPr="005B4933">
        <w:rPr>
          <w:rFonts w:ascii="Times New Roman" w:hAnsi="Times New Roman"/>
          <w:sz w:val="28"/>
          <w:szCs w:val="28"/>
          <w:lang w:val="es-BO"/>
        </w:rPr>
        <w:t xml:space="preserve">7. Thực hiện có hiệu quả hướng dẫn </w:t>
      </w:r>
      <w:r w:rsidRPr="005B4933">
        <w:rPr>
          <w:rFonts w:ascii="Times New Roman" w:hAnsi="Times New Roman"/>
          <w:sz w:val="28"/>
          <w:szCs w:val="28"/>
        </w:rPr>
        <w:t xml:space="preserve">của </w:t>
      </w:r>
      <w:r w:rsidRPr="005B4933">
        <w:rPr>
          <w:rFonts w:ascii="Times New Roman" w:hAnsi="Times New Roman"/>
          <w:sz w:val="28"/>
          <w:szCs w:val="28"/>
          <w:lang w:val="es-BO"/>
        </w:rPr>
        <w:t>Phòng</w:t>
      </w:r>
      <w:r w:rsidRPr="005B4933">
        <w:rPr>
          <w:rFonts w:ascii="Times New Roman" w:hAnsi="Times New Roman"/>
          <w:sz w:val="28"/>
          <w:szCs w:val="28"/>
        </w:rPr>
        <w:t xml:space="preserve"> GDĐT </w:t>
      </w:r>
      <w:r w:rsidRPr="005B4933">
        <w:rPr>
          <w:rFonts w:ascii="Times New Roman" w:hAnsi="Times New Roman"/>
          <w:sz w:val="28"/>
          <w:szCs w:val="28"/>
          <w:lang w:val="es-BO"/>
        </w:rPr>
        <w:t>Thanh Oai</w:t>
      </w:r>
      <w:r w:rsidRPr="005B4933">
        <w:rPr>
          <w:rFonts w:ascii="Times New Roman" w:hAnsi="Times New Roman"/>
          <w:sz w:val="28"/>
          <w:szCs w:val="28"/>
        </w:rPr>
        <w:t xml:space="preserve"> về hướng dẫn nhiệm vụ năm học 2024 – 2025</w:t>
      </w:r>
      <w:r w:rsidRPr="005B4933">
        <w:rPr>
          <w:rFonts w:ascii="Times New Roman" w:hAnsi="Times New Roman"/>
          <w:sz w:val="28"/>
          <w:szCs w:val="28"/>
          <w:lang w:val="en-US"/>
        </w:rPr>
        <w:t xml:space="preserve"> </w:t>
      </w:r>
      <w:r w:rsidRPr="005B4933">
        <w:rPr>
          <w:rFonts w:ascii="Times New Roman" w:hAnsi="Times New Roman"/>
          <w:sz w:val="28"/>
          <w:szCs w:val="28"/>
        </w:rPr>
        <w:t>cấp THCS;</w:t>
      </w:r>
      <w:r w:rsidRPr="005B4933">
        <w:rPr>
          <w:rFonts w:ascii="Times New Roman" w:hAnsi="Times New Roman"/>
          <w:sz w:val="28"/>
          <w:szCs w:val="28"/>
          <w:lang w:val="es-BO"/>
        </w:rPr>
        <w:t xml:space="preserve"> Khắc phục những tồn tại, hạn chế của năm học trước, quyết tâm hoàn thành xuất sắc nhiệm vụ năm học.</w:t>
      </w:r>
    </w:p>
    <w:p w:rsidR="00A14CF2" w:rsidRDefault="00305896" w:rsidP="00A14CF2">
      <w:pPr>
        <w:spacing w:after="0" w:line="288" w:lineRule="auto"/>
        <w:jc w:val="both"/>
        <w:rPr>
          <w:rFonts w:ascii="Times New Roman" w:hAnsi="Times New Roman" w:cs="Times New Roman"/>
          <w:b/>
          <w:bCs/>
          <w:sz w:val="28"/>
          <w:szCs w:val="28"/>
          <w:lang w:val="es-BO"/>
        </w:rPr>
      </w:pPr>
      <w:r>
        <w:rPr>
          <w:rFonts w:ascii="Times New Roman" w:hAnsi="Times New Roman" w:cs="Times New Roman"/>
          <w:b/>
          <w:bCs/>
          <w:sz w:val="28"/>
          <w:szCs w:val="28"/>
          <w:lang w:val="es-BO"/>
        </w:rPr>
        <w:tab/>
      </w:r>
      <w:r w:rsidR="008D7E71" w:rsidRPr="003B39FB">
        <w:rPr>
          <w:rFonts w:ascii="Times New Roman" w:hAnsi="Times New Roman" w:cs="Times New Roman"/>
          <w:b/>
          <w:bCs/>
          <w:sz w:val="28"/>
          <w:szCs w:val="28"/>
          <w:lang w:val="es-BO"/>
        </w:rPr>
        <w:t>B</w:t>
      </w:r>
      <w:r w:rsidR="00687435" w:rsidRPr="003B39FB">
        <w:rPr>
          <w:rFonts w:ascii="Times New Roman" w:hAnsi="Times New Roman" w:cs="Times New Roman"/>
          <w:b/>
          <w:bCs/>
          <w:sz w:val="28"/>
          <w:szCs w:val="28"/>
          <w:lang w:val="es-BO"/>
        </w:rPr>
        <w:t>. KẾT QUẢ THỰC HIỆN NHIỆM VỤ NĂM HỌC 202</w:t>
      </w:r>
      <w:r w:rsidR="004B3599" w:rsidRPr="003B39FB">
        <w:rPr>
          <w:rFonts w:ascii="Times New Roman" w:hAnsi="Times New Roman" w:cs="Times New Roman"/>
          <w:b/>
          <w:bCs/>
          <w:sz w:val="28"/>
          <w:szCs w:val="28"/>
          <w:lang w:val="es-BO"/>
        </w:rPr>
        <w:t>3</w:t>
      </w:r>
      <w:r w:rsidR="00687435" w:rsidRPr="003B39FB">
        <w:rPr>
          <w:rFonts w:ascii="Times New Roman" w:hAnsi="Times New Roman" w:cs="Times New Roman"/>
          <w:b/>
          <w:bCs/>
          <w:sz w:val="28"/>
          <w:szCs w:val="28"/>
          <w:lang w:val="es-BO"/>
        </w:rPr>
        <w:t>-202</w:t>
      </w:r>
      <w:r w:rsidR="004B3599" w:rsidRPr="003B39FB">
        <w:rPr>
          <w:rFonts w:ascii="Times New Roman" w:hAnsi="Times New Roman" w:cs="Times New Roman"/>
          <w:b/>
          <w:bCs/>
          <w:sz w:val="28"/>
          <w:szCs w:val="28"/>
          <w:lang w:val="es-BO"/>
        </w:rPr>
        <w:t>4</w:t>
      </w:r>
    </w:p>
    <w:p w:rsidR="00A8539D" w:rsidRPr="003B39FB" w:rsidRDefault="00A14CF2" w:rsidP="00A14CF2">
      <w:pPr>
        <w:spacing w:after="0" w:line="288" w:lineRule="auto"/>
        <w:jc w:val="both"/>
        <w:rPr>
          <w:rFonts w:ascii="Times New Roman" w:hAnsi="Times New Roman" w:cs="Times New Roman"/>
          <w:b/>
          <w:bCs/>
          <w:sz w:val="28"/>
          <w:szCs w:val="28"/>
          <w:lang w:val="es-BO"/>
        </w:rPr>
      </w:pPr>
      <w:r>
        <w:rPr>
          <w:rFonts w:ascii="Times New Roman" w:hAnsi="Times New Roman" w:cs="Times New Roman"/>
          <w:b/>
          <w:bCs/>
          <w:sz w:val="28"/>
          <w:szCs w:val="28"/>
          <w:lang w:val="es-BO"/>
        </w:rPr>
        <w:tab/>
        <w:t xml:space="preserve">1. </w:t>
      </w:r>
      <w:r w:rsidR="00A8539D" w:rsidRPr="003B39FB">
        <w:rPr>
          <w:rFonts w:ascii="Times New Roman" w:hAnsi="Times New Roman" w:cs="Times New Roman"/>
          <w:b/>
          <w:bCs/>
          <w:sz w:val="28"/>
          <w:szCs w:val="28"/>
          <w:lang w:val="es-BO"/>
        </w:rPr>
        <w:t xml:space="preserve">Quy mô trường, lớp,  học sinh: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41"/>
        <w:gridCol w:w="678"/>
        <w:gridCol w:w="678"/>
        <w:gridCol w:w="825"/>
        <w:gridCol w:w="814"/>
        <w:gridCol w:w="632"/>
        <w:gridCol w:w="593"/>
        <w:gridCol w:w="594"/>
        <w:gridCol w:w="611"/>
        <w:gridCol w:w="594"/>
        <w:gridCol w:w="594"/>
        <w:gridCol w:w="594"/>
        <w:gridCol w:w="589"/>
      </w:tblGrid>
      <w:tr w:rsidR="002F7618" w:rsidRPr="003B39FB" w:rsidTr="009672B5">
        <w:trPr>
          <w:trHeight w:val="380"/>
        </w:trPr>
        <w:tc>
          <w:tcPr>
            <w:tcW w:w="512" w:type="pct"/>
            <w:vMerge w:val="restart"/>
            <w:tcBorders>
              <w:top w:val="single" w:sz="4" w:space="0" w:color="auto"/>
              <w:left w:val="single" w:sz="4" w:space="0" w:color="auto"/>
              <w:right w:val="single" w:sz="4" w:space="0" w:color="auto"/>
            </w:tcBorders>
            <w:vAlign w:val="center"/>
            <w:hideMark/>
          </w:tcPr>
          <w:p w:rsidR="004313AC" w:rsidRPr="003B39FB" w:rsidRDefault="004313AC" w:rsidP="003C7817">
            <w:pPr>
              <w:spacing w:after="0" w:line="288" w:lineRule="auto"/>
              <w:ind w:left="-18" w:firstLine="18"/>
              <w:jc w:val="center"/>
              <w:rPr>
                <w:rFonts w:ascii="Times New Roman" w:hAnsi="Times New Roman" w:cs="Times New Roman"/>
                <w:b/>
                <w:w w:val="80"/>
                <w:sz w:val="28"/>
                <w:szCs w:val="28"/>
                <w:lang w:val="nl-NL"/>
              </w:rPr>
            </w:pPr>
            <w:bookmarkStart w:id="2" w:name="_Hlk114676804"/>
            <w:r w:rsidRPr="003B39FB">
              <w:rPr>
                <w:rFonts w:ascii="Times New Roman" w:hAnsi="Times New Roman" w:cs="Times New Roman"/>
                <w:b/>
                <w:w w:val="80"/>
                <w:sz w:val="28"/>
                <w:szCs w:val="28"/>
                <w:lang w:val="nl-NL"/>
              </w:rPr>
              <w:t>Khối</w:t>
            </w:r>
          </w:p>
        </w:tc>
        <w:tc>
          <w:tcPr>
            <w:tcW w:w="291" w:type="pct"/>
            <w:vMerge w:val="restart"/>
            <w:tcBorders>
              <w:top w:val="single" w:sz="4" w:space="0" w:color="auto"/>
              <w:left w:val="single" w:sz="4" w:space="0" w:color="auto"/>
              <w:right w:val="single" w:sz="4" w:space="0" w:color="auto"/>
            </w:tcBorders>
            <w:vAlign w:val="center"/>
            <w:hideMark/>
          </w:tcPr>
          <w:p w:rsidR="004313AC" w:rsidRPr="003B39FB" w:rsidRDefault="004313AC" w:rsidP="003C7817">
            <w:pPr>
              <w:spacing w:after="0" w:line="288" w:lineRule="auto"/>
              <w:ind w:left="-64" w:right="-108" w:firstLine="5"/>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Số lớp</w:t>
            </w:r>
          </w:p>
        </w:tc>
        <w:tc>
          <w:tcPr>
            <w:tcW w:w="365" w:type="pct"/>
            <w:vMerge w:val="restart"/>
            <w:tcBorders>
              <w:top w:val="single" w:sz="4" w:space="0" w:color="auto"/>
              <w:left w:val="single" w:sz="4" w:space="0" w:color="auto"/>
              <w:right w:val="single" w:sz="4" w:space="0" w:color="auto"/>
            </w:tcBorders>
            <w:vAlign w:val="center"/>
            <w:hideMark/>
          </w:tcPr>
          <w:p w:rsidR="004313AC" w:rsidRPr="003B39FB" w:rsidRDefault="004313AC" w:rsidP="003C7817">
            <w:pPr>
              <w:spacing w:after="0" w:line="288" w:lineRule="auto"/>
              <w:ind w:left="-18" w:firstLine="18"/>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Số HS</w:t>
            </w:r>
          </w:p>
        </w:tc>
        <w:tc>
          <w:tcPr>
            <w:tcW w:w="365" w:type="pct"/>
            <w:vMerge w:val="restart"/>
            <w:tcBorders>
              <w:top w:val="single" w:sz="4" w:space="0" w:color="auto"/>
              <w:left w:val="single" w:sz="4" w:space="0" w:color="auto"/>
              <w:right w:val="single" w:sz="4" w:space="0" w:color="auto"/>
            </w:tcBorders>
            <w:vAlign w:val="center"/>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Số HS</w:t>
            </w:r>
          </w:p>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nữ</w:t>
            </w:r>
          </w:p>
        </w:tc>
        <w:tc>
          <w:tcPr>
            <w:tcW w:w="444" w:type="pct"/>
            <w:vMerge w:val="restart"/>
            <w:tcBorders>
              <w:top w:val="single" w:sz="4" w:space="0" w:color="auto"/>
              <w:left w:val="single" w:sz="4" w:space="0" w:color="auto"/>
              <w:right w:val="single" w:sz="4" w:space="0" w:color="auto"/>
            </w:tcBorders>
            <w:vAlign w:val="center"/>
            <w:hideMark/>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Số HSG cấp huyện</w:t>
            </w:r>
          </w:p>
        </w:tc>
        <w:tc>
          <w:tcPr>
            <w:tcW w:w="438" w:type="pct"/>
            <w:vMerge w:val="restart"/>
            <w:tcBorders>
              <w:top w:val="single" w:sz="4" w:space="0" w:color="auto"/>
              <w:left w:val="single" w:sz="4" w:space="0" w:color="auto"/>
              <w:right w:val="single" w:sz="4" w:space="0" w:color="auto"/>
            </w:tcBorders>
            <w:vAlign w:val="center"/>
            <w:hideMark/>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Số HSG cấp TP</w:t>
            </w:r>
          </w:p>
        </w:tc>
        <w:tc>
          <w:tcPr>
            <w:tcW w:w="1308" w:type="pct"/>
            <w:gridSpan w:val="4"/>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52"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Học lực</w:t>
            </w:r>
          </w:p>
        </w:tc>
        <w:tc>
          <w:tcPr>
            <w:tcW w:w="1277" w:type="pct"/>
            <w:gridSpan w:val="4"/>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52"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Hạnh kiểm</w:t>
            </w:r>
          </w:p>
        </w:tc>
      </w:tr>
      <w:tr w:rsidR="002F7618" w:rsidRPr="003B39FB" w:rsidTr="009672B5">
        <w:trPr>
          <w:trHeight w:val="380"/>
        </w:trPr>
        <w:tc>
          <w:tcPr>
            <w:tcW w:w="512" w:type="pct"/>
            <w:vMerge/>
            <w:tcBorders>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ind w:left="-18" w:firstLine="18"/>
              <w:jc w:val="center"/>
              <w:rPr>
                <w:rFonts w:ascii="Times New Roman" w:hAnsi="Times New Roman" w:cs="Times New Roman"/>
                <w:b/>
                <w:w w:val="80"/>
                <w:sz w:val="28"/>
                <w:szCs w:val="28"/>
                <w:lang w:val="nl-NL"/>
              </w:rPr>
            </w:pPr>
          </w:p>
        </w:tc>
        <w:tc>
          <w:tcPr>
            <w:tcW w:w="291" w:type="pct"/>
            <w:vMerge/>
            <w:tcBorders>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ind w:left="-64" w:right="-108" w:firstLine="5"/>
              <w:jc w:val="center"/>
              <w:rPr>
                <w:rFonts w:ascii="Times New Roman" w:hAnsi="Times New Roman" w:cs="Times New Roman"/>
                <w:b/>
                <w:w w:val="80"/>
                <w:sz w:val="28"/>
                <w:szCs w:val="28"/>
                <w:lang w:val="nl-NL"/>
              </w:rPr>
            </w:pPr>
          </w:p>
        </w:tc>
        <w:tc>
          <w:tcPr>
            <w:tcW w:w="365" w:type="pct"/>
            <w:vMerge/>
            <w:tcBorders>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ind w:left="-18" w:firstLine="18"/>
              <w:jc w:val="center"/>
              <w:rPr>
                <w:rFonts w:ascii="Times New Roman" w:hAnsi="Times New Roman" w:cs="Times New Roman"/>
                <w:b/>
                <w:w w:val="80"/>
                <w:sz w:val="28"/>
                <w:szCs w:val="28"/>
                <w:lang w:val="nl-NL"/>
              </w:rPr>
            </w:pPr>
          </w:p>
        </w:tc>
        <w:tc>
          <w:tcPr>
            <w:tcW w:w="365" w:type="pct"/>
            <w:vMerge/>
            <w:tcBorders>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p>
        </w:tc>
        <w:tc>
          <w:tcPr>
            <w:tcW w:w="444" w:type="pct"/>
            <w:vMerge/>
            <w:tcBorders>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p>
        </w:tc>
        <w:tc>
          <w:tcPr>
            <w:tcW w:w="438" w:type="pct"/>
            <w:vMerge/>
            <w:tcBorders>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p>
        </w:tc>
        <w:tc>
          <w:tcPr>
            <w:tcW w:w="340"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Giỏ</w:t>
            </w:r>
            <w:r w:rsidR="007F6762">
              <w:rPr>
                <w:rFonts w:ascii="Times New Roman" w:hAnsi="Times New Roman" w:cs="Times New Roman"/>
                <w:b/>
                <w:w w:val="80"/>
                <w:sz w:val="28"/>
                <w:szCs w:val="28"/>
                <w:lang w:val="nl-NL"/>
              </w:rPr>
              <w:t>i</w:t>
            </w:r>
          </w:p>
        </w:tc>
        <w:tc>
          <w:tcPr>
            <w:tcW w:w="319" w:type="pct"/>
            <w:tcBorders>
              <w:top w:val="single" w:sz="4" w:space="0" w:color="auto"/>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ind w:left="-152"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Khá</w:t>
            </w:r>
          </w:p>
        </w:tc>
        <w:tc>
          <w:tcPr>
            <w:tcW w:w="320"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8"/>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TB</w:t>
            </w:r>
          </w:p>
        </w:tc>
        <w:tc>
          <w:tcPr>
            <w:tcW w:w="329"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Y,K</w:t>
            </w:r>
          </w:p>
        </w:tc>
        <w:tc>
          <w:tcPr>
            <w:tcW w:w="320"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Tốt</w:t>
            </w:r>
          </w:p>
        </w:tc>
        <w:tc>
          <w:tcPr>
            <w:tcW w:w="320"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52"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Khá</w:t>
            </w:r>
          </w:p>
        </w:tc>
        <w:tc>
          <w:tcPr>
            <w:tcW w:w="320"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52"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TB</w:t>
            </w:r>
          </w:p>
        </w:tc>
        <w:tc>
          <w:tcPr>
            <w:tcW w:w="318" w:type="pct"/>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left="-152" w:right="-64"/>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Y,K</w:t>
            </w:r>
          </w:p>
        </w:tc>
      </w:tr>
      <w:tr w:rsidR="002F7618" w:rsidRPr="003B39FB" w:rsidTr="00A65D63">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9672B5" w:rsidP="009672B5">
            <w:pPr>
              <w:spacing w:after="0" w:line="288" w:lineRule="auto"/>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6</w:t>
            </w:r>
          </w:p>
        </w:tc>
        <w:tc>
          <w:tcPr>
            <w:tcW w:w="291"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2F7618" w:rsidP="009672B5">
            <w:pPr>
              <w:spacing w:after="0" w:line="288" w:lineRule="auto"/>
              <w:ind w:left="-64" w:right="-46" w:firstLine="5"/>
              <w:jc w:val="center"/>
              <w:rPr>
                <w:rFonts w:ascii="Times New Roman" w:hAnsi="Times New Roman" w:cs="Times New Roman"/>
                <w:w w:val="80"/>
                <w:sz w:val="28"/>
                <w:szCs w:val="28"/>
                <w:lang w:val="nl-NL"/>
              </w:rPr>
            </w:pPr>
            <w:r w:rsidRPr="003B39FB">
              <w:rPr>
                <w:rFonts w:ascii="Times New Roman" w:hAnsi="Times New Roman" w:cs="Times New Roman"/>
                <w:w w:val="80"/>
                <w:sz w:val="28"/>
                <w:szCs w:val="28"/>
                <w:lang w:val="nl-NL"/>
              </w:rPr>
              <w:t>9</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391</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3B39FB"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173</w:t>
            </w:r>
          </w:p>
        </w:tc>
        <w:tc>
          <w:tcPr>
            <w:tcW w:w="444" w:type="pct"/>
            <w:tcBorders>
              <w:top w:val="single" w:sz="4" w:space="0" w:color="auto"/>
              <w:left w:val="single" w:sz="4" w:space="0" w:color="auto"/>
              <w:bottom w:val="single" w:sz="4" w:space="0" w:color="auto"/>
              <w:right w:val="single" w:sz="4" w:space="0" w:color="auto"/>
            </w:tcBorders>
            <w:vAlign w:val="center"/>
          </w:tcPr>
          <w:p w:rsidR="009672B5" w:rsidRPr="003B39FB" w:rsidRDefault="008E31CE"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122</w:t>
            </w:r>
          </w:p>
        </w:tc>
        <w:tc>
          <w:tcPr>
            <w:tcW w:w="438" w:type="pct"/>
            <w:tcBorders>
              <w:top w:val="single" w:sz="4" w:space="0" w:color="auto"/>
              <w:left w:val="single" w:sz="4" w:space="0" w:color="auto"/>
              <w:bottom w:val="single" w:sz="4" w:space="0" w:color="auto"/>
              <w:right w:val="single" w:sz="4" w:space="0" w:color="auto"/>
            </w:tcBorders>
            <w:vAlign w:val="center"/>
          </w:tcPr>
          <w:p w:rsidR="009672B5" w:rsidRPr="003B39FB" w:rsidRDefault="00627A39" w:rsidP="009672B5">
            <w:pPr>
              <w:spacing w:after="0" w:line="288" w:lineRule="auto"/>
              <w:ind w:right="-46"/>
              <w:jc w:val="center"/>
              <w:rPr>
                <w:rFonts w:ascii="Times New Roman" w:hAnsi="Times New Roman" w:cs="Times New Roman"/>
                <w:w w:val="80"/>
                <w:sz w:val="28"/>
                <w:szCs w:val="28"/>
                <w:lang w:val="nl-NL"/>
              </w:rPr>
            </w:pPr>
            <w:r>
              <w:rPr>
                <w:rFonts w:ascii="Times New Roman" w:hAnsi="Times New Roman" w:cs="Times New Roman"/>
                <w:w w:val="80"/>
                <w:sz w:val="28"/>
                <w:szCs w:val="28"/>
                <w:lang w:val="nl-NL"/>
              </w:rPr>
              <w:t>5</w:t>
            </w:r>
          </w:p>
        </w:tc>
        <w:tc>
          <w:tcPr>
            <w:tcW w:w="340" w:type="pct"/>
            <w:tcBorders>
              <w:top w:val="single" w:sz="4" w:space="0" w:color="auto"/>
              <w:left w:val="single" w:sz="4" w:space="0" w:color="auto"/>
              <w:bottom w:val="single" w:sz="4" w:space="0" w:color="auto"/>
              <w:right w:val="single" w:sz="4" w:space="0" w:color="auto"/>
            </w:tcBorders>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31.2</w:t>
            </w:r>
          </w:p>
        </w:tc>
        <w:tc>
          <w:tcPr>
            <w:tcW w:w="319"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41.9</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2F7618">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23.1</w:t>
            </w:r>
          </w:p>
        </w:tc>
        <w:tc>
          <w:tcPr>
            <w:tcW w:w="329"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3.8</w:t>
            </w:r>
          </w:p>
        </w:tc>
        <w:tc>
          <w:tcPr>
            <w:tcW w:w="320" w:type="pct"/>
            <w:tcBorders>
              <w:top w:val="single" w:sz="4" w:space="0" w:color="auto"/>
              <w:left w:val="single" w:sz="4" w:space="0" w:color="auto"/>
              <w:bottom w:val="single" w:sz="4" w:space="0" w:color="auto"/>
              <w:right w:val="single" w:sz="4" w:space="0" w:color="auto"/>
            </w:tcBorders>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78.5</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18.9</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2.6</w:t>
            </w:r>
          </w:p>
        </w:tc>
        <w:tc>
          <w:tcPr>
            <w:tcW w:w="318"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lang w:val="nl-NL"/>
              </w:rPr>
            </w:pPr>
            <w:r w:rsidRPr="003B39FB">
              <w:rPr>
                <w:rFonts w:ascii="Times New Roman" w:hAnsi="Times New Roman" w:cs="Times New Roman"/>
                <w:w w:val="80"/>
                <w:sz w:val="28"/>
                <w:szCs w:val="28"/>
                <w:lang w:val="nl-NL"/>
              </w:rPr>
              <w:t>0</w:t>
            </w:r>
          </w:p>
        </w:tc>
      </w:tr>
      <w:tr w:rsidR="002F7618" w:rsidRPr="003B39FB" w:rsidTr="00A65D63">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9672B5" w:rsidP="009672B5">
            <w:pPr>
              <w:spacing w:after="0" w:line="288" w:lineRule="auto"/>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7</w:t>
            </w:r>
          </w:p>
        </w:tc>
        <w:tc>
          <w:tcPr>
            <w:tcW w:w="291"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9672B5" w:rsidP="009672B5">
            <w:pPr>
              <w:spacing w:after="0" w:line="288" w:lineRule="auto"/>
              <w:ind w:left="-64" w:right="-46" w:firstLine="5"/>
              <w:jc w:val="center"/>
              <w:rPr>
                <w:rFonts w:ascii="Times New Roman" w:hAnsi="Times New Roman" w:cs="Times New Roman"/>
                <w:w w:val="80"/>
                <w:sz w:val="28"/>
                <w:szCs w:val="28"/>
                <w:lang w:val="nl-NL"/>
              </w:rPr>
            </w:pPr>
            <w:r w:rsidRPr="003B39FB">
              <w:rPr>
                <w:rFonts w:ascii="Times New Roman" w:hAnsi="Times New Roman" w:cs="Times New Roman"/>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296</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3B39FB"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153</w:t>
            </w:r>
          </w:p>
        </w:tc>
        <w:tc>
          <w:tcPr>
            <w:tcW w:w="444" w:type="pct"/>
            <w:tcBorders>
              <w:top w:val="single" w:sz="4" w:space="0" w:color="auto"/>
              <w:left w:val="single" w:sz="4" w:space="0" w:color="auto"/>
              <w:bottom w:val="single" w:sz="4" w:space="0" w:color="auto"/>
              <w:right w:val="single" w:sz="4" w:space="0" w:color="auto"/>
            </w:tcBorders>
            <w:vAlign w:val="center"/>
          </w:tcPr>
          <w:p w:rsidR="009672B5" w:rsidRPr="003B39FB" w:rsidRDefault="008E31CE"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85</w:t>
            </w:r>
          </w:p>
        </w:tc>
        <w:tc>
          <w:tcPr>
            <w:tcW w:w="438" w:type="pct"/>
            <w:tcBorders>
              <w:top w:val="single" w:sz="4" w:space="0" w:color="auto"/>
              <w:left w:val="single" w:sz="4" w:space="0" w:color="auto"/>
              <w:bottom w:val="single" w:sz="4" w:space="0" w:color="auto"/>
              <w:right w:val="single" w:sz="4" w:space="0" w:color="auto"/>
            </w:tcBorders>
            <w:vAlign w:val="center"/>
          </w:tcPr>
          <w:p w:rsidR="009672B5" w:rsidRPr="003B39FB" w:rsidRDefault="00627A39" w:rsidP="009672B5">
            <w:pPr>
              <w:spacing w:after="0" w:line="288" w:lineRule="auto"/>
              <w:ind w:right="-46"/>
              <w:jc w:val="center"/>
              <w:rPr>
                <w:rFonts w:ascii="Times New Roman" w:hAnsi="Times New Roman" w:cs="Times New Roman"/>
                <w:w w:val="80"/>
                <w:sz w:val="28"/>
                <w:szCs w:val="28"/>
                <w:lang w:val="nl-NL"/>
              </w:rPr>
            </w:pPr>
            <w:r>
              <w:rPr>
                <w:rFonts w:ascii="Times New Roman" w:hAnsi="Times New Roman" w:cs="Times New Roman"/>
                <w:w w:val="80"/>
                <w:sz w:val="28"/>
                <w:szCs w:val="28"/>
                <w:lang w:val="nl-NL"/>
              </w:rPr>
              <w:t>5</w:t>
            </w:r>
          </w:p>
        </w:tc>
        <w:tc>
          <w:tcPr>
            <w:tcW w:w="340" w:type="pct"/>
            <w:tcBorders>
              <w:top w:val="single" w:sz="4" w:space="0" w:color="auto"/>
              <w:left w:val="single" w:sz="4" w:space="0" w:color="auto"/>
              <w:bottom w:val="single" w:sz="4" w:space="0" w:color="auto"/>
              <w:right w:val="single" w:sz="4" w:space="0" w:color="auto"/>
            </w:tcBorders>
          </w:tcPr>
          <w:p w:rsidR="009672B5" w:rsidRPr="003B39FB" w:rsidRDefault="002F7618" w:rsidP="002F7618">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28.7</w:t>
            </w:r>
          </w:p>
        </w:tc>
        <w:tc>
          <w:tcPr>
            <w:tcW w:w="319"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45.3</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22.0</w:t>
            </w:r>
          </w:p>
        </w:tc>
        <w:tc>
          <w:tcPr>
            <w:tcW w:w="329"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rPr>
                <w:rFonts w:ascii="Times New Roman" w:hAnsi="Times New Roman" w:cs="Times New Roman"/>
                <w:w w:val="80"/>
                <w:sz w:val="28"/>
                <w:szCs w:val="28"/>
              </w:rPr>
            </w:pPr>
            <w:r w:rsidRPr="003B39FB">
              <w:rPr>
                <w:rFonts w:ascii="Times New Roman" w:hAnsi="Times New Roman" w:cs="Times New Roman"/>
                <w:w w:val="80"/>
                <w:sz w:val="28"/>
                <w:szCs w:val="28"/>
              </w:rPr>
              <w:t>4..0</w:t>
            </w:r>
          </w:p>
        </w:tc>
        <w:tc>
          <w:tcPr>
            <w:tcW w:w="320" w:type="pct"/>
            <w:tcBorders>
              <w:top w:val="single" w:sz="4" w:space="0" w:color="auto"/>
              <w:left w:val="single" w:sz="4" w:space="0" w:color="auto"/>
              <w:bottom w:val="single" w:sz="4" w:space="0" w:color="auto"/>
              <w:right w:val="single" w:sz="4" w:space="0" w:color="auto"/>
            </w:tcBorders>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83.1</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16.9</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9672B5" w:rsidP="009672B5">
            <w:pPr>
              <w:spacing w:after="0" w:line="288" w:lineRule="auto"/>
              <w:ind w:right="-46"/>
              <w:jc w:val="center"/>
              <w:rPr>
                <w:rFonts w:ascii="Times New Roman" w:hAnsi="Times New Roman" w:cs="Times New Roman"/>
                <w:w w:val="80"/>
                <w:sz w:val="28"/>
                <w:szCs w:val="28"/>
              </w:rPr>
            </w:pPr>
          </w:p>
        </w:tc>
        <w:tc>
          <w:tcPr>
            <w:tcW w:w="318" w:type="pct"/>
            <w:tcBorders>
              <w:top w:val="single" w:sz="4" w:space="0" w:color="auto"/>
              <w:left w:val="single" w:sz="4" w:space="0" w:color="auto"/>
              <w:bottom w:val="single" w:sz="4" w:space="0" w:color="auto"/>
              <w:right w:val="single" w:sz="4" w:space="0" w:color="auto"/>
            </w:tcBorders>
            <w:vAlign w:val="center"/>
          </w:tcPr>
          <w:p w:rsidR="009672B5" w:rsidRPr="003B39FB" w:rsidRDefault="009672B5" w:rsidP="009672B5">
            <w:pPr>
              <w:spacing w:after="0" w:line="288" w:lineRule="auto"/>
              <w:ind w:right="-46"/>
              <w:jc w:val="center"/>
              <w:rPr>
                <w:rFonts w:ascii="Times New Roman" w:hAnsi="Times New Roman" w:cs="Times New Roman"/>
                <w:w w:val="80"/>
                <w:sz w:val="28"/>
                <w:szCs w:val="28"/>
                <w:lang w:val="nl-NL"/>
              </w:rPr>
            </w:pPr>
          </w:p>
        </w:tc>
      </w:tr>
      <w:tr w:rsidR="002F7618" w:rsidRPr="003B39FB" w:rsidTr="00A65D63">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9672B5" w:rsidP="009672B5">
            <w:pPr>
              <w:spacing w:after="0" w:line="288" w:lineRule="auto"/>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8</w:t>
            </w:r>
          </w:p>
        </w:tc>
        <w:tc>
          <w:tcPr>
            <w:tcW w:w="291"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2F7618" w:rsidP="009672B5">
            <w:pPr>
              <w:spacing w:after="0" w:line="288" w:lineRule="auto"/>
              <w:ind w:left="-64" w:right="-46" w:firstLine="5"/>
              <w:jc w:val="center"/>
              <w:rPr>
                <w:rFonts w:ascii="Times New Roman" w:hAnsi="Times New Roman" w:cs="Times New Roman"/>
                <w:w w:val="80"/>
                <w:sz w:val="28"/>
                <w:szCs w:val="28"/>
                <w:lang w:val="nl-NL"/>
              </w:rPr>
            </w:pPr>
            <w:r w:rsidRPr="003B39FB">
              <w:rPr>
                <w:rFonts w:ascii="Times New Roman" w:hAnsi="Times New Roman" w:cs="Times New Roman"/>
                <w:w w:val="80"/>
                <w:sz w:val="28"/>
                <w:szCs w:val="28"/>
                <w:lang w:val="nl-NL"/>
              </w:rPr>
              <w:t>6</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254</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3B39FB"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128</w:t>
            </w:r>
          </w:p>
        </w:tc>
        <w:tc>
          <w:tcPr>
            <w:tcW w:w="444" w:type="pct"/>
            <w:tcBorders>
              <w:top w:val="single" w:sz="4" w:space="0" w:color="auto"/>
              <w:left w:val="single" w:sz="4" w:space="0" w:color="auto"/>
              <w:bottom w:val="single" w:sz="4" w:space="0" w:color="auto"/>
              <w:right w:val="single" w:sz="4" w:space="0" w:color="auto"/>
            </w:tcBorders>
            <w:vAlign w:val="center"/>
          </w:tcPr>
          <w:p w:rsidR="009672B5" w:rsidRPr="003B39FB" w:rsidRDefault="008E31CE"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95</w:t>
            </w:r>
          </w:p>
        </w:tc>
        <w:tc>
          <w:tcPr>
            <w:tcW w:w="438" w:type="pct"/>
            <w:tcBorders>
              <w:top w:val="single" w:sz="4" w:space="0" w:color="auto"/>
              <w:left w:val="single" w:sz="4" w:space="0" w:color="auto"/>
              <w:bottom w:val="single" w:sz="4" w:space="0" w:color="auto"/>
              <w:right w:val="single" w:sz="4" w:space="0" w:color="auto"/>
            </w:tcBorders>
            <w:vAlign w:val="center"/>
          </w:tcPr>
          <w:p w:rsidR="009672B5" w:rsidRPr="003B39FB" w:rsidRDefault="00627A39" w:rsidP="009672B5">
            <w:pPr>
              <w:spacing w:after="0" w:line="288" w:lineRule="auto"/>
              <w:ind w:right="-46"/>
              <w:jc w:val="center"/>
              <w:rPr>
                <w:rFonts w:ascii="Times New Roman" w:hAnsi="Times New Roman" w:cs="Times New Roman"/>
                <w:w w:val="80"/>
                <w:sz w:val="28"/>
                <w:szCs w:val="28"/>
                <w:lang w:val="nl-NL"/>
              </w:rPr>
            </w:pPr>
            <w:r>
              <w:rPr>
                <w:rFonts w:ascii="Times New Roman" w:hAnsi="Times New Roman" w:cs="Times New Roman"/>
                <w:w w:val="80"/>
                <w:sz w:val="28"/>
                <w:szCs w:val="28"/>
                <w:lang w:val="nl-NL"/>
              </w:rPr>
              <w:t>6</w:t>
            </w:r>
          </w:p>
        </w:tc>
        <w:tc>
          <w:tcPr>
            <w:tcW w:w="340" w:type="pct"/>
            <w:tcBorders>
              <w:top w:val="single" w:sz="4" w:space="0" w:color="auto"/>
              <w:left w:val="single" w:sz="4" w:space="0" w:color="auto"/>
              <w:bottom w:val="single" w:sz="4" w:space="0" w:color="auto"/>
              <w:right w:val="single" w:sz="4" w:space="0" w:color="auto"/>
            </w:tcBorders>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37.4</w:t>
            </w:r>
          </w:p>
        </w:tc>
        <w:tc>
          <w:tcPr>
            <w:tcW w:w="319"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31.1</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29.9</w:t>
            </w:r>
          </w:p>
        </w:tc>
        <w:tc>
          <w:tcPr>
            <w:tcW w:w="329"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1.6</w:t>
            </w:r>
          </w:p>
        </w:tc>
        <w:tc>
          <w:tcPr>
            <w:tcW w:w="320" w:type="pct"/>
            <w:tcBorders>
              <w:top w:val="single" w:sz="4" w:space="0" w:color="auto"/>
              <w:left w:val="single" w:sz="4" w:space="0" w:color="auto"/>
              <w:bottom w:val="single" w:sz="4" w:space="0" w:color="auto"/>
              <w:right w:val="single" w:sz="4" w:space="0" w:color="auto"/>
            </w:tcBorders>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85.4</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12.2</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2.4</w:t>
            </w:r>
          </w:p>
        </w:tc>
        <w:tc>
          <w:tcPr>
            <w:tcW w:w="318" w:type="pct"/>
            <w:tcBorders>
              <w:top w:val="single" w:sz="4" w:space="0" w:color="auto"/>
              <w:left w:val="single" w:sz="4" w:space="0" w:color="auto"/>
              <w:bottom w:val="single" w:sz="4" w:space="0" w:color="auto"/>
              <w:right w:val="single" w:sz="4" w:space="0" w:color="auto"/>
            </w:tcBorders>
            <w:vAlign w:val="center"/>
          </w:tcPr>
          <w:p w:rsidR="009672B5" w:rsidRPr="003B39FB" w:rsidRDefault="009672B5" w:rsidP="009672B5">
            <w:pPr>
              <w:spacing w:after="0" w:line="288" w:lineRule="auto"/>
              <w:ind w:right="-46"/>
              <w:jc w:val="center"/>
              <w:rPr>
                <w:rFonts w:ascii="Times New Roman" w:hAnsi="Times New Roman" w:cs="Times New Roman"/>
                <w:w w:val="80"/>
                <w:sz w:val="28"/>
                <w:szCs w:val="28"/>
                <w:lang w:val="nl-NL"/>
              </w:rPr>
            </w:pPr>
          </w:p>
        </w:tc>
      </w:tr>
      <w:tr w:rsidR="002F7618" w:rsidRPr="003B39FB" w:rsidTr="00A65D63">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9672B5" w:rsidP="009672B5">
            <w:pPr>
              <w:spacing w:after="0" w:line="288" w:lineRule="auto"/>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9</w:t>
            </w:r>
          </w:p>
        </w:tc>
        <w:tc>
          <w:tcPr>
            <w:tcW w:w="291"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2F7618" w:rsidP="009672B5">
            <w:pPr>
              <w:spacing w:after="0" w:line="288" w:lineRule="auto"/>
              <w:ind w:left="-64" w:right="-46" w:firstLine="5"/>
              <w:jc w:val="center"/>
              <w:rPr>
                <w:rFonts w:ascii="Times New Roman" w:hAnsi="Times New Roman" w:cs="Times New Roman"/>
                <w:w w:val="80"/>
                <w:sz w:val="28"/>
                <w:szCs w:val="28"/>
                <w:lang w:val="nl-NL"/>
              </w:rPr>
            </w:pPr>
            <w:r w:rsidRPr="003B39FB">
              <w:rPr>
                <w:rFonts w:ascii="Times New Roman" w:hAnsi="Times New Roman" w:cs="Times New Roman"/>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267</w:t>
            </w:r>
          </w:p>
        </w:tc>
        <w:tc>
          <w:tcPr>
            <w:tcW w:w="365" w:type="pct"/>
            <w:tcBorders>
              <w:top w:val="single" w:sz="4" w:space="0" w:color="auto"/>
              <w:left w:val="single" w:sz="4" w:space="0" w:color="auto"/>
              <w:bottom w:val="single" w:sz="4" w:space="0" w:color="auto"/>
              <w:right w:val="single" w:sz="4" w:space="0" w:color="auto"/>
            </w:tcBorders>
          </w:tcPr>
          <w:p w:rsidR="009672B5" w:rsidRPr="003B39FB" w:rsidRDefault="003B39FB"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121</w:t>
            </w:r>
          </w:p>
        </w:tc>
        <w:tc>
          <w:tcPr>
            <w:tcW w:w="444" w:type="pct"/>
            <w:tcBorders>
              <w:top w:val="single" w:sz="4" w:space="0" w:color="auto"/>
              <w:left w:val="single" w:sz="4" w:space="0" w:color="auto"/>
              <w:bottom w:val="single" w:sz="4" w:space="0" w:color="auto"/>
              <w:right w:val="single" w:sz="4" w:space="0" w:color="auto"/>
            </w:tcBorders>
            <w:vAlign w:val="center"/>
          </w:tcPr>
          <w:p w:rsidR="009672B5" w:rsidRPr="003B39FB" w:rsidRDefault="008E31CE"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92</w:t>
            </w:r>
          </w:p>
        </w:tc>
        <w:tc>
          <w:tcPr>
            <w:tcW w:w="438" w:type="pct"/>
            <w:tcBorders>
              <w:top w:val="single" w:sz="4" w:space="0" w:color="auto"/>
              <w:left w:val="single" w:sz="4" w:space="0" w:color="auto"/>
              <w:bottom w:val="single" w:sz="4" w:space="0" w:color="auto"/>
              <w:right w:val="single" w:sz="4" w:space="0" w:color="auto"/>
            </w:tcBorders>
            <w:vAlign w:val="center"/>
          </w:tcPr>
          <w:p w:rsidR="009672B5" w:rsidRPr="003B39FB" w:rsidRDefault="00627A39"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6</w:t>
            </w:r>
          </w:p>
        </w:tc>
        <w:tc>
          <w:tcPr>
            <w:tcW w:w="340" w:type="pct"/>
            <w:tcBorders>
              <w:top w:val="single" w:sz="4" w:space="0" w:color="auto"/>
              <w:left w:val="single" w:sz="4" w:space="0" w:color="auto"/>
              <w:bottom w:val="single" w:sz="4" w:space="0" w:color="auto"/>
              <w:right w:val="single" w:sz="4" w:space="0" w:color="auto"/>
            </w:tcBorders>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34.5</w:t>
            </w:r>
          </w:p>
        </w:tc>
        <w:tc>
          <w:tcPr>
            <w:tcW w:w="319"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41.6</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24.0</w:t>
            </w:r>
          </w:p>
        </w:tc>
        <w:tc>
          <w:tcPr>
            <w:tcW w:w="329" w:type="pct"/>
            <w:tcBorders>
              <w:top w:val="single" w:sz="4" w:space="0" w:color="auto"/>
              <w:left w:val="single" w:sz="4" w:space="0" w:color="auto"/>
              <w:bottom w:val="single" w:sz="4" w:space="0" w:color="auto"/>
              <w:right w:val="single" w:sz="4" w:space="0" w:color="auto"/>
            </w:tcBorders>
            <w:vAlign w:val="center"/>
          </w:tcPr>
          <w:p w:rsidR="009672B5" w:rsidRPr="003B39FB" w:rsidRDefault="009672B5" w:rsidP="009672B5">
            <w:pPr>
              <w:spacing w:after="0" w:line="288" w:lineRule="auto"/>
              <w:ind w:right="-46"/>
              <w:jc w:val="center"/>
              <w:rPr>
                <w:rFonts w:ascii="Times New Roman" w:hAnsi="Times New Roman" w:cs="Times New Roman"/>
                <w:w w:val="80"/>
                <w:sz w:val="28"/>
                <w:szCs w:val="28"/>
              </w:rPr>
            </w:pPr>
          </w:p>
        </w:tc>
        <w:tc>
          <w:tcPr>
            <w:tcW w:w="320" w:type="pct"/>
            <w:tcBorders>
              <w:top w:val="single" w:sz="4" w:space="0" w:color="auto"/>
              <w:left w:val="single" w:sz="4" w:space="0" w:color="auto"/>
              <w:bottom w:val="single" w:sz="4" w:space="0" w:color="auto"/>
              <w:right w:val="single" w:sz="4" w:space="0" w:color="auto"/>
            </w:tcBorders>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89.1</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9.4</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w w:val="80"/>
                <w:sz w:val="28"/>
                <w:szCs w:val="28"/>
              </w:rPr>
            </w:pPr>
            <w:r w:rsidRPr="003B39FB">
              <w:rPr>
                <w:rFonts w:ascii="Times New Roman" w:hAnsi="Times New Roman" w:cs="Times New Roman"/>
                <w:w w:val="80"/>
                <w:sz w:val="28"/>
                <w:szCs w:val="28"/>
              </w:rPr>
              <w:t>1.5</w:t>
            </w:r>
          </w:p>
        </w:tc>
        <w:tc>
          <w:tcPr>
            <w:tcW w:w="318" w:type="pct"/>
            <w:tcBorders>
              <w:top w:val="single" w:sz="4" w:space="0" w:color="auto"/>
              <w:left w:val="single" w:sz="4" w:space="0" w:color="auto"/>
              <w:bottom w:val="single" w:sz="4" w:space="0" w:color="auto"/>
              <w:right w:val="single" w:sz="4" w:space="0" w:color="auto"/>
            </w:tcBorders>
            <w:vAlign w:val="center"/>
          </w:tcPr>
          <w:p w:rsidR="009672B5" w:rsidRPr="003B39FB" w:rsidRDefault="009672B5" w:rsidP="009672B5">
            <w:pPr>
              <w:spacing w:after="0" w:line="288" w:lineRule="auto"/>
              <w:ind w:right="-46"/>
              <w:jc w:val="center"/>
              <w:rPr>
                <w:rFonts w:ascii="Times New Roman" w:hAnsi="Times New Roman" w:cs="Times New Roman"/>
                <w:w w:val="80"/>
                <w:sz w:val="28"/>
                <w:szCs w:val="28"/>
                <w:lang w:val="nl-NL"/>
              </w:rPr>
            </w:pPr>
          </w:p>
        </w:tc>
      </w:tr>
      <w:tr w:rsidR="002F7618" w:rsidRPr="003B39FB" w:rsidTr="00A65D63">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9672B5" w:rsidP="009672B5">
            <w:pPr>
              <w:keepNext/>
              <w:spacing w:after="0" w:line="288" w:lineRule="auto"/>
              <w:ind w:right="-77"/>
              <w:jc w:val="center"/>
              <w:outlineLvl w:val="1"/>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Cộng</w:t>
            </w:r>
          </w:p>
        </w:tc>
        <w:tc>
          <w:tcPr>
            <w:tcW w:w="291" w:type="pct"/>
            <w:tcBorders>
              <w:top w:val="single" w:sz="4" w:space="0" w:color="auto"/>
              <w:left w:val="single" w:sz="4" w:space="0" w:color="auto"/>
              <w:bottom w:val="single" w:sz="4" w:space="0" w:color="auto"/>
              <w:right w:val="single" w:sz="4" w:space="0" w:color="auto"/>
            </w:tcBorders>
            <w:vAlign w:val="center"/>
            <w:hideMark/>
          </w:tcPr>
          <w:p w:rsidR="009672B5" w:rsidRPr="003B39FB" w:rsidRDefault="002F7618" w:rsidP="009672B5">
            <w:pPr>
              <w:spacing w:after="0" w:line="288" w:lineRule="auto"/>
              <w:ind w:left="-64" w:right="-46" w:firstLine="5"/>
              <w:jc w:val="center"/>
              <w:rPr>
                <w:rFonts w:ascii="Times New Roman" w:hAnsi="Times New Roman" w:cs="Times New Roman"/>
                <w:b/>
                <w:w w:val="80"/>
                <w:sz w:val="28"/>
                <w:szCs w:val="28"/>
                <w:lang w:val="nl-NL"/>
              </w:rPr>
            </w:pPr>
            <w:r w:rsidRPr="003B39FB">
              <w:rPr>
                <w:rFonts w:ascii="Times New Roman" w:hAnsi="Times New Roman" w:cs="Times New Roman"/>
                <w:b/>
                <w:w w:val="80"/>
                <w:sz w:val="28"/>
                <w:szCs w:val="28"/>
                <w:lang w:val="nl-NL"/>
              </w:rPr>
              <w:t>29</w:t>
            </w:r>
          </w:p>
        </w:tc>
        <w:tc>
          <w:tcPr>
            <w:tcW w:w="365" w:type="pct"/>
            <w:tcBorders>
              <w:top w:val="single" w:sz="4" w:space="0" w:color="auto"/>
              <w:left w:val="single" w:sz="4" w:space="0" w:color="auto"/>
              <w:bottom w:val="single" w:sz="4" w:space="0" w:color="auto"/>
              <w:right w:val="single" w:sz="4" w:space="0" w:color="auto"/>
            </w:tcBorders>
            <w:vAlign w:val="center"/>
          </w:tcPr>
          <w:p w:rsidR="009672B5" w:rsidRPr="003B39FB" w:rsidRDefault="002F7618"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1208</w:t>
            </w:r>
          </w:p>
        </w:tc>
        <w:tc>
          <w:tcPr>
            <w:tcW w:w="365" w:type="pct"/>
            <w:tcBorders>
              <w:top w:val="single" w:sz="4" w:space="0" w:color="auto"/>
              <w:left w:val="single" w:sz="4" w:space="0" w:color="auto"/>
              <w:bottom w:val="single" w:sz="4" w:space="0" w:color="auto"/>
              <w:right w:val="single" w:sz="4" w:space="0" w:color="auto"/>
            </w:tcBorders>
          </w:tcPr>
          <w:p w:rsidR="009672B5" w:rsidRPr="003B39FB" w:rsidRDefault="006D6E33" w:rsidP="009672B5">
            <w:pPr>
              <w:spacing w:after="0" w:line="288" w:lineRule="auto"/>
              <w:ind w:right="-46"/>
              <w:jc w:val="center"/>
              <w:rPr>
                <w:rFonts w:ascii="Times New Roman" w:hAnsi="Times New Roman" w:cs="Times New Roman"/>
                <w:b/>
                <w:w w:val="80"/>
                <w:sz w:val="28"/>
                <w:szCs w:val="28"/>
              </w:rPr>
            </w:pPr>
            <w:r>
              <w:rPr>
                <w:rFonts w:ascii="Times New Roman" w:hAnsi="Times New Roman" w:cs="Times New Roman"/>
                <w:b/>
                <w:w w:val="80"/>
                <w:sz w:val="28"/>
                <w:szCs w:val="28"/>
              </w:rPr>
              <w:t>575</w:t>
            </w:r>
          </w:p>
        </w:tc>
        <w:tc>
          <w:tcPr>
            <w:tcW w:w="444" w:type="pct"/>
            <w:tcBorders>
              <w:top w:val="single" w:sz="4" w:space="0" w:color="auto"/>
              <w:left w:val="single" w:sz="4" w:space="0" w:color="auto"/>
              <w:bottom w:val="single" w:sz="4" w:space="0" w:color="auto"/>
              <w:right w:val="single" w:sz="4" w:space="0" w:color="auto"/>
            </w:tcBorders>
            <w:vAlign w:val="center"/>
          </w:tcPr>
          <w:p w:rsidR="009672B5" w:rsidRPr="003B39FB" w:rsidRDefault="008E31CE" w:rsidP="009672B5">
            <w:pPr>
              <w:spacing w:after="0" w:line="288" w:lineRule="auto"/>
              <w:ind w:right="-46"/>
              <w:rPr>
                <w:rFonts w:ascii="Times New Roman" w:hAnsi="Times New Roman" w:cs="Times New Roman"/>
                <w:b/>
                <w:w w:val="80"/>
                <w:sz w:val="28"/>
                <w:szCs w:val="28"/>
              </w:rPr>
            </w:pPr>
            <w:r>
              <w:rPr>
                <w:rFonts w:ascii="Times New Roman" w:hAnsi="Times New Roman" w:cs="Times New Roman"/>
                <w:b/>
                <w:w w:val="80"/>
                <w:sz w:val="28"/>
                <w:szCs w:val="28"/>
              </w:rPr>
              <w:t>394</w:t>
            </w:r>
          </w:p>
        </w:tc>
        <w:tc>
          <w:tcPr>
            <w:tcW w:w="438" w:type="pct"/>
            <w:tcBorders>
              <w:top w:val="single" w:sz="4" w:space="0" w:color="auto"/>
              <w:left w:val="single" w:sz="4" w:space="0" w:color="auto"/>
              <w:bottom w:val="single" w:sz="4" w:space="0" w:color="auto"/>
              <w:right w:val="single" w:sz="4" w:space="0" w:color="auto"/>
            </w:tcBorders>
            <w:vAlign w:val="center"/>
          </w:tcPr>
          <w:p w:rsidR="009672B5" w:rsidRPr="003B39FB" w:rsidRDefault="00627A39" w:rsidP="009672B5">
            <w:pPr>
              <w:spacing w:after="0" w:line="288" w:lineRule="auto"/>
              <w:ind w:right="-46"/>
              <w:jc w:val="center"/>
              <w:rPr>
                <w:rFonts w:ascii="Times New Roman" w:hAnsi="Times New Roman" w:cs="Times New Roman"/>
                <w:b/>
                <w:w w:val="80"/>
                <w:sz w:val="28"/>
                <w:szCs w:val="28"/>
              </w:rPr>
            </w:pPr>
            <w:r>
              <w:rPr>
                <w:rFonts w:ascii="Times New Roman" w:hAnsi="Times New Roman" w:cs="Times New Roman"/>
                <w:b/>
                <w:w w:val="80"/>
                <w:sz w:val="28"/>
                <w:szCs w:val="28"/>
              </w:rPr>
              <w:t>22</w:t>
            </w:r>
          </w:p>
        </w:tc>
        <w:tc>
          <w:tcPr>
            <w:tcW w:w="340" w:type="pct"/>
            <w:tcBorders>
              <w:top w:val="single" w:sz="4" w:space="0" w:color="auto"/>
              <w:left w:val="single" w:sz="4" w:space="0" w:color="auto"/>
              <w:bottom w:val="single" w:sz="4" w:space="0" w:color="auto"/>
              <w:right w:val="single" w:sz="4" w:space="0" w:color="auto"/>
            </w:tcBorders>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32.6</w:t>
            </w:r>
          </w:p>
        </w:tc>
        <w:tc>
          <w:tcPr>
            <w:tcW w:w="319"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40.4</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24.4</w:t>
            </w:r>
          </w:p>
        </w:tc>
        <w:tc>
          <w:tcPr>
            <w:tcW w:w="329"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2.6</w:t>
            </w:r>
          </w:p>
        </w:tc>
        <w:tc>
          <w:tcPr>
            <w:tcW w:w="320" w:type="pct"/>
            <w:tcBorders>
              <w:top w:val="single" w:sz="4" w:space="0" w:color="auto"/>
              <w:left w:val="single" w:sz="4" w:space="0" w:color="auto"/>
              <w:bottom w:val="single" w:sz="4" w:space="0" w:color="auto"/>
              <w:right w:val="single" w:sz="4" w:space="0" w:color="auto"/>
            </w:tcBorders>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83.4</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14.9</w:t>
            </w:r>
          </w:p>
        </w:tc>
        <w:tc>
          <w:tcPr>
            <w:tcW w:w="320" w:type="pct"/>
            <w:tcBorders>
              <w:top w:val="single" w:sz="4" w:space="0" w:color="auto"/>
              <w:left w:val="single" w:sz="4" w:space="0" w:color="auto"/>
              <w:bottom w:val="single" w:sz="4" w:space="0" w:color="auto"/>
              <w:right w:val="single" w:sz="4" w:space="0" w:color="auto"/>
            </w:tcBorders>
            <w:vAlign w:val="center"/>
          </w:tcPr>
          <w:p w:rsidR="009672B5" w:rsidRPr="003B39FB" w:rsidRDefault="00470AA4" w:rsidP="009672B5">
            <w:pPr>
              <w:spacing w:after="0" w:line="288" w:lineRule="auto"/>
              <w:ind w:right="-46"/>
              <w:jc w:val="center"/>
              <w:rPr>
                <w:rFonts w:ascii="Times New Roman" w:hAnsi="Times New Roman" w:cs="Times New Roman"/>
                <w:b/>
                <w:w w:val="80"/>
                <w:sz w:val="28"/>
                <w:szCs w:val="28"/>
              </w:rPr>
            </w:pPr>
            <w:r w:rsidRPr="003B39FB">
              <w:rPr>
                <w:rFonts w:ascii="Times New Roman" w:hAnsi="Times New Roman" w:cs="Times New Roman"/>
                <w:b/>
                <w:w w:val="80"/>
                <w:sz w:val="28"/>
                <w:szCs w:val="28"/>
              </w:rPr>
              <w:t>1.7</w:t>
            </w:r>
          </w:p>
        </w:tc>
        <w:tc>
          <w:tcPr>
            <w:tcW w:w="318" w:type="pct"/>
            <w:tcBorders>
              <w:top w:val="single" w:sz="4" w:space="0" w:color="auto"/>
              <w:left w:val="single" w:sz="4" w:space="0" w:color="auto"/>
              <w:bottom w:val="single" w:sz="4" w:space="0" w:color="auto"/>
              <w:right w:val="single" w:sz="4" w:space="0" w:color="auto"/>
            </w:tcBorders>
            <w:vAlign w:val="center"/>
          </w:tcPr>
          <w:p w:rsidR="009672B5" w:rsidRPr="003B39FB" w:rsidRDefault="009672B5" w:rsidP="009672B5">
            <w:pPr>
              <w:spacing w:after="0" w:line="288" w:lineRule="auto"/>
              <w:ind w:right="-46"/>
              <w:jc w:val="center"/>
              <w:rPr>
                <w:rFonts w:ascii="Times New Roman" w:hAnsi="Times New Roman" w:cs="Times New Roman"/>
                <w:b/>
                <w:w w:val="80"/>
                <w:sz w:val="28"/>
                <w:szCs w:val="28"/>
                <w:lang w:val="nl-NL"/>
              </w:rPr>
            </w:pPr>
          </w:p>
        </w:tc>
      </w:tr>
    </w:tbl>
    <w:bookmarkEnd w:id="2"/>
    <w:p w:rsidR="00C34D12" w:rsidRPr="003B39FB" w:rsidRDefault="00DD63FB" w:rsidP="000C5D8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C00553" w:rsidRPr="003B39FB">
        <w:rPr>
          <w:rFonts w:ascii="Times New Roman" w:hAnsi="Times New Roman" w:cs="Times New Roman"/>
          <w:sz w:val="28"/>
          <w:szCs w:val="28"/>
        </w:rPr>
        <w:t xml:space="preserve">* </w:t>
      </w:r>
      <w:r w:rsidR="00284BA9" w:rsidRPr="003B39FB">
        <w:rPr>
          <w:rFonts w:ascii="Times New Roman" w:hAnsi="Times New Roman" w:cs="Times New Roman"/>
          <w:sz w:val="28"/>
          <w:szCs w:val="28"/>
        </w:rPr>
        <w:t>Kết quả giáo dục đối với lớp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25"/>
        <w:gridCol w:w="703"/>
        <w:gridCol w:w="1096"/>
        <w:gridCol w:w="1212"/>
        <w:gridCol w:w="1241"/>
        <w:gridCol w:w="1196"/>
        <w:gridCol w:w="965"/>
        <w:gridCol w:w="1405"/>
      </w:tblGrid>
      <w:tr w:rsidR="003C7817" w:rsidRPr="003B39FB" w:rsidTr="00A65D63">
        <w:trPr>
          <w:trHeight w:val="1436"/>
        </w:trPr>
        <w:tc>
          <w:tcPr>
            <w:tcW w:w="510"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bookmarkStart w:id="3" w:name="_Hlk114676851"/>
          </w:p>
        </w:tc>
        <w:tc>
          <w:tcPr>
            <w:tcW w:w="625"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p>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HS</w:t>
            </w:r>
          </w:p>
        </w:tc>
        <w:tc>
          <w:tcPr>
            <w:tcW w:w="703"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p>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HS nữ</w:t>
            </w:r>
          </w:p>
        </w:tc>
        <w:tc>
          <w:tcPr>
            <w:tcW w:w="1096"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p>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tốt nghiệp</w:t>
            </w:r>
          </w:p>
        </w:tc>
        <w:tc>
          <w:tcPr>
            <w:tcW w:w="1212"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đỗ vào lớp 10 công lập</w:t>
            </w:r>
          </w:p>
        </w:tc>
        <w:tc>
          <w:tcPr>
            <w:tcW w:w="1241"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đỗ vào lớp 10 tư thục</w:t>
            </w:r>
          </w:p>
        </w:tc>
        <w:tc>
          <w:tcPr>
            <w:tcW w:w="1196"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học lớp 10 GDTX</w:t>
            </w:r>
          </w:p>
        </w:tc>
        <w:tc>
          <w:tcPr>
            <w:tcW w:w="965"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đi học nghề</w:t>
            </w:r>
          </w:p>
        </w:tc>
        <w:tc>
          <w:tcPr>
            <w:tcW w:w="1405" w:type="dxa"/>
            <w:vAlign w:val="center"/>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B39FB">
              <w:rPr>
                <w:rFonts w:ascii="Times New Roman" w:hAnsi="Times New Roman" w:cs="Times New Roman"/>
                <w:b/>
                <w:w w:val="90"/>
                <w:sz w:val="28"/>
                <w:szCs w:val="28"/>
                <w:lang w:val="nl-NL"/>
              </w:rPr>
              <w:t>Số đỗ công lập không đi học</w:t>
            </w:r>
          </w:p>
        </w:tc>
      </w:tr>
      <w:tr w:rsidR="003C7817" w:rsidRPr="003B39FB" w:rsidTr="00FA2C0E">
        <w:trPr>
          <w:trHeight w:val="519"/>
        </w:trPr>
        <w:tc>
          <w:tcPr>
            <w:tcW w:w="510" w:type="dxa"/>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3B39FB">
              <w:rPr>
                <w:rFonts w:ascii="Times New Roman" w:hAnsi="Times New Roman" w:cs="Times New Roman"/>
                <w:w w:val="90"/>
                <w:sz w:val="28"/>
                <w:szCs w:val="28"/>
                <w:lang w:val="nl-NL"/>
              </w:rPr>
              <w:lastRenderedPageBreak/>
              <w:t>SL</w:t>
            </w:r>
          </w:p>
        </w:tc>
        <w:tc>
          <w:tcPr>
            <w:tcW w:w="625" w:type="dxa"/>
          </w:tcPr>
          <w:p w:rsidR="004313AC" w:rsidRPr="003B39FB" w:rsidRDefault="00693C30"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3B39FB">
              <w:rPr>
                <w:rFonts w:ascii="Times New Roman" w:hAnsi="Times New Roman" w:cs="Times New Roman"/>
                <w:w w:val="90"/>
                <w:sz w:val="28"/>
                <w:szCs w:val="28"/>
                <w:lang w:val="nl-NL"/>
              </w:rPr>
              <w:t>267</w:t>
            </w:r>
          </w:p>
        </w:tc>
        <w:tc>
          <w:tcPr>
            <w:tcW w:w="703" w:type="dxa"/>
          </w:tcPr>
          <w:p w:rsidR="004313AC" w:rsidRPr="003B39FB" w:rsidRDefault="006D6E33"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121</w:t>
            </w:r>
          </w:p>
        </w:tc>
        <w:tc>
          <w:tcPr>
            <w:tcW w:w="1096" w:type="dxa"/>
          </w:tcPr>
          <w:p w:rsidR="004313AC" w:rsidRPr="003B39FB" w:rsidRDefault="00693C30"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3B39FB">
              <w:rPr>
                <w:rFonts w:ascii="Times New Roman" w:hAnsi="Times New Roman" w:cs="Times New Roman"/>
                <w:w w:val="90"/>
                <w:sz w:val="28"/>
                <w:szCs w:val="28"/>
                <w:lang w:val="nl-NL"/>
              </w:rPr>
              <w:t>267</w:t>
            </w:r>
          </w:p>
        </w:tc>
        <w:tc>
          <w:tcPr>
            <w:tcW w:w="1212" w:type="dxa"/>
          </w:tcPr>
          <w:p w:rsidR="004313AC" w:rsidRPr="003B39FB" w:rsidRDefault="00004E36"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193</w:t>
            </w:r>
          </w:p>
        </w:tc>
        <w:tc>
          <w:tcPr>
            <w:tcW w:w="1241"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26</w:t>
            </w:r>
          </w:p>
        </w:tc>
        <w:tc>
          <w:tcPr>
            <w:tcW w:w="1196"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40</w:t>
            </w:r>
          </w:p>
        </w:tc>
        <w:tc>
          <w:tcPr>
            <w:tcW w:w="965"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w:t>
            </w:r>
          </w:p>
        </w:tc>
        <w:tc>
          <w:tcPr>
            <w:tcW w:w="1405"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7</w:t>
            </w:r>
          </w:p>
        </w:tc>
      </w:tr>
      <w:tr w:rsidR="003C7817" w:rsidRPr="003B39FB" w:rsidTr="000435D8">
        <w:trPr>
          <w:trHeight w:val="527"/>
        </w:trPr>
        <w:tc>
          <w:tcPr>
            <w:tcW w:w="510" w:type="dxa"/>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vi-VN"/>
              </w:rPr>
            </w:pPr>
            <w:r w:rsidRPr="003B39FB">
              <w:rPr>
                <w:rFonts w:ascii="Times New Roman" w:hAnsi="Times New Roman" w:cs="Times New Roman"/>
                <w:w w:val="90"/>
                <w:sz w:val="28"/>
                <w:szCs w:val="28"/>
                <w:lang w:val="vi-VN"/>
              </w:rPr>
              <w:t>%</w:t>
            </w:r>
          </w:p>
        </w:tc>
        <w:tc>
          <w:tcPr>
            <w:tcW w:w="625" w:type="dxa"/>
          </w:tcPr>
          <w:p w:rsidR="004313AC" w:rsidRPr="003B39FB"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p>
        </w:tc>
        <w:tc>
          <w:tcPr>
            <w:tcW w:w="703" w:type="dxa"/>
          </w:tcPr>
          <w:p w:rsidR="004313AC" w:rsidRPr="003B39FB" w:rsidRDefault="00004E36"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45.3</w:t>
            </w:r>
          </w:p>
        </w:tc>
        <w:tc>
          <w:tcPr>
            <w:tcW w:w="1096" w:type="dxa"/>
          </w:tcPr>
          <w:p w:rsidR="004313AC" w:rsidRPr="003B39FB" w:rsidRDefault="00004E36"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100</w:t>
            </w:r>
          </w:p>
        </w:tc>
        <w:tc>
          <w:tcPr>
            <w:tcW w:w="1212" w:type="dxa"/>
          </w:tcPr>
          <w:p w:rsidR="004313AC" w:rsidRPr="003B39FB" w:rsidRDefault="00004E36"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73</w:t>
            </w:r>
          </w:p>
        </w:tc>
        <w:tc>
          <w:tcPr>
            <w:tcW w:w="1241"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9</w:t>
            </w:r>
          </w:p>
        </w:tc>
        <w:tc>
          <w:tcPr>
            <w:tcW w:w="1196"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15</w:t>
            </w:r>
          </w:p>
        </w:tc>
        <w:tc>
          <w:tcPr>
            <w:tcW w:w="965"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0.3</w:t>
            </w:r>
          </w:p>
        </w:tc>
        <w:tc>
          <w:tcPr>
            <w:tcW w:w="1405" w:type="dxa"/>
          </w:tcPr>
          <w:p w:rsidR="004313AC" w:rsidRPr="003B39FB" w:rsidRDefault="00F519ED"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2.7</w:t>
            </w:r>
          </w:p>
        </w:tc>
      </w:tr>
      <w:bookmarkEnd w:id="3"/>
    </w:tbl>
    <w:p w:rsidR="00A65D63" w:rsidRDefault="00A65D63" w:rsidP="00296515">
      <w:pPr>
        <w:spacing w:before="60" w:after="60" w:line="300" w:lineRule="auto"/>
        <w:jc w:val="both"/>
        <w:rPr>
          <w:rFonts w:ascii="Times New Roman" w:hAnsi="Times New Roman" w:cs="Times New Roman"/>
          <w:b/>
          <w:sz w:val="28"/>
          <w:szCs w:val="28"/>
        </w:rPr>
      </w:pPr>
    </w:p>
    <w:p w:rsidR="00402EDF" w:rsidRPr="003B39FB" w:rsidRDefault="00470510" w:rsidP="00647AEC">
      <w:pPr>
        <w:spacing w:before="60" w:after="60" w:line="276" w:lineRule="auto"/>
        <w:ind w:firstLine="720"/>
        <w:jc w:val="both"/>
        <w:rPr>
          <w:rFonts w:ascii="Times New Roman" w:hAnsi="Times New Roman" w:cs="Times New Roman"/>
          <w:b/>
          <w:sz w:val="28"/>
          <w:szCs w:val="28"/>
        </w:rPr>
      </w:pPr>
      <w:r w:rsidRPr="003B39FB">
        <w:rPr>
          <w:rFonts w:ascii="Times New Roman" w:hAnsi="Times New Roman" w:cs="Times New Roman"/>
          <w:b/>
          <w:sz w:val="28"/>
          <w:szCs w:val="28"/>
        </w:rPr>
        <w:t xml:space="preserve">2. </w:t>
      </w:r>
      <w:r w:rsidR="00402EDF" w:rsidRPr="003B39FB">
        <w:rPr>
          <w:rFonts w:ascii="Times New Roman" w:hAnsi="Times New Roman" w:cs="Times New Roman"/>
          <w:b/>
          <w:sz w:val="28"/>
          <w:szCs w:val="28"/>
        </w:rPr>
        <w:t>Kết quả đạt được</w:t>
      </w:r>
    </w:p>
    <w:p w:rsidR="00687435" w:rsidRPr="003B39FB" w:rsidRDefault="00402EDF" w:rsidP="00647AEC">
      <w:pPr>
        <w:pStyle w:val="ListParagraph"/>
        <w:spacing w:before="60" w:after="60" w:line="276" w:lineRule="auto"/>
        <w:ind w:left="0"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w:t>
      </w:r>
      <w:r w:rsidR="00687435" w:rsidRPr="003B39FB">
        <w:rPr>
          <w:rFonts w:ascii="Times New Roman" w:hAnsi="Times New Roman" w:cs="Times New Roman"/>
          <w:sz w:val="28"/>
          <w:szCs w:val="28"/>
        </w:rPr>
        <w:t xml:space="preserve">Chi bộ: Hoàn thành </w:t>
      </w:r>
      <w:r w:rsidR="00EE3F4D" w:rsidRPr="003B39FB">
        <w:rPr>
          <w:rFonts w:ascii="Times New Roman" w:hAnsi="Times New Roman" w:cs="Times New Roman"/>
          <w:sz w:val="28"/>
          <w:szCs w:val="28"/>
        </w:rPr>
        <w:t xml:space="preserve">Tốt </w:t>
      </w:r>
      <w:r w:rsidR="00687435" w:rsidRPr="003B39FB">
        <w:rPr>
          <w:rFonts w:ascii="Times New Roman" w:hAnsi="Times New Roman" w:cs="Times New Roman"/>
          <w:sz w:val="28"/>
          <w:szCs w:val="28"/>
        </w:rPr>
        <w:t>nhiệm vụ</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Công đoàn: Vững mạnh cấp Huyện</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Chi đoàn: Vững mạnh</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Liên đội: xếp thứ</w:t>
      </w:r>
      <w:r w:rsidR="004167AC" w:rsidRPr="003B39FB">
        <w:rPr>
          <w:rFonts w:ascii="Times New Roman" w:hAnsi="Times New Roman" w:cs="Times New Roman"/>
          <w:sz w:val="28"/>
          <w:szCs w:val="28"/>
        </w:rPr>
        <w:t xml:space="preserve">: </w:t>
      </w:r>
      <w:r w:rsidR="007D7AEB" w:rsidRPr="003B39FB">
        <w:rPr>
          <w:rFonts w:ascii="Times New Roman" w:hAnsi="Times New Roman" w:cs="Times New Roman"/>
          <w:sz w:val="28"/>
          <w:szCs w:val="28"/>
        </w:rPr>
        <w:t xml:space="preserve"> 8</w:t>
      </w:r>
      <w:r w:rsidR="00E72E53" w:rsidRPr="003B39FB">
        <w:rPr>
          <w:rFonts w:ascii="Times New Roman" w:hAnsi="Times New Roman" w:cs="Times New Roman"/>
          <w:sz w:val="28"/>
          <w:szCs w:val="28"/>
        </w:rPr>
        <w:t>/21</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Nhà trường: </w:t>
      </w:r>
    </w:p>
    <w:p w:rsidR="00687435" w:rsidRPr="003B39FB" w:rsidRDefault="00916A6D" w:rsidP="00647AEC">
      <w:pPr>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ab/>
      </w:r>
      <w:r w:rsidR="00687435" w:rsidRPr="003B39FB">
        <w:rPr>
          <w:rFonts w:ascii="Times New Roman" w:hAnsi="Times New Roman" w:cs="Times New Roman"/>
          <w:sz w:val="28"/>
          <w:szCs w:val="28"/>
        </w:rPr>
        <w:t xml:space="preserve">+ Đạt danh hiệu "Tập thể lao động </w:t>
      </w:r>
      <w:r w:rsidR="00402EDF" w:rsidRPr="003B39FB">
        <w:rPr>
          <w:rFonts w:ascii="Times New Roman" w:hAnsi="Times New Roman" w:cs="Times New Roman"/>
          <w:sz w:val="28"/>
          <w:szCs w:val="28"/>
        </w:rPr>
        <w:t>T</w:t>
      </w:r>
      <w:r w:rsidR="00004E36">
        <w:rPr>
          <w:rFonts w:ascii="Times New Roman" w:hAnsi="Times New Roman" w:cs="Times New Roman"/>
          <w:sz w:val="28"/>
          <w:szCs w:val="28"/>
        </w:rPr>
        <w:t>i</w:t>
      </w:r>
      <w:r w:rsidR="00687435" w:rsidRPr="003B39FB">
        <w:rPr>
          <w:rFonts w:ascii="Times New Roman" w:hAnsi="Times New Roman" w:cs="Times New Roman"/>
          <w:sz w:val="28"/>
          <w:szCs w:val="28"/>
        </w:rPr>
        <w:t>ên tiến"</w:t>
      </w:r>
      <w:r w:rsidR="00402EDF" w:rsidRPr="003B39FB">
        <w:rPr>
          <w:rFonts w:ascii="Times New Roman" w:hAnsi="Times New Roman" w:cs="Times New Roman"/>
          <w:sz w:val="28"/>
          <w:szCs w:val="28"/>
        </w:rPr>
        <w:t xml:space="preserve"> và </w:t>
      </w:r>
      <w:r w:rsidR="00EE3F4D" w:rsidRPr="003B39FB">
        <w:rPr>
          <w:rFonts w:ascii="Times New Roman" w:hAnsi="Times New Roman" w:cs="Times New Roman"/>
          <w:sz w:val="28"/>
          <w:szCs w:val="28"/>
        </w:rPr>
        <w:t xml:space="preserve"> được UBND Thành phố tặng  bằng khen</w:t>
      </w:r>
    </w:p>
    <w:p w:rsidR="00687435" w:rsidRPr="003B39FB" w:rsidRDefault="00687435" w:rsidP="00647AEC">
      <w:pPr>
        <w:spacing w:before="60" w:after="60" w:line="276" w:lineRule="auto"/>
        <w:ind w:firstLine="720"/>
        <w:jc w:val="both"/>
        <w:rPr>
          <w:rFonts w:ascii="Times New Roman" w:hAnsi="Times New Roman" w:cs="Times New Roman"/>
          <w:spacing w:val="-6"/>
          <w:sz w:val="28"/>
          <w:szCs w:val="28"/>
        </w:rPr>
      </w:pPr>
      <w:r w:rsidRPr="003B39FB">
        <w:rPr>
          <w:rFonts w:ascii="Times New Roman" w:hAnsi="Times New Roman" w:cs="Times New Roman"/>
          <w:b/>
          <w:bCs/>
          <w:spacing w:val="-6"/>
          <w:sz w:val="28"/>
          <w:szCs w:val="28"/>
        </w:rPr>
        <w:t>3. Đánh giá chung về kết quả thực hiện nhiệm vụ năm học 202</w:t>
      </w:r>
      <w:r w:rsidR="00EE3F4D" w:rsidRPr="003B39FB">
        <w:rPr>
          <w:rFonts w:ascii="Times New Roman" w:hAnsi="Times New Roman" w:cs="Times New Roman"/>
          <w:b/>
          <w:bCs/>
          <w:spacing w:val="-6"/>
          <w:sz w:val="28"/>
          <w:szCs w:val="28"/>
        </w:rPr>
        <w:t>3</w:t>
      </w:r>
      <w:r w:rsidRPr="003B39FB">
        <w:rPr>
          <w:rFonts w:ascii="Times New Roman" w:hAnsi="Times New Roman" w:cs="Times New Roman"/>
          <w:b/>
          <w:bCs/>
          <w:spacing w:val="-6"/>
          <w:sz w:val="28"/>
          <w:szCs w:val="28"/>
        </w:rPr>
        <w:t xml:space="preserve"> - 202</w:t>
      </w:r>
      <w:r w:rsidR="00EE3F4D" w:rsidRPr="003B39FB">
        <w:rPr>
          <w:rFonts w:ascii="Times New Roman" w:hAnsi="Times New Roman" w:cs="Times New Roman"/>
          <w:b/>
          <w:bCs/>
          <w:spacing w:val="-6"/>
          <w:sz w:val="28"/>
          <w:szCs w:val="28"/>
        </w:rPr>
        <w:t>4</w:t>
      </w:r>
    </w:p>
    <w:p w:rsidR="00992BF7"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Về</w:t>
      </w:r>
      <w:r w:rsidR="0054339E" w:rsidRPr="003B39FB">
        <w:rPr>
          <w:rFonts w:ascii="Times New Roman" w:hAnsi="Times New Roman" w:cs="Times New Roman"/>
          <w:sz w:val="28"/>
          <w:szCs w:val="28"/>
        </w:rPr>
        <w:t xml:space="preserve"> đội ngũ cán bộ quản lý, giáo viên, nhân viên:</w:t>
      </w:r>
    </w:p>
    <w:p w:rsidR="0054339E" w:rsidRPr="003B39FB" w:rsidRDefault="00992BF7" w:rsidP="00647AEC">
      <w:pPr>
        <w:spacing w:before="60" w:after="60" w:line="276" w:lineRule="auto"/>
        <w:ind w:firstLine="720"/>
        <w:jc w:val="both"/>
        <w:rPr>
          <w:rFonts w:ascii="Times New Roman" w:hAnsi="Times New Roman" w:cs="Times New Roman"/>
          <w:spacing w:val="-4"/>
          <w:sz w:val="28"/>
          <w:szCs w:val="28"/>
        </w:rPr>
      </w:pPr>
      <w:r w:rsidRPr="003B39FB">
        <w:rPr>
          <w:rFonts w:ascii="Times New Roman" w:hAnsi="Times New Roman" w:cs="Times New Roman"/>
          <w:spacing w:val="-4"/>
          <w:sz w:val="28"/>
          <w:szCs w:val="28"/>
        </w:rPr>
        <w:t xml:space="preserve">+ </w:t>
      </w:r>
      <w:r w:rsidR="00687435" w:rsidRPr="003B39FB">
        <w:rPr>
          <w:rFonts w:ascii="Times New Roman" w:hAnsi="Times New Roman" w:cs="Times New Roman"/>
          <w:spacing w:val="-4"/>
          <w:sz w:val="28"/>
          <w:szCs w:val="28"/>
        </w:rPr>
        <w:t>Tập thể</w:t>
      </w:r>
      <w:r w:rsidR="0054339E" w:rsidRPr="003B39FB">
        <w:rPr>
          <w:rFonts w:ascii="Times New Roman" w:hAnsi="Times New Roman" w:cs="Times New Roman"/>
          <w:spacing w:val="-4"/>
          <w:sz w:val="28"/>
          <w:szCs w:val="28"/>
        </w:rPr>
        <w:t xml:space="preserve"> cán bộ</w:t>
      </w:r>
      <w:r w:rsidR="00687435" w:rsidRPr="003B39FB">
        <w:rPr>
          <w:rFonts w:ascii="Times New Roman" w:hAnsi="Times New Roman" w:cs="Times New Roman"/>
          <w:spacing w:val="-4"/>
          <w:sz w:val="28"/>
          <w:szCs w:val="28"/>
        </w:rPr>
        <w:t xml:space="preserve"> giáo viên, nhân viên, nhà trường đã tiếp cận và thực hiện tốt các phương pháp, kỹ thuật dạy học mớ</w:t>
      </w:r>
      <w:r w:rsidR="0054339E" w:rsidRPr="003B39FB">
        <w:rPr>
          <w:rFonts w:ascii="Times New Roman" w:hAnsi="Times New Roman" w:cs="Times New Roman"/>
          <w:spacing w:val="-4"/>
          <w:sz w:val="28"/>
          <w:szCs w:val="28"/>
        </w:rPr>
        <w:t xml:space="preserve">i </w:t>
      </w:r>
      <w:r w:rsidR="00687435" w:rsidRPr="003B39FB">
        <w:rPr>
          <w:rFonts w:ascii="Times New Roman" w:hAnsi="Times New Roman" w:cs="Times New Roman"/>
          <w:spacing w:val="-4"/>
          <w:sz w:val="28"/>
          <w:szCs w:val="28"/>
        </w:rPr>
        <w:t>theo hướ</w:t>
      </w:r>
      <w:r w:rsidR="0054339E" w:rsidRPr="003B39FB">
        <w:rPr>
          <w:rFonts w:ascii="Times New Roman" w:hAnsi="Times New Roman" w:cs="Times New Roman"/>
          <w:spacing w:val="-4"/>
          <w:sz w:val="28"/>
          <w:szCs w:val="28"/>
        </w:rPr>
        <w:t>ng phát triển</w:t>
      </w:r>
      <w:r w:rsidR="00687435" w:rsidRPr="003B39FB">
        <w:rPr>
          <w:rFonts w:ascii="Times New Roman" w:hAnsi="Times New Roman" w:cs="Times New Roman"/>
          <w:spacing w:val="-4"/>
          <w:sz w:val="28"/>
          <w:szCs w:val="28"/>
        </w:rPr>
        <w:t xml:space="preserve"> năng lự</w:t>
      </w:r>
      <w:r w:rsidR="0054339E" w:rsidRPr="003B39FB">
        <w:rPr>
          <w:rFonts w:ascii="Times New Roman" w:hAnsi="Times New Roman" w:cs="Times New Roman"/>
          <w:spacing w:val="-4"/>
          <w:sz w:val="28"/>
          <w:szCs w:val="28"/>
        </w:rPr>
        <w:t>c họ</w:t>
      </w:r>
      <w:r w:rsidR="00687435" w:rsidRPr="003B39FB">
        <w:rPr>
          <w:rFonts w:ascii="Times New Roman" w:hAnsi="Times New Roman" w:cs="Times New Roman"/>
          <w:spacing w:val="-4"/>
          <w:sz w:val="28"/>
          <w:szCs w:val="28"/>
        </w:rPr>
        <w:t>c sinh.</w:t>
      </w:r>
    </w:p>
    <w:p w:rsidR="00687435" w:rsidRPr="003B39FB" w:rsidRDefault="00E1364B" w:rsidP="00647AEC">
      <w:pPr>
        <w:spacing w:before="60" w:after="60" w:line="276" w:lineRule="auto"/>
        <w:ind w:firstLine="720"/>
        <w:jc w:val="both"/>
        <w:rPr>
          <w:rFonts w:ascii="Times New Roman" w:hAnsi="Times New Roman" w:cs="Times New Roman"/>
          <w:spacing w:val="-4"/>
          <w:sz w:val="28"/>
          <w:szCs w:val="28"/>
          <w:lang w:val="vi-VN"/>
        </w:rPr>
      </w:pPr>
      <w:r w:rsidRPr="003B39FB">
        <w:rPr>
          <w:rFonts w:ascii="Times New Roman" w:hAnsi="Times New Roman" w:cs="Times New Roman"/>
          <w:spacing w:val="-4"/>
          <w:sz w:val="28"/>
          <w:szCs w:val="28"/>
          <w:lang w:val="vi-VN"/>
        </w:rPr>
        <w:t>+ Tham gia</w:t>
      </w:r>
      <w:r w:rsidR="0054339E" w:rsidRPr="003B39FB">
        <w:rPr>
          <w:rFonts w:ascii="Times New Roman" w:hAnsi="Times New Roman" w:cs="Times New Roman"/>
          <w:spacing w:val="-4"/>
          <w:sz w:val="28"/>
          <w:szCs w:val="28"/>
          <w:lang w:val="vi-VN"/>
        </w:rPr>
        <w:t xml:space="preserve"> cuộc thi </w:t>
      </w:r>
      <w:r w:rsidR="00941EA8" w:rsidRPr="003B39FB">
        <w:rPr>
          <w:rFonts w:ascii="Times New Roman" w:hAnsi="Times New Roman" w:cs="Times New Roman"/>
          <w:spacing w:val="-4"/>
          <w:sz w:val="28"/>
          <w:szCs w:val="28"/>
          <w:lang w:val="en-US"/>
        </w:rPr>
        <w:t xml:space="preserve">giáo viên giỏi </w:t>
      </w:r>
      <w:r w:rsidRPr="003B39FB">
        <w:rPr>
          <w:rFonts w:ascii="Times New Roman" w:hAnsi="Times New Roman" w:cs="Times New Roman"/>
          <w:spacing w:val="-4"/>
          <w:sz w:val="28"/>
          <w:szCs w:val="28"/>
          <w:lang w:val="vi-VN"/>
        </w:rPr>
        <w:t>kết quả</w:t>
      </w:r>
      <w:r w:rsidR="00941EA8" w:rsidRPr="003B39FB">
        <w:rPr>
          <w:rFonts w:ascii="Times New Roman" w:hAnsi="Times New Roman" w:cs="Times New Roman"/>
          <w:spacing w:val="-4"/>
          <w:sz w:val="28"/>
          <w:szCs w:val="28"/>
          <w:lang w:val="vi-VN"/>
        </w:rPr>
        <w:t>: 1</w:t>
      </w:r>
      <w:r w:rsidRPr="003B39FB">
        <w:rPr>
          <w:rFonts w:ascii="Times New Roman" w:hAnsi="Times New Roman" w:cs="Times New Roman"/>
          <w:spacing w:val="-4"/>
          <w:sz w:val="28"/>
          <w:szCs w:val="28"/>
          <w:lang w:val="vi-VN"/>
        </w:rPr>
        <w:t xml:space="preserve"> giải Nh</w:t>
      </w:r>
      <w:r w:rsidR="00941EA8" w:rsidRPr="003B39FB">
        <w:rPr>
          <w:rFonts w:ascii="Times New Roman" w:hAnsi="Times New Roman" w:cs="Times New Roman"/>
          <w:spacing w:val="-4"/>
          <w:sz w:val="28"/>
          <w:szCs w:val="28"/>
          <w:lang w:val="vi-VN"/>
        </w:rPr>
        <w:t>ì, 2</w:t>
      </w:r>
      <w:r w:rsidRPr="003B39FB">
        <w:rPr>
          <w:rFonts w:ascii="Times New Roman" w:hAnsi="Times New Roman" w:cs="Times New Roman"/>
          <w:spacing w:val="-4"/>
          <w:sz w:val="28"/>
          <w:szCs w:val="28"/>
          <w:lang w:val="vi-VN"/>
        </w:rPr>
        <w:t xml:space="preserve"> giải KK.</w:t>
      </w:r>
    </w:p>
    <w:p w:rsidR="00115EBC" w:rsidRPr="003B39FB" w:rsidRDefault="00115EBC" w:rsidP="00647AEC">
      <w:pPr>
        <w:spacing w:before="60" w:after="60" w:line="276" w:lineRule="auto"/>
        <w:ind w:firstLine="720"/>
        <w:jc w:val="both"/>
        <w:rPr>
          <w:rFonts w:ascii="Times New Roman" w:hAnsi="Times New Roman" w:cs="Times New Roman"/>
          <w:spacing w:val="-4"/>
          <w:sz w:val="28"/>
          <w:szCs w:val="28"/>
          <w:lang w:val="vi-VN"/>
        </w:rPr>
      </w:pPr>
      <w:r w:rsidRPr="003B39FB">
        <w:rPr>
          <w:rFonts w:ascii="Times New Roman" w:hAnsi="Times New Roman" w:cs="Times New Roman"/>
          <w:spacing w:val="-4"/>
          <w:sz w:val="28"/>
          <w:szCs w:val="28"/>
          <w:lang w:val="vi-VN"/>
        </w:rPr>
        <w:t>+ Tham gia viết SKKN: có 18 sản phẩm được công nhận cấp huyện.</w:t>
      </w:r>
    </w:p>
    <w:p w:rsidR="00115EBC" w:rsidRPr="003B39FB" w:rsidRDefault="00115EBC" w:rsidP="00647AEC">
      <w:pPr>
        <w:spacing w:before="60" w:after="60" w:line="276" w:lineRule="auto"/>
        <w:ind w:firstLine="720"/>
        <w:jc w:val="both"/>
        <w:rPr>
          <w:rFonts w:ascii="Times New Roman" w:hAnsi="Times New Roman" w:cs="Times New Roman"/>
          <w:spacing w:val="-4"/>
          <w:sz w:val="28"/>
          <w:szCs w:val="28"/>
        </w:rPr>
      </w:pPr>
      <w:r w:rsidRPr="003B39FB">
        <w:rPr>
          <w:rFonts w:ascii="Times New Roman" w:hAnsi="Times New Roman" w:cs="Times New Roman"/>
          <w:spacing w:val="-4"/>
          <w:sz w:val="28"/>
          <w:szCs w:val="28"/>
          <w:lang w:val="vi-VN"/>
        </w:rPr>
        <w:t>- Về học sinh:</w:t>
      </w:r>
    </w:p>
    <w:p w:rsidR="00687435" w:rsidRPr="003B39FB" w:rsidRDefault="00992BF7"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w:t>
      </w:r>
      <w:r w:rsidR="00687435" w:rsidRPr="003B39FB">
        <w:rPr>
          <w:rFonts w:ascii="Times New Roman" w:hAnsi="Times New Roman" w:cs="Times New Roman"/>
          <w:sz w:val="28"/>
          <w:szCs w:val="28"/>
        </w:rPr>
        <w:t>Nhà trường hoàn thành kế hoạch đề ra về chỉ tiêu xếp học lực, hạnh kiểm; tỷ lệ lên lớp, tốt nghiệp.</w:t>
      </w:r>
    </w:p>
    <w:p w:rsidR="00992BF7" w:rsidRPr="003B39FB" w:rsidRDefault="00992BF7"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w:t>
      </w:r>
      <w:r w:rsidR="00687435" w:rsidRPr="003B39FB">
        <w:rPr>
          <w:rFonts w:ascii="Times New Roman" w:hAnsi="Times New Roman" w:cs="Times New Roman"/>
          <w:sz w:val="28"/>
          <w:szCs w:val="28"/>
        </w:rPr>
        <w:t>Vẫn còn một số học sinh chậm tiến bộ.</w:t>
      </w:r>
    </w:p>
    <w:p w:rsidR="00992BF7"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Về chất lượng giáo dục mũi nhọn:</w:t>
      </w:r>
    </w:p>
    <w:p w:rsidR="00941EA8" w:rsidRPr="003B39FB" w:rsidRDefault="00992BF7" w:rsidP="00647AEC">
      <w:pPr>
        <w:spacing w:before="60" w:after="60" w:line="276"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rPr>
        <w:t>+ Cấ</w:t>
      </w:r>
      <w:r w:rsidR="00916A6D">
        <w:rPr>
          <w:rFonts w:ascii="Times New Roman" w:hAnsi="Times New Roman" w:cs="Times New Roman"/>
          <w:sz w:val="28"/>
          <w:szCs w:val="28"/>
        </w:rPr>
        <w:t>p Thành Phố</w:t>
      </w:r>
      <w:r w:rsidR="00941EA8" w:rsidRPr="003B39FB">
        <w:rPr>
          <w:rFonts w:ascii="Times New Roman" w:hAnsi="Times New Roman" w:cs="Times New Roman"/>
          <w:sz w:val="28"/>
          <w:szCs w:val="28"/>
        </w:rPr>
        <w:t>: 3 em  (2 giải Ba, 1</w:t>
      </w:r>
      <w:r w:rsidRPr="003B39FB">
        <w:rPr>
          <w:rFonts w:ascii="Times New Roman" w:hAnsi="Times New Roman" w:cs="Times New Roman"/>
          <w:sz w:val="28"/>
          <w:szCs w:val="28"/>
        </w:rPr>
        <w:t>KK</w:t>
      </w:r>
      <w:r w:rsidR="00115EBC" w:rsidRPr="003B39FB">
        <w:rPr>
          <w:rFonts w:ascii="Times New Roman" w:hAnsi="Times New Roman" w:cs="Times New Roman"/>
          <w:sz w:val="28"/>
          <w:szCs w:val="28"/>
          <w:lang w:val="vi-VN"/>
        </w:rPr>
        <w:t>)</w:t>
      </w:r>
    </w:p>
    <w:p w:rsidR="00992BF7" w:rsidRPr="003B39FB" w:rsidRDefault="00A86A62" w:rsidP="00647AEC">
      <w:pPr>
        <w:spacing w:before="60" w:after="60" w:line="276"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rPr>
        <w:t xml:space="preserve">+ </w:t>
      </w:r>
      <w:r w:rsidR="00992BF7" w:rsidRPr="003B39FB">
        <w:rPr>
          <w:rFonts w:ascii="Times New Roman" w:hAnsi="Times New Roman" w:cs="Times New Roman"/>
          <w:sz w:val="28"/>
          <w:szCs w:val="28"/>
        </w:rPr>
        <w:t xml:space="preserve">Cấp  Huyện: </w:t>
      </w:r>
      <w:r w:rsidR="00941EA8" w:rsidRPr="003B39FB">
        <w:rPr>
          <w:rFonts w:ascii="Times New Roman" w:hAnsi="Times New Roman" w:cs="Times New Roman"/>
          <w:sz w:val="28"/>
          <w:szCs w:val="28"/>
        </w:rPr>
        <w:t>240</w:t>
      </w:r>
      <w:r w:rsidR="00992BF7" w:rsidRPr="003B39FB">
        <w:rPr>
          <w:rFonts w:ascii="Times New Roman" w:hAnsi="Times New Roman" w:cs="Times New Roman"/>
          <w:sz w:val="28"/>
          <w:szCs w:val="28"/>
        </w:rPr>
        <w:t xml:space="preserve"> em </w:t>
      </w:r>
      <w:r w:rsidR="00373423">
        <w:rPr>
          <w:rFonts w:ascii="Times New Roman" w:hAnsi="Times New Roman" w:cs="Times New Roman"/>
          <w:sz w:val="28"/>
          <w:szCs w:val="28"/>
        </w:rPr>
        <w:t xml:space="preserve"> (3</w:t>
      </w:r>
      <w:r w:rsidR="00941EA8" w:rsidRPr="003B39FB">
        <w:rPr>
          <w:rFonts w:ascii="Times New Roman" w:hAnsi="Times New Roman" w:cs="Times New Roman"/>
          <w:sz w:val="28"/>
          <w:szCs w:val="28"/>
        </w:rPr>
        <w:t xml:space="preserve"> giải Nhất, 11 giải Nhì, 34 giải Ba)</w:t>
      </w:r>
    </w:p>
    <w:p w:rsidR="00992BF7" w:rsidRPr="003B39FB" w:rsidRDefault="00130559" w:rsidP="00647AEC">
      <w:pPr>
        <w:pStyle w:val="ListParagraph"/>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2BF7" w:rsidRPr="003B39FB">
        <w:rPr>
          <w:rFonts w:ascii="Times New Roman" w:hAnsi="Times New Roman" w:cs="Times New Roman"/>
          <w:sz w:val="28"/>
          <w:szCs w:val="28"/>
        </w:rPr>
        <w:t>Kết quả cuộc thi phong trào môn văn hoá:</w:t>
      </w:r>
    </w:p>
    <w:p w:rsidR="00941EA8" w:rsidRPr="003B39FB" w:rsidRDefault="00941EA8" w:rsidP="00647AEC">
      <w:pPr>
        <w:pStyle w:val="ListParagraph"/>
        <w:spacing w:after="0" w:line="276" w:lineRule="auto"/>
        <w:rPr>
          <w:rFonts w:ascii="Times New Roman" w:hAnsi="Times New Roman" w:cs="Times New Roman"/>
          <w:sz w:val="28"/>
          <w:szCs w:val="28"/>
        </w:rPr>
      </w:pPr>
      <w:r w:rsidRPr="003B39FB">
        <w:rPr>
          <w:rFonts w:ascii="Times New Roman" w:hAnsi="Times New Roman" w:cs="Times New Roman"/>
          <w:sz w:val="28"/>
          <w:szCs w:val="28"/>
        </w:rPr>
        <w:t xml:space="preserve">* Vioedu </w:t>
      </w:r>
    </w:p>
    <w:p w:rsidR="00941EA8" w:rsidRPr="003B39FB" w:rsidRDefault="00941EA8" w:rsidP="00647AEC">
      <w:pPr>
        <w:pStyle w:val="ListParagraph"/>
        <w:spacing w:after="0" w:line="276" w:lineRule="auto"/>
        <w:rPr>
          <w:rFonts w:ascii="Times New Roman" w:hAnsi="Times New Roman" w:cs="Times New Roman"/>
          <w:sz w:val="28"/>
          <w:szCs w:val="28"/>
        </w:rPr>
      </w:pPr>
      <w:r w:rsidRPr="003B39FB">
        <w:rPr>
          <w:rFonts w:ascii="Times New Roman" w:hAnsi="Times New Roman" w:cs="Times New Roman"/>
          <w:sz w:val="28"/>
          <w:szCs w:val="28"/>
        </w:rPr>
        <w:t>+ Cấp Huyện</w:t>
      </w:r>
      <w:r w:rsidR="00130559">
        <w:rPr>
          <w:rFonts w:ascii="Times New Roman" w:hAnsi="Times New Roman" w:cs="Times New Roman"/>
          <w:sz w:val="28"/>
          <w:szCs w:val="28"/>
        </w:rPr>
        <w:t>:</w:t>
      </w:r>
      <w:r w:rsidRPr="003B39FB">
        <w:rPr>
          <w:rFonts w:ascii="Times New Roman" w:hAnsi="Times New Roman" w:cs="Times New Roman"/>
          <w:sz w:val="28"/>
          <w:szCs w:val="28"/>
        </w:rPr>
        <w:t xml:space="preserve"> 135 (28 Vàng, 22 Bạc, 39 Đồng)</w:t>
      </w:r>
    </w:p>
    <w:p w:rsidR="00941EA8" w:rsidRPr="003B39FB" w:rsidRDefault="00941EA8" w:rsidP="00647AEC">
      <w:pPr>
        <w:pStyle w:val="ListParagraph"/>
        <w:spacing w:after="0" w:line="276" w:lineRule="auto"/>
        <w:rPr>
          <w:rFonts w:ascii="Times New Roman" w:hAnsi="Times New Roman" w:cs="Times New Roman"/>
          <w:sz w:val="28"/>
          <w:szCs w:val="28"/>
        </w:rPr>
      </w:pPr>
      <w:r w:rsidRPr="003B39FB">
        <w:rPr>
          <w:rFonts w:ascii="Times New Roman" w:hAnsi="Times New Roman" w:cs="Times New Roman"/>
          <w:sz w:val="28"/>
          <w:szCs w:val="28"/>
        </w:rPr>
        <w:t xml:space="preserve">+ Cấp TP:  4 em </w:t>
      </w:r>
    </w:p>
    <w:p w:rsidR="00130559" w:rsidRDefault="00941EA8" w:rsidP="00647AEC">
      <w:pPr>
        <w:pStyle w:val="ListParagraph"/>
        <w:spacing w:after="0" w:line="276" w:lineRule="auto"/>
        <w:rPr>
          <w:rFonts w:ascii="Times New Roman" w:hAnsi="Times New Roman" w:cs="Times New Roman"/>
          <w:sz w:val="28"/>
          <w:szCs w:val="28"/>
        </w:rPr>
      </w:pPr>
      <w:r w:rsidRPr="003B39FB">
        <w:rPr>
          <w:rFonts w:ascii="Times New Roman" w:hAnsi="Times New Roman" w:cs="Times New Roman"/>
          <w:sz w:val="28"/>
          <w:szCs w:val="28"/>
        </w:rPr>
        <w:t>*Vioolympic</w:t>
      </w:r>
    </w:p>
    <w:p w:rsidR="00130559" w:rsidRDefault="00941EA8" w:rsidP="00647AEC">
      <w:pPr>
        <w:pStyle w:val="ListParagraph"/>
        <w:spacing w:after="0" w:line="276" w:lineRule="auto"/>
        <w:rPr>
          <w:rFonts w:ascii="Times New Roman" w:hAnsi="Times New Roman" w:cs="Times New Roman"/>
          <w:sz w:val="28"/>
          <w:szCs w:val="28"/>
        </w:rPr>
      </w:pPr>
      <w:r w:rsidRPr="003B39FB">
        <w:rPr>
          <w:rFonts w:ascii="Times New Roman" w:hAnsi="Times New Roman" w:cs="Times New Roman"/>
          <w:sz w:val="28"/>
          <w:szCs w:val="28"/>
        </w:rPr>
        <w:t>+ Cấp huyện: 23 (2 Bạc, 4 gải Đồng</w:t>
      </w:r>
      <w:r w:rsidR="00296515">
        <w:rPr>
          <w:rFonts w:ascii="Times New Roman" w:hAnsi="Times New Roman" w:cs="Times New Roman"/>
          <w:sz w:val="28"/>
          <w:szCs w:val="28"/>
        </w:rPr>
        <w:t>)</w:t>
      </w:r>
    </w:p>
    <w:p w:rsidR="00941EA8" w:rsidRPr="003B39FB" w:rsidRDefault="00941EA8" w:rsidP="00647AEC">
      <w:pPr>
        <w:pStyle w:val="ListParagraph"/>
        <w:spacing w:after="0" w:line="276" w:lineRule="auto"/>
        <w:rPr>
          <w:rFonts w:ascii="Times New Roman" w:hAnsi="Times New Roman" w:cs="Times New Roman"/>
          <w:sz w:val="28"/>
          <w:szCs w:val="28"/>
        </w:rPr>
      </w:pPr>
      <w:r w:rsidRPr="003B39FB">
        <w:rPr>
          <w:rFonts w:ascii="Times New Roman" w:hAnsi="Times New Roman" w:cs="Times New Roman"/>
          <w:sz w:val="28"/>
          <w:szCs w:val="28"/>
        </w:rPr>
        <w:t>+ Cấp TP: 14 (1 Bạc, 3 Đồng)</w:t>
      </w:r>
    </w:p>
    <w:p w:rsidR="00687435" w:rsidRPr="003B39FB" w:rsidRDefault="00B5303B" w:rsidP="00647AEC">
      <w:pPr>
        <w:widowControl w:val="0"/>
        <w:spacing w:before="60" w:after="60" w:line="276" w:lineRule="auto"/>
        <w:ind w:firstLine="720"/>
        <w:jc w:val="both"/>
        <w:rPr>
          <w:rFonts w:ascii="Times New Roman" w:hAnsi="Times New Roman" w:cs="Times New Roman"/>
          <w:color w:val="FF0000"/>
          <w:sz w:val="28"/>
          <w:szCs w:val="28"/>
        </w:rPr>
      </w:pPr>
      <w:r w:rsidRPr="003B39FB">
        <w:rPr>
          <w:rFonts w:ascii="Times New Roman" w:hAnsi="Times New Roman" w:cs="Times New Roman"/>
          <w:sz w:val="28"/>
          <w:szCs w:val="28"/>
        </w:rPr>
        <w:t>Đẩy mạnh được p</w:t>
      </w:r>
      <w:r w:rsidR="00A86A62" w:rsidRPr="003B39FB">
        <w:rPr>
          <w:rFonts w:ascii="Times New Roman" w:hAnsi="Times New Roman" w:cs="Times New Roman"/>
          <w:sz w:val="28"/>
          <w:szCs w:val="28"/>
        </w:rPr>
        <w:t>hong trào học tập của HS</w:t>
      </w:r>
      <w:r w:rsidRPr="003B39FB">
        <w:rPr>
          <w:rFonts w:ascii="Times New Roman" w:hAnsi="Times New Roman" w:cs="Times New Roman"/>
          <w:sz w:val="28"/>
          <w:szCs w:val="28"/>
        </w:rPr>
        <w:t xml:space="preserve"> được. </w:t>
      </w:r>
      <w:r w:rsidR="00A86A62" w:rsidRPr="003B39FB">
        <w:rPr>
          <w:rFonts w:ascii="Times New Roman" w:hAnsi="Times New Roman" w:cs="Times New Roman"/>
          <w:sz w:val="28"/>
          <w:szCs w:val="28"/>
        </w:rPr>
        <w:t>Chất lượng</w:t>
      </w:r>
      <w:r w:rsidRPr="003B39FB">
        <w:rPr>
          <w:rFonts w:ascii="Times New Roman" w:hAnsi="Times New Roman" w:cs="Times New Roman"/>
          <w:sz w:val="28"/>
          <w:szCs w:val="28"/>
        </w:rPr>
        <w:t xml:space="preserve"> các cuộc thi phong trào các môn văn hoá</w:t>
      </w:r>
      <w:r w:rsidR="00130559">
        <w:rPr>
          <w:rFonts w:ascii="Times New Roman" w:hAnsi="Times New Roman" w:cs="Times New Roman"/>
          <w:sz w:val="28"/>
          <w:szCs w:val="28"/>
        </w:rPr>
        <w:t xml:space="preserve"> </w:t>
      </w:r>
      <w:r w:rsidRPr="003B39FB">
        <w:rPr>
          <w:rFonts w:ascii="Times New Roman" w:hAnsi="Times New Roman" w:cs="Times New Roman"/>
          <w:sz w:val="28"/>
          <w:szCs w:val="28"/>
        </w:rPr>
        <w:t xml:space="preserve">đạt được kế hoạch. </w:t>
      </w:r>
      <w:r w:rsidR="005074C7" w:rsidRPr="003B39FB">
        <w:rPr>
          <w:rFonts w:ascii="Times New Roman" w:hAnsi="Times New Roman" w:cs="Times New Roman"/>
          <w:sz w:val="28"/>
          <w:szCs w:val="28"/>
        </w:rPr>
        <w:t xml:space="preserve">Chưa đạt chỉ tiêu </w:t>
      </w:r>
      <w:r w:rsidR="00687435" w:rsidRPr="003B39FB">
        <w:rPr>
          <w:rFonts w:ascii="Times New Roman" w:hAnsi="Times New Roman" w:cs="Times New Roman"/>
          <w:sz w:val="28"/>
          <w:szCs w:val="28"/>
        </w:rPr>
        <w:t>về HS giỏi cấ</w:t>
      </w:r>
      <w:r w:rsidR="005074C7" w:rsidRPr="003B39FB">
        <w:rPr>
          <w:rFonts w:ascii="Times New Roman" w:hAnsi="Times New Roman" w:cs="Times New Roman"/>
          <w:sz w:val="28"/>
          <w:szCs w:val="28"/>
        </w:rPr>
        <w:t>p Tp các môn Văn hóa.</w:t>
      </w:r>
    </w:p>
    <w:p w:rsidR="00130559" w:rsidRDefault="00687435" w:rsidP="00647AEC">
      <w:pPr>
        <w:widowControl w:val="0"/>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lastRenderedPageBreak/>
        <w:t>- Về kết quả thực hiện các phong trào thi đua:</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41EA8" w:rsidRPr="003B39FB">
        <w:rPr>
          <w:rFonts w:ascii="Times New Roman" w:hAnsi="Times New Roman" w:cs="Times New Roman"/>
          <w:sz w:val="28"/>
          <w:szCs w:val="28"/>
        </w:rPr>
        <w:t xml:space="preserve"> Tuyên truyền sách hè năm 2023: Giải Nhì cấp Huyện</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Cuộc thi We Share - Hiểu biết về sức khoẻ tâm thần thanh thiếu niên”: Giải KK cấp Quốc gia</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 xml:space="preserve">Cuộc thi thầy cô trong mắt em: 02 giải Nhì cấp Huyện. </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Thể dục nhịp điệu và khiêu vũ Thể thao: 01 giải Nhất,  01 giải Nhì</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Vioedu:  thứ 2/21 trường</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Liên hoan hợp xướng:   giải  Ba cấp huyện</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Cuôc thi khoa học kỹ thuật: giải 01 giả Nhì, 01 giải Ba cấp Huyện</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Trưng bày CNTT:  01 giải Ba</w:t>
      </w:r>
    </w:p>
    <w:p w:rsidR="00130559"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Thi Kỹ năng CNTT: 01 giải Ba, 01 giải KK</w:t>
      </w:r>
    </w:p>
    <w:p w:rsidR="00941EA8" w:rsidRPr="003B39FB" w:rsidRDefault="00130559" w:rsidP="00647AEC">
      <w:pPr>
        <w:widowControl w:val="0"/>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41EA8" w:rsidRPr="003B39FB">
        <w:rPr>
          <w:rFonts w:ascii="Times New Roman" w:hAnsi="Times New Roman" w:cs="Times New Roman"/>
          <w:sz w:val="28"/>
          <w:szCs w:val="28"/>
        </w:rPr>
        <w:t>Bài giảng E-learning:  01 Nhì, 4 KK4.</w:t>
      </w:r>
    </w:p>
    <w:p w:rsidR="000C5D8C" w:rsidRPr="003B39FB" w:rsidRDefault="00687435" w:rsidP="00647AEC">
      <w:pPr>
        <w:pStyle w:val="ListParagraph"/>
        <w:widowControl w:val="0"/>
        <w:spacing w:before="60" w:after="60" w:line="276" w:lineRule="auto"/>
        <w:ind w:left="0" w:firstLine="720"/>
        <w:jc w:val="both"/>
        <w:rPr>
          <w:rFonts w:ascii="Times New Roman" w:hAnsi="Times New Roman" w:cs="Times New Roman"/>
          <w:sz w:val="28"/>
          <w:szCs w:val="28"/>
        </w:rPr>
      </w:pPr>
      <w:r w:rsidRPr="003B39FB">
        <w:rPr>
          <w:rFonts w:ascii="Times New Roman" w:hAnsi="Times New Roman" w:cs="Times New Roman"/>
          <w:sz w:val="28"/>
          <w:szCs w:val="28"/>
        </w:rPr>
        <w:t>* Mặt mạ</w:t>
      </w:r>
      <w:r w:rsidR="000C5D8C" w:rsidRPr="003B39FB">
        <w:rPr>
          <w:rFonts w:ascii="Times New Roman" w:hAnsi="Times New Roman" w:cs="Times New Roman"/>
          <w:sz w:val="28"/>
          <w:szCs w:val="28"/>
        </w:rPr>
        <w:t>nh</w:t>
      </w:r>
    </w:p>
    <w:p w:rsidR="00687435" w:rsidRPr="003B39FB" w:rsidRDefault="00687435" w:rsidP="00647AEC">
      <w:pPr>
        <w:pStyle w:val="ListParagraph"/>
        <w:widowControl w:val="0"/>
        <w:spacing w:before="60" w:after="60" w:line="276" w:lineRule="auto"/>
        <w:ind w:left="0" w:firstLine="720"/>
        <w:jc w:val="both"/>
        <w:rPr>
          <w:rFonts w:ascii="Times New Roman" w:hAnsi="Times New Roman" w:cs="Times New Roman"/>
          <w:sz w:val="28"/>
          <w:szCs w:val="28"/>
        </w:rPr>
      </w:pPr>
      <w:r w:rsidRPr="003B39FB">
        <w:rPr>
          <w:rFonts w:ascii="Times New Roman" w:hAnsi="Times New Roman" w:cs="Times New Roman"/>
          <w:sz w:val="28"/>
          <w:szCs w:val="28"/>
        </w:rPr>
        <w:t>- BGH có trình độ chuyên môn và nghiệp vụ quản lý vững vàng, nhiệt tình, có tinh thần trách nhiệm cao</w:t>
      </w:r>
      <w:r w:rsidR="00E03201" w:rsidRPr="003B39FB">
        <w:rPr>
          <w:rFonts w:ascii="Times New Roman" w:hAnsi="Times New Roman" w:cs="Times New Roman"/>
          <w:sz w:val="28"/>
          <w:szCs w:val="28"/>
        </w:rPr>
        <w:t>.</w:t>
      </w:r>
    </w:p>
    <w:p w:rsidR="00956030" w:rsidRPr="0001729E" w:rsidRDefault="00687435" w:rsidP="00647AEC">
      <w:pPr>
        <w:spacing w:before="60" w:after="60" w:line="276" w:lineRule="auto"/>
        <w:ind w:firstLine="720"/>
        <w:jc w:val="both"/>
        <w:rPr>
          <w:rFonts w:ascii="Times New Roman" w:hAnsi="Times New Roman" w:cs="Times New Roman"/>
          <w:spacing w:val="-8"/>
          <w:sz w:val="28"/>
          <w:szCs w:val="28"/>
        </w:rPr>
      </w:pPr>
      <w:r w:rsidRPr="0001729E">
        <w:rPr>
          <w:rFonts w:ascii="Times New Roman" w:hAnsi="Times New Roman" w:cs="Times New Roman"/>
          <w:spacing w:val="-8"/>
          <w:sz w:val="28"/>
          <w:szCs w:val="28"/>
        </w:rPr>
        <w:t>- Nhà trường có nề nếp tốt, cán bộ</w:t>
      </w:r>
      <w:r w:rsidR="0001729E" w:rsidRPr="0001729E">
        <w:rPr>
          <w:rFonts w:ascii="Times New Roman" w:hAnsi="Times New Roman" w:cs="Times New Roman"/>
          <w:spacing w:val="-8"/>
          <w:sz w:val="28"/>
          <w:szCs w:val="28"/>
        </w:rPr>
        <w:t>,</w:t>
      </w:r>
      <w:r w:rsidRPr="0001729E">
        <w:rPr>
          <w:rFonts w:ascii="Times New Roman" w:hAnsi="Times New Roman" w:cs="Times New Roman"/>
          <w:spacing w:val="-8"/>
          <w:sz w:val="28"/>
          <w:szCs w:val="28"/>
        </w:rPr>
        <w:t xml:space="preserve"> giáo viên</w:t>
      </w:r>
      <w:r w:rsidR="0001729E" w:rsidRPr="0001729E">
        <w:rPr>
          <w:rFonts w:ascii="Times New Roman" w:hAnsi="Times New Roman" w:cs="Times New Roman"/>
          <w:spacing w:val="-8"/>
          <w:sz w:val="28"/>
          <w:szCs w:val="28"/>
        </w:rPr>
        <w:t>,</w:t>
      </w:r>
      <w:r w:rsidRPr="0001729E">
        <w:rPr>
          <w:rFonts w:ascii="Times New Roman" w:hAnsi="Times New Roman" w:cs="Times New Roman"/>
          <w:spacing w:val="-8"/>
          <w:sz w:val="28"/>
          <w:szCs w:val="28"/>
        </w:rPr>
        <w:t xml:space="preserve"> nhân viên có tình thần đoàn kết.</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w:t>
      </w:r>
      <w:r w:rsidR="007B0F70">
        <w:rPr>
          <w:rFonts w:ascii="Times New Roman" w:hAnsi="Times New Roman" w:cs="Times New Roman"/>
          <w:sz w:val="28"/>
          <w:szCs w:val="28"/>
        </w:rPr>
        <w:t xml:space="preserve"> </w:t>
      </w:r>
      <w:r w:rsidRPr="003B39FB">
        <w:rPr>
          <w:rFonts w:ascii="Times New Roman" w:hAnsi="Times New Roman" w:cs="Times New Roman"/>
          <w:sz w:val="28"/>
          <w:szCs w:val="28"/>
        </w:rPr>
        <w:t>Nhà trường có số lượng học sinh nhiều thứ 2 của huyệ</w:t>
      </w:r>
      <w:r w:rsidR="00161547" w:rsidRPr="003B39FB">
        <w:rPr>
          <w:rFonts w:ascii="Times New Roman" w:hAnsi="Times New Roman" w:cs="Times New Roman"/>
          <w:sz w:val="28"/>
          <w:szCs w:val="28"/>
        </w:rPr>
        <w:t>n</w:t>
      </w:r>
      <w:r w:rsidRPr="003B39FB">
        <w:rPr>
          <w:rFonts w:ascii="Times New Roman" w:hAnsi="Times New Roman" w:cs="Times New Roman"/>
          <w:sz w:val="28"/>
          <w:szCs w:val="28"/>
        </w:rPr>
        <w:t xml:space="preserve"> nên có thế mạnh trong nhiều hoạt động: việc lựa chọn học sinh giỏi, các hoạt động phong trào.....</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Mặt tồn tại:</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Trường có số lượng học sinh </w:t>
      </w:r>
      <w:r w:rsidR="00B57197" w:rsidRPr="003B39FB">
        <w:rPr>
          <w:rFonts w:ascii="Times New Roman" w:hAnsi="Times New Roman" w:cs="Times New Roman"/>
          <w:sz w:val="28"/>
          <w:szCs w:val="28"/>
        </w:rPr>
        <w:t>đông,</w:t>
      </w:r>
      <w:r w:rsidRPr="003B39FB">
        <w:rPr>
          <w:rFonts w:ascii="Times New Roman" w:hAnsi="Times New Roman" w:cs="Times New Roman"/>
          <w:sz w:val="28"/>
          <w:szCs w:val="28"/>
        </w:rPr>
        <w:t>chất lượng học sinh không đồng đều. Một số học sinh có tố chất được gia đình quan tâm rất ngoan, học giỏi. Bên cạnh đó</w:t>
      </w:r>
      <w:r w:rsidR="00161547" w:rsidRPr="003B39FB">
        <w:rPr>
          <w:rFonts w:ascii="Times New Roman" w:hAnsi="Times New Roman" w:cs="Times New Roman"/>
          <w:sz w:val="28"/>
          <w:szCs w:val="28"/>
        </w:rPr>
        <w:t xml:space="preserve"> n</w:t>
      </w:r>
      <w:r w:rsidRPr="003B39FB">
        <w:rPr>
          <w:rFonts w:ascii="Times New Roman" w:hAnsi="Times New Roman" w:cs="Times New Roman"/>
          <w:sz w:val="28"/>
          <w:szCs w:val="28"/>
        </w:rPr>
        <w:t>hiều em gia đình không quan tâm, không phối hợp với nhà trường trong việc giáo dục nên còn rất nhiều học sinh chậm tiến bộ.</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Phương án khắc phục những tồn tại:</w:t>
      </w:r>
    </w:p>
    <w:p w:rsidR="00687435" w:rsidRPr="003B39FB" w:rsidRDefault="00687435" w:rsidP="00647AEC">
      <w:pPr>
        <w:spacing w:before="60" w:after="60" w:line="276"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Làm tốt công tác bồi dưỡng giáo viên.</w:t>
      </w:r>
    </w:p>
    <w:p w:rsidR="00687435" w:rsidRPr="003B39FB" w:rsidRDefault="00687435" w:rsidP="00647AEC">
      <w:pPr>
        <w:spacing w:before="60" w:after="60" w:line="276" w:lineRule="auto"/>
        <w:ind w:firstLine="720"/>
        <w:jc w:val="both"/>
        <w:rPr>
          <w:rFonts w:ascii="Times New Roman" w:hAnsi="Times New Roman" w:cs="Times New Roman"/>
          <w:spacing w:val="-4"/>
          <w:sz w:val="28"/>
          <w:szCs w:val="28"/>
        </w:rPr>
      </w:pPr>
      <w:r w:rsidRPr="003B39FB">
        <w:rPr>
          <w:rFonts w:ascii="Times New Roman" w:hAnsi="Times New Roman" w:cs="Times New Roman"/>
          <w:sz w:val="28"/>
          <w:szCs w:val="28"/>
        </w:rPr>
        <w:t>-</w:t>
      </w:r>
      <w:r w:rsidRPr="003B39FB">
        <w:rPr>
          <w:rFonts w:ascii="Times New Roman" w:hAnsi="Times New Roman" w:cs="Times New Roman"/>
          <w:spacing w:val="-4"/>
          <w:sz w:val="28"/>
          <w:szCs w:val="28"/>
        </w:rPr>
        <w:t>Tăng cường công tác phối hợp với cha mẹ học sinh với chính quyền địa phương,  các tổ chức chính trị ở địa phương trong việc giáo dục đạo đức học sinh.</w:t>
      </w:r>
    </w:p>
    <w:p w:rsidR="00687435" w:rsidRPr="003B39FB" w:rsidRDefault="00687435" w:rsidP="00647AEC">
      <w:pPr>
        <w:spacing w:before="60" w:after="60" w:line="276"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rPr>
        <w:t>- Chú trọng việc bồ</w:t>
      </w:r>
      <w:r w:rsidR="00225820" w:rsidRPr="003B39FB">
        <w:rPr>
          <w:rFonts w:ascii="Times New Roman" w:hAnsi="Times New Roman" w:cs="Times New Roman"/>
          <w:sz w:val="28"/>
          <w:szCs w:val="28"/>
        </w:rPr>
        <w:t>i dưỡng</w:t>
      </w:r>
      <w:r w:rsidRPr="003B39FB">
        <w:rPr>
          <w:rFonts w:ascii="Times New Roman" w:hAnsi="Times New Roman" w:cs="Times New Roman"/>
          <w:sz w:val="28"/>
          <w:szCs w:val="28"/>
        </w:rPr>
        <w:t xml:space="preserve"> học sinh yếu, kém</w:t>
      </w:r>
      <w:r w:rsidR="00161547" w:rsidRPr="003B39FB">
        <w:rPr>
          <w:rFonts w:ascii="Times New Roman" w:hAnsi="Times New Roman" w:cs="Times New Roman"/>
          <w:sz w:val="28"/>
          <w:szCs w:val="28"/>
          <w:lang w:val="vi-VN"/>
        </w:rPr>
        <w:t>.</w:t>
      </w:r>
    </w:p>
    <w:p w:rsidR="00687435" w:rsidRPr="003B39FB" w:rsidRDefault="0037572E" w:rsidP="00970189">
      <w:pPr>
        <w:spacing w:after="0" w:line="300" w:lineRule="auto"/>
        <w:ind w:firstLine="567"/>
        <w:jc w:val="both"/>
        <w:rPr>
          <w:rFonts w:ascii="Times New Roman" w:hAnsi="Times New Roman" w:cs="Times New Roman"/>
          <w:b/>
          <w:bCs/>
          <w:sz w:val="28"/>
          <w:szCs w:val="28"/>
        </w:rPr>
      </w:pPr>
      <w:r w:rsidRPr="003B39FB">
        <w:rPr>
          <w:rFonts w:ascii="Times New Roman" w:hAnsi="Times New Roman" w:cs="Times New Roman"/>
          <w:b/>
          <w:bCs/>
          <w:sz w:val="28"/>
          <w:szCs w:val="28"/>
        </w:rPr>
        <w:t>C</w:t>
      </w:r>
      <w:r w:rsidR="00687435" w:rsidRPr="003B39FB">
        <w:rPr>
          <w:rFonts w:ascii="Times New Roman" w:hAnsi="Times New Roman" w:cs="Times New Roman"/>
          <w:b/>
          <w:bCs/>
          <w:sz w:val="28"/>
          <w:szCs w:val="28"/>
        </w:rPr>
        <w:t>. TÌNH HÌNH CỦA NHÀ TRƯỜNG NĂM HỌ</w:t>
      </w:r>
      <w:r w:rsidR="00FD3D8E" w:rsidRPr="003B39FB">
        <w:rPr>
          <w:rFonts w:ascii="Times New Roman" w:hAnsi="Times New Roman" w:cs="Times New Roman"/>
          <w:b/>
          <w:bCs/>
          <w:sz w:val="28"/>
          <w:szCs w:val="28"/>
        </w:rPr>
        <w:t>C 2024 - 2025</w:t>
      </w:r>
    </w:p>
    <w:p w:rsidR="00470510" w:rsidRPr="003B39FB" w:rsidRDefault="00687435" w:rsidP="00970189">
      <w:pPr>
        <w:pStyle w:val="ListParagraph"/>
        <w:numPr>
          <w:ilvl w:val="0"/>
          <w:numId w:val="5"/>
        </w:numPr>
        <w:spacing w:after="0" w:line="288" w:lineRule="auto"/>
        <w:jc w:val="both"/>
        <w:rPr>
          <w:rFonts w:ascii="Times New Roman" w:hAnsi="Times New Roman" w:cs="Times New Roman"/>
          <w:b/>
          <w:sz w:val="28"/>
          <w:szCs w:val="28"/>
        </w:rPr>
      </w:pPr>
      <w:r w:rsidRPr="003B39FB">
        <w:rPr>
          <w:rFonts w:ascii="Times New Roman" w:hAnsi="Times New Roman" w:cs="Times New Roman"/>
          <w:b/>
          <w:sz w:val="28"/>
          <w:szCs w:val="28"/>
        </w:rPr>
        <w:t>Quy mô trường, lớp,  học sinh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64"/>
        <w:gridCol w:w="822"/>
        <w:gridCol w:w="708"/>
        <w:gridCol w:w="567"/>
        <w:gridCol w:w="709"/>
        <w:gridCol w:w="992"/>
        <w:gridCol w:w="709"/>
        <w:gridCol w:w="709"/>
        <w:gridCol w:w="850"/>
        <w:gridCol w:w="785"/>
        <w:gridCol w:w="741"/>
        <w:gridCol w:w="742"/>
      </w:tblGrid>
      <w:tr w:rsidR="004313AC" w:rsidRPr="006D6E33" w:rsidTr="004A3C62">
        <w:trPr>
          <w:trHeight w:val="380"/>
        </w:trPr>
        <w:tc>
          <w:tcPr>
            <w:tcW w:w="741"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ind w:firstLine="18"/>
              <w:jc w:val="center"/>
              <w:rPr>
                <w:rFonts w:ascii="Times New Roman" w:hAnsi="Times New Roman" w:cs="Times New Roman"/>
                <w:sz w:val="24"/>
                <w:szCs w:val="24"/>
                <w:lang w:val="nl-NL"/>
              </w:rPr>
            </w:pPr>
            <w:bookmarkStart w:id="4" w:name="_Hlk114676879"/>
            <w:r w:rsidRPr="006D6E33">
              <w:rPr>
                <w:rFonts w:ascii="Times New Roman" w:hAnsi="Times New Roman" w:cs="Times New Roman"/>
                <w:sz w:val="24"/>
                <w:szCs w:val="24"/>
                <w:lang w:val="nl-NL"/>
              </w:rPr>
              <w:t>Khối</w:t>
            </w:r>
          </w:p>
        </w:tc>
        <w:tc>
          <w:tcPr>
            <w:tcW w:w="564"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ind w:firstLine="5"/>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Sốl</w:t>
            </w:r>
            <w:r w:rsidR="004A3C62" w:rsidRPr="006D6E33">
              <w:rPr>
                <w:rFonts w:ascii="Times New Roman" w:hAnsi="Times New Roman" w:cs="Times New Roman"/>
                <w:sz w:val="24"/>
                <w:szCs w:val="24"/>
                <w:lang w:val="nl-NL"/>
              </w:rPr>
              <w:t>ớ</w:t>
            </w:r>
            <w:r w:rsidRPr="006D6E33">
              <w:rPr>
                <w:rFonts w:ascii="Times New Roman" w:hAnsi="Times New Roman" w:cs="Times New Roman"/>
                <w:sz w:val="24"/>
                <w:szCs w:val="24"/>
                <w:lang w:val="nl-NL"/>
              </w:rPr>
              <w:t>p</w:t>
            </w:r>
          </w:p>
        </w:tc>
        <w:tc>
          <w:tcPr>
            <w:tcW w:w="822"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ind w:firstLine="18"/>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Tổng sốHS</w:t>
            </w:r>
          </w:p>
        </w:tc>
        <w:tc>
          <w:tcPr>
            <w:tcW w:w="708"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SốHSnữ</w:t>
            </w:r>
          </w:p>
        </w:tc>
        <w:tc>
          <w:tcPr>
            <w:tcW w:w="567"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Sốđi</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w:t>
            </w:r>
            <w:r w:rsidR="004A3C62" w:rsidRPr="006D6E33">
              <w:rPr>
                <w:rFonts w:ascii="Times New Roman" w:hAnsi="Times New Roman" w:cs="Times New Roman"/>
                <w:sz w:val="24"/>
                <w:szCs w:val="24"/>
                <w:lang w:val="nl-NL"/>
              </w:rPr>
              <w:t xml:space="preserve">ố </w:t>
            </w:r>
            <w:r w:rsidRPr="006D6E33">
              <w:rPr>
                <w:rFonts w:ascii="Times New Roman" w:hAnsi="Times New Roman" w:cs="Times New Roman"/>
                <w:sz w:val="24"/>
                <w:szCs w:val="24"/>
                <w:lang w:val="nl-NL"/>
              </w:rPr>
              <w:t>đến</w:t>
            </w:r>
          </w:p>
        </w:tc>
        <w:tc>
          <w:tcPr>
            <w:tcW w:w="992"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Bình quânHS/lớp</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SốHS  lưuBan</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Con TB</w:t>
            </w:r>
          </w:p>
        </w:tc>
        <w:tc>
          <w:tcPr>
            <w:tcW w:w="850"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Hoàn cảnh</w:t>
            </w:r>
          </w:p>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KK</w:t>
            </w:r>
          </w:p>
        </w:tc>
        <w:tc>
          <w:tcPr>
            <w:tcW w:w="785"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 HS chậm tiến</w:t>
            </w:r>
          </w:p>
        </w:tc>
        <w:tc>
          <w:tcPr>
            <w:tcW w:w="741"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 HS k/tật</w:t>
            </w:r>
          </w:p>
        </w:tc>
        <w:tc>
          <w:tcPr>
            <w:tcW w:w="742" w:type="dxa"/>
            <w:tcBorders>
              <w:top w:val="single" w:sz="4" w:space="0" w:color="auto"/>
              <w:left w:val="single" w:sz="4" w:space="0" w:color="auto"/>
              <w:bottom w:val="single" w:sz="4" w:space="0" w:color="auto"/>
              <w:right w:val="single" w:sz="4" w:space="0" w:color="auto"/>
            </w:tcBorders>
            <w:vAlign w:val="center"/>
            <w:hideMark/>
          </w:tcPr>
          <w:p w:rsidR="004313AC" w:rsidRPr="006D6E33" w:rsidRDefault="004313AC" w:rsidP="003C7817">
            <w:pPr>
              <w:spacing w:after="0" w:line="288" w:lineRule="auto"/>
              <w:jc w:val="center"/>
              <w:rPr>
                <w:rFonts w:ascii="Times New Roman" w:hAnsi="Times New Roman" w:cs="Times New Roman"/>
                <w:sz w:val="24"/>
                <w:szCs w:val="24"/>
                <w:lang w:val="nl-NL"/>
              </w:rPr>
            </w:pPr>
            <w:r w:rsidRPr="006D6E33">
              <w:rPr>
                <w:rFonts w:ascii="Times New Roman" w:hAnsi="Times New Roman" w:cs="Times New Roman"/>
                <w:sz w:val="24"/>
                <w:szCs w:val="24"/>
                <w:lang w:val="nl-NL"/>
              </w:rPr>
              <w:t>Số HS 2 buổi/ngày</w:t>
            </w:r>
          </w:p>
        </w:tc>
      </w:tr>
      <w:tr w:rsidR="004313AC" w:rsidRPr="003B39FB"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jc w:val="center"/>
              <w:rPr>
                <w:rFonts w:ascii="Times New Roman" w:hAnsi="Times New Roman" w:cs="Times New Roman"/>
                <w:b/>
                <w:sz w:val="28"/>
                <w:szCs w:val="28"/>
                <w:lang w:val="nl-NL"/>
              </w:rPr>
            </w:pPr>
            <w:r w:rsidRPr="003B39FB">
              <w:rPr>
                <w:rFonts w:ascii="Times New Roman" w:hAnsi="Times New Roman" w:cs="Times New Roman"/>
                <w:b/>
                <w:sz w:val="28"/>
                <w:szCs w:val="28"/>
                <w:lang w:val="nl-NL"/>
              </w:rPr>
              <w:t>6</w:t>
            </w:r>
          </w:p>
        </w:tc>
        <w:tc>
          <w:tcPr>
            <w:tcW w:w="564" w:type="dxa"/>
            <w:tcBorders>
              <w:top w:val="single" w:sz="4" w:space="0" w:color="auto"/>
              <w:left w:val="single" w:sz="4" w:space="0" w:color="auto"/>
              <w:bottom w:val="single" w:sz="4" w:space="0" w:color="auto"/>
              <w:right w:val="single" w:sz="4" w:space="0" w:color="auto"/>
            </w:tcBorders>
            <w:vAlign w:val="center"/>
            <w:hideMark/>
          </w:tcPr>
          <w:p w:rsidR="004313AC" w:rsidRPr="003B39FB" w:rsidRDefault="00BD30F7" w:rsidP="003C7817">
            <w:pPr>
              <w:spacing w:after="0" w:line="288" w:lineRule="auto"/>
              <w:ind w:left="-64" w:right="-46" w:firstLine="5"/>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9</w:t>
            </w:r>
          </w:p>
        </w:tc>
        <w:tc>
          <w:tcPr>
            <w:tcW w:w="822" w:type="dxa"/>
            <w:tcBorders>
              <w:top w:val="single" w:sz="4" w:space="0" w:color="auto"/>
              <w:left w:val="single" w:sz="4" w:space="0" w:color="auto"/>
              <w:bottom w:val="single" w:sz="4" w:space="0" w:color="auto"/>
              <w:right w:val="single" w:sz="4" w:space="0" w:color="auto"/>
            </w:tcBorders>
            <w:vAlign w:val="center"/>
          </w:tcPr>
          <w:p w:rsidR="004313AC" w:rsidRPr="003B39FB" w:rsidRDefault="006D6E33" w:rsidP="003C7817">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383</w:t>
            </w:r>
          </w:p>
        </w:tc>
        <w:tc>
          <w:tcPr>
            <w:tcW w:w="708" w:type="dxa"/>
            <w:tcBorders>
              <w:top w:val="single" w:sz="4" w:space="0" w:color="auto"/>
              <w:left w:val="single" w:sz="4" w:space="0" w:color="auto"/>
              <w:bottom w:val="single" w:sz="4" w:space="0" w:color="auto"/>
              <w:right w:val="single" w:sz="4" w:space="0" w:color="auto"/>
            </w:tcBorders>
            <w:vAlign w:val="center"/>
          </w:tcPr>
          <w:p w:rsidR="004313AC" w:rsidRPr="003B39FB" w:rsidRDefault="006D6E33" w:rsidP="003C7817">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182</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6D6E33" w:rsidP="003C7817">
            <w:pPr>
              <w:spacing w:after="0" w:line="288" w:lineRule="auto"/>
              <w:ind w:right="-46"/>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4313AC" w:rsidRPr="003B39FB" w:rsidRDefault="006D6E33" w:rsidP="003C7817">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6</w:t>
            </w:r>
          </w:p>
        </w:tc>
        <w:tc>
          <w:tcPr>
            <w:tcW w:w="992"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42.4</w:t>
            </w:r>
          </w:p>
        </w:tc>
        <w:tc>
          <w:tcPr>
            <w:tcW w:w="709"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spacing w:after="0" w:line="288" w:lineRule="auto"/>
              <w:ind w:right="-46"/>
              <w:jc w:val="center"/>
              <w:rPr>
                <w:rFonts w:ascii="Times New Roman" w:hAnsi="Times New Roman" w:cs="Times New Roman"/>
                <w:sz w:val="28"/>
                <w:szCs w:val="28"/>
                <w:lang w:val="en-US"/>
              </w:rPr>
            </w:pPr>
            <w:r w:rsidRPr="003B39FB">
              <w:rPr>
                <w:rFonts w:ascii="Times New Roman" w:hAnsi="Times New Roman" w:cs="Times New Roman"/>
                <w:sz w:val="28"/>
                <w:szCs w:val="28"/>
                <w:lang w:val="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ind w:right="-46"/>
              <w:jc w:val="center"/>
              <w:rPr>
                <w:rFonts w:ascii="Times New Roman" w:hAnsi="Times New Roman" w:cs="Times New Roman"/>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4313AC" w:rsidRPr="003B39FB" w:rsidRDefault="008E31CE" w:rsidP="003C7817">
            <w:pPr>
              <w:spacing w:after="0" w:line="288" w:lineRule="auto"/>
              <w:ind w:right="-46"/>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c>
          <w:tcPr>
            <w:tcW w:w="785" w:type="dxa"/>
            <w:tcBorders>
              <w:top w:val="single" w:sz="4" w:space="0" w:color="auto"/>
              <w:left w:val="single" w:sz="4" w:space="0" w:color="auto"/>
              <w:bottom w:val="single" w:sz="4" w:space="0" w:color="auto"/>
              <w:right w:val="single" w:sz="4" w:space="0" w:color="auto"/>
            </w:tcBorders>
            <w:vAlign w:val="center"/>
          </w:tcPr>
          <w:p w:rsidR="004313AC" w:rsidRPr="003B39FB" w:rsidRDefault="008E31CE" w:rsidP="003C7817">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35</w:t>
            </w:r>
          </w:p>
        </w:tc>
        <w:tc>
          <w:tcPr>
            <w:tcW w:w="741" w:type="dxa"/>
            <w:tcBorders>
              <w:top w:val="single" w:sz="4" w:space="0" w:color="auto"/>
              <w:left w:val="single" w:sz="4" w:space="0" w:color="auto"/>
              <w:bottom w:val="single" w:sz="4" w:space="0" w:color="auto"/>
              <w:right w:val="single" w:sz="4" w:space="0" w:color="auto"/>
            </w:tcBorders>
            <w:vAlign w:val="center"/>
          </w:tcPr>
          <w:p w:rsidR="004313AC" w:rsidRPr="003B39FB" w:rsidRDefault="00AC14F0" w:rsidP="003C7817">
            <w:pPr>
              <w:spacing w:after="0" w:line="288" w:lineRule="auto"/>
              <w:ind w:right="-46"/>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42"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r>
      <w:tr w:rsidR="008E31CE" w:rsidRPr="003B39FB"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8E31CE" w:rsidRPr="003B39FB" w:rsidRDefault="008E31CE" w:rsidP="008E31CE">
            <w:pPr>
              <w:spacing w:after="0" w:line="288" w:lineRule="auto"/>
              <w:jc w:val="center"/>
              <w:rPr>
                <w:rFonts w:ascii="Times New Roman" w:hAnsi="Times New Roman" w:cs="Times New Roman"/>
                <w:b/>
                <w:sz w:val="28"/>
                <w:szCs w:val="28"/>
                <w:lang w:val="nl-NL"/>
              </w:rPr>
            </w:pPr>
            <w:r w:rsidRPr="003B39FB">
              <w:rPr>
                <w:rFonts w:ascii="Times New Roman" w:hAnsi="Times New Roman" w:cs="Times New Roman"/>
                <w:b/>
                <w:sz w:val="28"/>
                <w:szCs w:val="28"/>
                <w:lang w:val="nl-NL"/>
              </w:rPr>
              <w:lastRenderedPageBreak/>
              <w:t>7</w:t>
            </w:r>
          </w:p>
        </w:tc>
        <w:tc>
          <w:tcPr>
            <w:tcW w:w="564" w:type="dxa"/>
            <w:tcBorders>
              <w:top w:val="single" w:sz="4" w:space="0" w:color="auto"/>
              <w:left w:val="single" w:sz="4" w:space="0" w:color="auto"/>
              <w:bottom w:val="single" w:sz="4" w:space="0" w:color="auto"/>
              <w:right w:val="single" w:sz="4" w:space="0" w:color="auto"/>
            </w:tcBorders>
            <w:vAlign w:val="center"/>
            <w:hideMark/>
          </w:tcPr>
          <w:p w:rsidR="008E31CE" w:rsidRPr="003B39FB" w:rsidRDefault="008E31CE" w:rsidP="008E31CE">
            <w:pPr>
              <w:spacing w:after="0" w:line="288" w:lineRule="auto"/>
              <w:ind w:left="-64" w:right="-46" w:firstLine="5"/>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9</w:t>
            </w:r>
          </w:p>
        </w:tc>
        <w:tc>
          <w:tcPr>
            <w:tcW w:w="82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389</w:t>
            </w:r>
          </w:p>
        </w:tc>
        <w:tc>
          <w:tcPr>
            <w:tcW w:w="708"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175</w:t>
            </w:r>
          </w:p>
        </w:tc>
        <w:tc>
          <w:tcPr>
            <w:tcW w:w="567"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2</w:t>
            </w:r>
          </w:p>
        </w:tc>
        <w:tc>
          <w:tcPr>
            <w:tcW w:w="99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43.2</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en-US"/>
              </w:rPr>
            </w:pPr>
            <w:r w:rsidRPr="004D2B3E">
              <w:rPr>
                <w:rFonts w:ascii="Times New Roman" w:hAnsi="Times New Roman" w:cs="Times New Roman"/>
                <w:sz w:val="24"/>
                <w:lang w:val="en-US"/>
              </w:rPr>
              <w:t>48</w:t>
            </w:r>
          </w:p>
        </w:tc>
        <w:tc>
          <w:tcPr>
            <w:tcW w:w="785"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4D2B3E">
              <w:rPr>
                <w:rFonts w:ascii="Times New Roman" w:hAnsi="Times New Roman" w:cs="Times New Roman"/>
                <w:sz w:val="24"/>
                <w:lang w:val="nl-NL"/>
              </w:rPr>
              <w:t>25</w:t>
            </w:r>
          </w:p>
        </w:tc>
        <w:tc>
          <w:tcPr>
            <w:tcW w:w="741"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74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r>
      <w:tr w:rsidR="008E31CE" w:rsidRPr="003B39FB"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8E31CE" w:rsidRPr="003B39FB" w:rsidRDefault="008E31CE" w:rsidP="008E31CE">
            <w:pPr>
              <w:spacing w:after="0" w:line="288" w:lineRule="auto"/>
              <w:jc w:val="center"/>
              <w:rPr>
                <w:rFonts w:ascii="Times New Roman" w:hAnsi="Times New Roman" w:cs="Times New Roman"/>
                <w:b/>
                <w:sz w:val="28"/>
                <w:szCs w:val="28"/>
                <w:lang w:val="nl-NL"/>
              </w:rPr>
            </w:pPr>
            <w:r w:rsidRPr="003B39FB">
              <w:rPr>
                <w:rFonts w:ascii="Times New Roman" w:hAnsi="Times New Roman" w:cs="Times New Roman"/>
                <w:b/>
                <w:sz w:val="28"/>
                <w:szCs w:val="28"/>
                <w:lang w:val="nl-NL"/>
              </w:rPr>
              <w:t>8</w:t>
            </w:r>
          </w:p>
        </w:tc>
        <w:tc>
          <w:tcPr>
            <w:tcW w:w="564" w:type="dxa"/>
            <w:tcBorders>
              <w:top w:val="single" w:sz="4" w:space="0" w:color="auto"/>
              <w:left w:val="single" w:sz="4" w:space="0" w:color="auto"/>
              <w:bottom w:val="single" w:sz="4" w:space="0" w:color="auto"/>
              <w:right w:val="single" w:sz="4" w:space="0" w:color="auto"/>
            </w:tcBorders>
            <w:vAlign w:val="center"/>
            <w:hideMark/>
          </w:tcPr>
          <w:p w:rsidR="008E31CE" w:rsidRPr="003B39FB" w:rsidRDefault="008E31CE" w:rsidP="008E31CE">
            <w:pPr>
              <w:spacing w:after="0" w:line="288" w:lineRule="auto"/>
              <w:ind w:left="-64" w:right="-46" w:firstLine="5"/>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295</w:t>
            </w:r>
          </w:p>
        </w:tc>
        <w:tc>
          <w:tcPr>
            <w:tcW w:w="708"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151</w:t>
            </w:r>
          </w:p>
        </w:tc>
        <w:tc>
          <w:tcPr>
            <w:tcW w:w="567"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42.4</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en-US"/>
              </w:rPr>
            </w:pPr>
            <w:r w:rsidRPr="004D2B3E">
              <w:rPr>
                <w:rFonts w:ascii="Times New Roman" w:hAnsi="Times New Roman" w:cs="Times New Roman"/>
                <w:sz w:val="24"/>
                <w:lang w:val="en-US"/>
              </w:rPr>
              <w:t>45</w:t>
            </w:r>
          </w:p>
        </w:tc>
        <w:tc>
          <w:tcPr>
            <w:tcW w:w="785"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4D2B3E">
              <w:rPr>
                <w:rFonts w:ascii="Times New Roman" w:hAnsi="Times New Roman" w:cs="Times New Roman"/>
                <w:sz w:val="24"/>
                <w:lang w:val="nl-NL"/>
              </w:rPr>
              <w:t>27</w:t>
            </w:r>
          </w:p>
        </w:tc>
        <w:tc>
          <w:tcPr>
            <w:tcW w:w="741"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4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r>
      <w:tr w:rsidR="008E31CE" w:rsidRPr="003B39FB"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8E31CE" w:rsidRPr="003B39FB" w:rsidRDefault="008E31CE" w:rsidP="008E31CE">
            <w:pPr>
              <w:spacing w:after="0" w:line="288" w:lineRule="auto"/>
              <w:jc w:val="center"/>
              <w:rPr>
                <w:rFonts w:ascii="Times New Roman" w:hAnsi="Times New Roman" w:cs="Times New Roman"/>
                <w:b/>
                <w:sz w:val="28"/>
                <w:szCs w:val="28"/>
                <w:lang w:val="nl-NL"/>
              </w:rPr>
            </w:pPr>
            <w:r w:rsidRPr="003B39FB">
              <w:rPr>
                <w:rFonts w:ascii="Times New Roman" w:hAnsi="Times New Roman" w:cs="Times New Roman"/>
                <w:b/>
                <w:sz w:val="28"/>
                <w:szCs w:val="28"/>
                <w:lang w:val="nl-NL"/>
              </w:rPr>
              <w:t>9</w:t>
            </w:r>
          </w:p>
        </w:tc>
        <w:tc>
          <w:tcPr>
            <w:tcW w:w="564" w:type="dxa"/>
            <w:tcBorders>
              <w:top w:val="single" w:sz="4" w:space="0" w:color="auto"/>
              <w:left w:val="single" w:sz="4" w:space="0" w:color="auto"/>
              <w:bottom w:val="single" w:sz="4" w:space="0" w:color="auto"/>
              <w:right w:val="single" w:sz="4" w:space="0" w:color="auto"/>
            </w:tcBorders>
            <w:vAlign w:val="center"/>
            <w:hideMark/>
          </w:tcPr>
          <w:p w:rsidR="008E31CE" w:rsidRPr="003B39FB" w:rsidRDefault="008E31CE" w:rsidP="008E31CE">
            <w:pPr>
              <w:spacing w:after="0" w:line="288" w:lineRule="auto"/>
              <w:ind w:left="-64" w:right="-46" w:firstLine="5"/>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6</w:t>
            </w:r>
          </w:p>
        </w:tc>
        <w:tc>
          <w:tcPr>
            <w:tcW w:w="82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257</w:t>
            </w:r>
          </w:p>
        </w:tc>
        <w:tc>
          <w:tcPr>
            <w:tcW w:w="708"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129</w:t>
            </w:r>
          </w:p>
        </w:tc>
        <w:tc>
          <w:tcPr>
            <w:tcW w:w="567"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Pr>
                <w:rFonts w:ascii="Times New Roman" w:hAnsi="Times New Roman" w:cs="Times New Roman"/>
                <w:sz w:val="28"/>
                <w:szCs w:val="28"/>
                <w:lang w:val="nl-NL"/>
              </w:rPr>
              <w:t>3</w:t>
            </w:r>
          </w:p>
        </w:tc>
        <w:tc>
          <w:tcPr>
            <w:tcW w:w="99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42.5</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en-US"/>
              </w:rPr>
            </w:pPr>
            <w:r w:rsidRPr="004D2B3E">
              <w:rPr>
                <w:rFonts w:ascii="Times New Roman" w:hAnsi="Times New Roman" w:cs="Times New Roman"/>
                <w:sz w:val="24"/>
                <w:lang w:val="en-US"/>
              </w:rPr>
              <w:t>28</w:t>
            </w:r>
          </w:p>
        </w:tc>
        <w:tc>
          <w:tcPr>
            <w:tcW w:w="785"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4D2B3E">
              <w:rPr>
                <w:rFonts w:ascii="Times New Roman" w:hAnsi="Times New Roman" w:cs="Times New Roman"/>
                <w:sz w:val="24"/>
                <w:lang w:val="nl-NL"/>
              </w:rPr>
              <w:t>26</w:t>
            </w:r>
          </w:p>
        </w:tc>
        <w:tc>
          <w:tcPr>
            <w:tcW w:w="741"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742" w:type="dxa"/>
            <w:tcBorders>
              <w:top w:val="single" w:sz="4" w:space="0" w:color="auto"/>
              <w:left w:val="single" w:sz="4" w:space="0" w:color="auto"/>
              <w:bottom w:val="single" w:sz="4" w:space="0" w:color="auto"/>
              <w:right w:val="single" w:sz="4" w:space="0" w:color="auto"/>
            </w:tcBorders>
            <w:vAlign w:val="center"/>
          </w:tcPr>
          <w:p w:rsidR="008E31CE" w:rsidRPr="003B39FB" w:rsidRDefault="008E31CE" w:rsidP="008E31CE">
            <w:pPr>
              <w:spacing w:after="0" w:line="288" w:lineRule="auto"/>
              <w:ind w:right="-46"/>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r>
      <w:tr w:rsidR="008E31CE" w:rsidRPr="00AC14F0"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8E31CE" w:rsidRPr="002F15B0" w:rsidRDefault="008E31CE" w:rsidP="008E31CE">
            <w:pPr>
              <w:keepNext/>
              <w:spacing w:after="0" w:line="288" w:lineRule="auto"/>
              <w:ind w:right="-77"/>
              <w:jc w:val="center"/>
              <w:outlineLvl w:val="1"/>
              <w:rPr>
                <w:rFonts w:ascii="Times New Roman" w:hAnsi="Times New Roman" w:cs="Times New Roman"/>
                <w:b/>
                <w:sz w:val="24"/>
                <w:szCs w:val="24"/>
                <w:lang w:val="nl-NL"/>
              </w:rPr>
            </w:pPr>
            <w:r w:rsidRPr="002F15B0">
              <w:rPr>
                <w:rFonts w:ascii="Times New Roman" w:hAnsi="Times New Roman" w:cs="Times New Roman"/>
                <w:b/>
                <w:sz w:val="24"/>
                <w:szCs w:val="24"/>
                <w:lang w:val="nl-NL"/>
              </w:rPr>
              <w:t>Cộng</w:t>
            </w:r>
          </w:p>
        </w:tc>
        <w:tc>
          <w:tcPr>
            <w:tcW w:w="564" w:type="dxa"/>
            <w:tcBorders>
              <w:top w:val="single" w:sz="4" w:space="0" w:color="auto"/>
              <w:left w:val="single" w:sz="4" w:space="0" w:color="auto"/>
              <w:bottom w:val="single" w:sz="4" w:space="0" w:color="auto"/>
              <w:right w:val="single" w:sz="4" w:space="0" w:color="auto"/>
            </w:tcBorders>
            <w:vAlign w:val="center"/>
            <w:hideMark/>
          </w:tcPr>
          <w:p w:rsidR="008E31CE" w:rsidRPr="002F15B0" w:rsidRDefault="008E31CE" w:rsidP="008E31CE">
            <w:pPr>
              <w:spacing w:after="0" w:line="288" w:lineRule="auto"/>
              <w:ind w:left="-64" w:right="-46" w:firstLine="5"/>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31</w:t>
            </w:r>
          </w:p>
        </w:tc>
        <w:tc>
          <w:tcPr>
            <w:tcW w:w="822"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1324</w:t>
            </w:r>
          </w:p>
        </w:tc>
        <w:tc>
          <w:tcPr>
            <w:tcW w:w="708"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63</w:t>
            </w:r>
            <w:r w:rsidR="00E57D8F">
              <w:rPr>
                <w:rFonts w:ascii="Times New Roman" w:hAnsi="Times New Roman" w:cs="Times New Roman"/>
                <w:b/>
                <w:sz w:val="28"/>
                <w:szCs w:val="28"/>
                <w:lang w:val="nl-NL"/>
              </w:rPr>
              <w:t>7</w:t>
            </w:r>
          </w:p>
        </w:tc>
        <w:tc>
          <w:tcPr>
            <w:tcW w:w="567"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rPr>
            </w:pPr>
            <w:r w:rsidRPr="002F15B0">
              <w:rPr>
                <w:rFonts w:ascii="Times New Roman" w:hAnsi="Times New Roman" w:cs="Times New Roman"/>
                <w:b/>
                <w:sz w:val="28"/>
                <w:szCs w:val="28"/>
              </w:rPr>
              <w:t>12</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rPr>
            </w:pPr>
            <w:r w:rsidRPr="002F15B0">
              <w:rPr>
                <w:rFonts w:ascii="Times New Roman" w:hAnsi="Times New Roman" w:cs="Times New Roman"/>
                <w:b/>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left="34"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42.7</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rsidR="008E31CE" w:rsidRPr="002F15B0" w:rsidRDefault="00524F79" w:rsidP="008E31CE">
            <w:pPr>
              <w:spacing w:after="0" w:line="288" w:lineRule="auto"/>
              <w:ind w:right="-46"/>
              <w:jc w:val="center"/>
              <w:rPr>
                <w:rFonts w:ascii="Times New Roman" w:hAnsi="Times New Roman" w:cs="Times New Roman"/>
                <w:b/>
                <w:sz w:val="28"/>
                <w:szCs w:val="28"/>
                <w:lang w:val="en-US"/>
              </w:rPr>
            </w:pPr>
            <w:r>
              <w:rPr>
                <w:rFonts w:ascii="Times New Roman" w:hAnsi="Times New Roman" w:cs="Times New Roman"/>
                <w:b/>
                <w:sz w:val="28"/>
                <w:szCs w:val="28"/>
                <w:lang w:val="en-US"/>
              </w:rPr>
              <w:t>171</w:t>
            </w:r>
          </w:p>
        </w:tc>
        <w:tc>
          <w:tcPr>
            <w:tcW w:w="785"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113</w:t>
            </w:r>
          </w:p>
        </w:tc>
        <w:tc>
          <w:tcPr>
            <w:tcW w:w="741"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en-US"/>
              </w:rPr>
            </w:pPr>
            <w:r w:rsidRPr="002F15B0">
              <w:rPr>
                <w:rFonts w:ascii="Times New Roman" w:hAnsi="Times New Roman" w:cs="Times New Roman"/>
                <w:b/>
                <w:sz w:val="28"/>
                <w:szCs w:val="28"/>
                <w:lang w:val="en-US"/>
              </w:rPr>
              <w:t>10</w:t>
            </w:r>
          </w:p>
        </w:tc>
        <w:tc>
          <w:tcPr>
            <w:tcW w:w="742" w:type="dxa"/>
            <w:tcBorders>
              <w:top w:val="single" w:sz="4" w:space="0" w:color="auto"/>
              <w:left w:val="single" w:sz="4" w:space="0" w:color="auto"/>
              <w:bottom w:val="single" w:sz="4" w:space="0" w:color="auto"/>
              <w:right w:val="single" w:sz="4" w:space="0" w:color="auto"/>
            </w:tcBorders>
            <w:vAlign w:val="center"/>
          </w:tcPr>
          <w:p w:rsidR="008E31CE" w:rsidRPr="002F15B0" w:rsidRDefault="008E31CE" w:rsidP="008E31CE">
            <w:pPr>
              <w:spacing w:after="0" w:line="288" w:lineRule="auto"/>
              <w:ind w:right="-46"/>
              <w:jc w:val="center"/>
              <w:rPr>
                <w:rFonts w:ascii="Times New Roman" w:hAnsi="Times New Roman" w:cs="Times New Roman"/>
                <w:b/>
                <w:sz w:val="28"/>
                <w:szCs w:val="28"/>
                <w:lang w:val="nl-NL"/>
              </w:rPr>
            </w:pPr>
            <w:r w:rsidRPr="002F15B0">
              <w:rPr>
                <w:rFonts w:ascii="Times New Roman" w:hAnsi="Times New Roman" w:cs="Times New Roman"/>
                <w:b/>
                <w:sz w:val="28"/>
                <w:szCs w:val="28"/>
                <w:lang w:val="nl-NL"/>
              </w:rPr>
              <w:t>0</w:t>
            </w:r>
          </w:p>
        </w:tc>
      </w:tr>
    </w:tbl>
    <w:bookmarkEnd w:id="4"/>
    <w:p w:rsidR="00470510" w:rsidRPr="00AC14F0" w:rsidRDefault="00687435" w:rsidP="00B57197">
      <w:pPr>
        <w:spacing w:after="0" w:line="288" w:lineRule="auto"/>
        <w:ind w:firstLine="567"/>
        <w:jc w:val="both"/>
        <w:rPr>
          <w:rFonts w:ascii="Times New Roman" w:hAnsi="Times New Roman" w:cs="Times New Roman"/>
          <w:sz w:val="28"/>
          <w:szCs w:val="28"/>
        </w:rPr>
      </w:pPr>
      <w:r w:rsidRPr="00AC14F0">
        <w:rPr>
          <w:rFonts w:ascii="Times New Roman" w:hAnsi="Times New Roman" w:cs="Times New Roman"/>
          <w:sz w:val="28"/>
          <w:szCs w:val="28"/>
        </w:rPr>
        <w:tab/>
      </w:r>
      <w:r w:rsidRPr="00AC14F0">
        <w:rPr>
          <w:rFonts w:ascii="Times New Roman" w:hAnsi="Times New Roman" w:cs="Times New Roman"/>
          <w:sz w:val="28"/>
          <w:szCs w:val="28"/>
        </w:rPr>
        <w:tab/>
      </w:r>
    </w:p>
    <w:p w:rsidR="007370F3" w:rsidRPr="003B39FB" w:rsidRDefault="00687435" w:rsidP="00232DF3">
      <w:pPr>
        <w:pStyle w:val="ListParagraph"/>
        <w:numPr>
          <w:ilvl w:val="0"/>
          <w:numId w:val="5"/>
        </w:numPr>
        <w:spacing w:after="0" w:line="288" w:lineRule="auto"/>
        <w:jc w:val="both"/>
        <w:rPr>
          <w:rFonts w:ascii="Times New Roman" w:hAnsi="Times New Roman" w:cs="Times New Roman"/>
          <w:b/>
          <w:bCs/>
          <w:sz w:val="28"/>
          <w:szCs w:val="28"/>
        </w:rPr>
      </w:pPr>
      <w:r w:rsidRPr="003B39FB">
        <w:rPr>
          <w:rFonts w:ascii="Times New Roman" w:hAnsi="Times New Roman" w:cs="Times New Roman"/>
          <w:b/>
          <w:bCs/>
          <w:sz w:val="28"/>
          <w:szCs w:val="28"/>
        </w:rPr>
        <w:t>Đội ngũ CBQL, GV, NV</w:t>
      </w:r>
    </w:p>
    <w:tbl>
      <w:tblPr>
        <w:tblW w:w="9121"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47"/>
        <w:gridCol w:w="567"/>
        <w:gridCol w:w="567"/>
        <w:gridCol w:w="709"/>
        <w:gridCol w:w="708"/>
        <w:gridCol w:w="738"/>
        <w:gridCol w:w="822"/>
        <w:gridCol w:w="567"/>
        <w:gridCol w:w="657"/>
        <w:gridCol w:w="692"/>
        <w:gridCol w:w="1202"/>
      </w:tblGrid>
      <w:tr w:rsidR="004313AC" w:rsidRPr="003B39FB" w:rsidTr="004A3C62">
        <w:trPr>
          <w:trHeight w:val="284"/>
        </w:trPr>
        <w:tc>
          <w:tcPr>
            <w:tcW w:w="645" w:type="dxa"/>
            <w:vMerge w:val="restart"/>
            <w:tcBorders>
              <w:top w:val="single" w:sz="4" w:space="0" w:color="auto"/>
              <w:left w:val="single" w:sz="4" w:space="0" w:color="auto"/>
              <w:right w:val="single" w:sz="4" w:space="0" w:color="auto"/>
            </w:tcBorders>
            <w:vAlign w:val="center"/>
            <w:hideMark/>
          </w:tcPr>
          <w:p w:rsidR="004313AC" w:rsidRPr="008E31CE" w:rsidRDefault="004313AC" w:rsidP="003C7817">
            <w:pPr>
              <w:spacing w:after="0" w:line="288" w:lineRule="auto"/>
              <w:jc w:val="center"/>
              <w:rPr>
                <w:rFonts w:ascii="Times New Roman" w:hAnsi="Times New Roman" w:cs="Times New Roman"/>
                <w:sz w:val="24"/>
                <w:szCs w:val="24"/>
                <w:lang w:val="nl-NL"/>
              </w:rPr>
            </w:pPr>
            <w:bookmarkStart w:id="5" w:name="_Hlk114676894"/>
            <w:r w:rsidRPr="008E31CE">
              <w:rPr>
                <w:rFonts w:ascii="Times New Roman" w:hAnsi="Times New Roman" w:cs="Times New Roman"/>
                <w:sz w:val="24"/>
                <w:szCs w:val="24"/>
                <w:lang w:val="nl-NL"/>
              </w:rPr>
              <w:t>TT</w:t>
            </w:r>
          </w:p>
        </w:tc>
        <w:tc>
          <w:tcPr>
            <w:tcW w:w="1247" w:type="dxa"/>
            <w:vMerge w:val="restart"/>
            <w:tcBorders>
              <w:top w:val="single" w:sz="4" w:space="0" w:color="auto"/>
              <w:left w:val="single" w:sz="4" w:space="0" w:color="auto"/>
              <w:right w:val="single" w:sz="4" w:space="0" w:color="auto"/>
            </w:tcBorders>
            <w:vAlign w:val="center"/>
            <w:hideMark/>
          </w:tcPr>
          <w:p w:rsidR="004313AC" w:rsidRPr="008E31CE" w:rsidRDefault="004313AC" w:rsidP="003C7817">
            <w:pPr>
              <w:spacing w:after="0" w:line="288" w:lineRule="auto"/>
              <w:jc w:val="both"/>
              <w:rPr>
                <w:rFonts w:ascii="Times New Roman" w:hAnsi="Times New Roman" w:cs="Times New Roman"/>
                <w:sz w:val="24"/>
                <w:szCs w:val="24"/>
                <w:lang w:val="nl-NL"/>
              </w:rPr>
            </w:pPr>
          </w:p>
        </w:tc>
        <w:tc>
          <w:tcPr>
            <w:tcW w:w="567" w:type="dxa"/>
            <w:vMerge w:val="restart"/>
            <w:tcBorders>
              <w:top w:val="single" w:sz="4" w:space="0" w:color="auto"/>
              <w:left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TS</w:t>
            </w:r>
          </w:p>
        </w:tc>
        <w:tc>
          <w:tcPr>
            <w:tcW w:w="567" w:type="dxa"/>
            <w:vMerge w:val="restart"/>
            <w:tcBorders>
              <w:top w:val="single" w:sz="4" w:space="0" w:color="auto"/>
              <w:left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Nữ</w:t>
            </w:r>
          </w:p>
        </w:tc>
        <w:tc>
          <w:tcPr>
            <w:tcW w:w="709" w:type="dxa"/>
            <w:vMerge w:val="restart"/>
            <w:tcBorders>
              <w:top w:val="single" w:sz="4" w:space="0" w:color="auto"/>
              <w:left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w w:val="90"/>
                <w:sz w:val="24"/>
                <w:szCs w:val="24"/>
                <w:lang w:val="nl-NL"/>
              </w:rPr>
              <w:t>Đảng</w:t>
            </w:r>
            <w:r w:rsidRPr="008E31CE">
              <w:rPr>
                <w:rFonts w:ascii="Times New Roman" w:hAnsi="Times New Roman" w:cs="Times New Roman"/>
                <w:bCs/>
                <w:sz w:val="24"/>
                <w:szCs w:val="24"/>
                <w:lang w:val="nl-NL"/>
              </w:rPr>
              <w:t xml:space="preserve"> viên</w:t>
            </w:r>
          </w:p>
        </w:tc>
        <w:tc>
          <w:tcPr>
            <w:tcW w:w="708" w:type="dxa"/>
            <w:vMerge w:val="restart"/>
            <w:tcBorders>
              <w:top w:val="single" w:sz="4" w:space="0" w:color="auto"/>
              <w:left w:val="single" w:sz="4" w:space="0" w:color="auto"/>
              <w:right w:val="single" w:sz="4" w:space="0" w:color="auto"/>
            </w:tcBorders>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Biên chế</w:t>
            </w:r>
          </w:p>
        </w:tc>
        <w:tc>
          <w:tcPr>
            <w:tcW w:w="738" w:type="dxa"/>
            <w:vMerge w:val="restart"/>
            <w:tcBorders>
              <w:top w:val="single" w:sz="4" w:space="0" w:color="auto"/>
              <w:left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Hợp đồng</w:t>
            </w:r>
          </w:p>
        </w:tc>
        <w:tc>
          <w:tcPr>
            <w:tcW w:w="3940" w:type="dxa"/>
            <w:gridSpan w:val="5"/>
            <w:tcBorders>
              <w:top w:val="single" w:sz="4" w:space="0" w:color="auto"/>
              <w:left w:val="single" w:sz="4" w:space="0" w:color="auto"/>
              <w:bottom w:val="single" w:sz="4" w:space="0" w:color="auto"/>
              <w:right w:val="single" w:sz="4" w:space="0" w:color="auto"/>
            </w:tcBorders>
            <w:vAlign w:val="bottom"/>
          </w:tcPr>
          <w:p w:rsidR="004313AC" w:rsidRPr="008E31CE" w:rsidRDefault="004313AC" w:rsidP="003C7817">
            <w:pPr>
              <w:spacing w:after="0" w:line="288" w:lineRule="auto"/>
              <w:jc w:val="center"/>
              <w:rPr>
                <w:rFonts w:ascii="Times New Roman" w:hAnsi="Times New Roman" w:cs="Times New Roman"/>
                <w:sz w:val="24"/>
                <w:szCs w:val="24"/>
                <w:lang w:val="nl-NL"/>
              </w:rPr>
            </w:pPr>
            <w:r w:rsidRPr="008E31CE">
              <w:rPr>
                <w:rFonts w:ascii="Times New Roman" w:hAnsi="Times New Roman" w:cs="Times New Roman"/>
                <w:sz w:val="24"/>
                <w:szCs w:val="24"/>
                <w:lang w:val="nl-NL"/>
              </w:rPr>
              <w:t>Trình độ đào tạo</w:t>
            </w:r>
          </w:p>
        </w:tc>
      </w:tr>
      <w:tr w:rsidR="004313AC" w:rsidRPr="003B39FB" w:rsidTr="009D203C">
        <w:trPr>
          <w:trHeight w:val="284"/>
        </w:trPr>
        <w:tc>
          <w:tcPr>
            <w:tcW w:w="645" w:type="dxa"/>
            <w:vMerge/>
            <w:tcBorders>
              <w:left w:val="single" w:sz="4" w:space="0" w:color="auto"/>
              <w:bottom w:val="single" w:sz="4" w:space="0" w:color="auto"/>
              <w:right w:val="single" w:sz="4" w:space="0" w:color="auto"/>
            </w:tcBorders>
            <w:vAlign w:val="center"/>
            <w:hideMark/>
          </w:tcPr>
          <w:p w:rsidR="004313AC" w:rsidRPr="008E31CE" w:rsidRDefault="004313AC" w:rsidP="003C7817">
            <w:pPr>
              <w:spacing w:after="0" w:line="288" w:lineRule="auto"/>
              <w:jc w:val="center"/>
              <w:rPr>
                <w:rFonts w:ascii="Times New Roman" w:hAnsi="Times New Roman" w:cs="Times New Roman"/>
                <w:sz w:val="24"/>
                <w:szCs w:val="24"/>
                <w:lang w:val="nl-NL"/>
              </w:rPr>
            </w:pPr>
          </w:p>
        </w:tc>
        <w:tc>
          <w:tcPr>
            <w:tcW w:w="1247" w:type="dxa"/>
            <w:vMerge/>
            <w:tcBorders>
              <w:left w:val="single" w:sz="4" w:space="0" w:color="auto"/>
              <w:bottom w:val="single" w:sz="4" w:space="0" w:color="auto"/>
              <w:right w:val="single" w:sz="4" w:space="0" w:color="auto"/>
            </w:tcBorders>
            <w:vAlign w:val="center"/>
            <w:hideMark/>
          </w:tcPr>
          <w:p w:rsidR="004313AC" w:rsidRPr="008E31CE" w:rsidRDefault="004313AC" w:rsidP="003C7817">
            <w:pPr>
              <w:spacing w:after="0" w:line="288" w:lineRule="auto"/>
              <w:jc w:val="both"/>
              <w:rPr>
                <w:rFonts w:ascii="Times New Roman" w:hAnsi="Times New Roman" w:cs="Times New Roman"/>
                <w:sz w:val="24"/>
                <w:szCs w:val="24"/>
                <w:lang w:val="nl-NL"/>
              </w:rPr>
            </w:pPr>
          </w:p>
        </w:tc>
        <w:tc>
          <w:tcPr>
            <w:tcW w:w="567" w:type="dxa"/>
            <w:vMerge/>
            <w:tcBorders>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rPr>
                <w:rFonts w:ascii="Times New Roman" w:hAnsi="Times New Roman" w:cs="Times New Roman"/>
                <w:bCs/>
                <w:sz w:val="24"/>
                <w:szCs w:val="24"/>
                <w:lang w:val="nl-NL"/>
              </w:rPr>
            </w:pPr>
          </w:p>
        </w:tc>
        <w:tc>
          <w:tcPr>
            <w:tcW w:w="567" w:type="dxa"/>
            <w:vMerge/>
            <w:tcBorders>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rPr>
                <w:rFonts w:ascii="Times New Roman" w:hAnsi="Times New Roman" w:cs="Times New Roman"/>
                <w:bCs/>
                <w:sz w:val="24"/>
                <w:szCs w:val="24"/>
                <w:lang w:val="nl-NL"/>
              </w:rPr>
            </w:pPr>
          </w:p>
        </w:tc>
        <w:tc>
          <w:tcPr>
            <w:tcW w:w="709" w:type="dxa"/>
            <w:vMerge/>
            <w:tcBorders>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rPr>
                <w:rFonts w:ascii="Times New Roman" w:hAnsi="Times New Roman" w:cs="Times New Roman"/>
                <w:bCs/>
                <w:sz w:val="24"/>
                <w:szCs w:val="24"/>
                <w:lang w:val="nl-NL"/>
              </w:rPr>
            </w:pPr>
          </w:p>
        </w:tc>
        <w:tc>
          <w:tcPr>
            <w:tcW w:w="708" w:type="dxa"/>
            <w:vMerge/>
            <w:tcBorders>
              <w:left w:val="single" w:sz="4" w:space="0" w:color="auto"/>
              <w:bottom w:val="single" w:sz="4" w:space="0" w:color="auto"/>
              <w:right w:val="single" w:sz="4" w:space="0" w:color="auto"/>
            </w:tcBorders>
          </w:tcPr>
          <w:p w:rsidR="004313AC" w:rsidRPr="008E31CE" w:rsidRDefault="004313AC" w:rsidP="003C7817">
            <w:pPr>
              <w:spacing w:after="0" w:line="288" w:lineRule="auto"/>
              <w:rPr>
                <w:rFonts w:ascii="Times New Roman" w:hAnsi="Times New Roman" w:cs="Times New Roman"/>
                <w:bCs/>
                <w:sz w:val="24"/>
                <w:szCs w:val="24"/>
                <w:lang w:val="nl-NL"/>
              </w:rPr>
            </w:pPr>
          </w:p>
        </w:tc>
        <w:tc>
          <w:tcPr>
            <w:tcW w:w="738" w:type="dxa"/>
            <w:vMerge/>
            <w:tcBorders>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rPr>
                <w:rFonts w:ascii="Times New Roman" w:hAnsi="Times New Roman" w:cs="Times New Roman"/>
                <w:bCs/>
                <w:sz w:val="24"/>
                <w:szCs w:val="24"/>
                <w:lang w:val="nl-NL"/>
              </w:rPr>
            </w:pPr>
          </w:p>
        </w:tc>
        <w:tc>
          <w:tcPr>
            <w:tcW w:w="822" w:type="dxa"/>
            <w:tcBorders>
              <w:top w:val="single" w:sz="4" w:space="0" w:color="auto"/>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Trên ĐH</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ĐH</w:t>
            </w:r>
          </w:p>
        </w:tc>
        <w:tc>
          <w:tcPr>
            <w:tcW w:w="657" w:type="dxa"/>
            <w:tcBorders>
              <w:top w:val="single" w:sz="4" w:space="0" w:color="auto"/>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jc w:val="center"/>
              <w:rPr>
                <w:rFonts w:ascii="Times New Roman" w:hAnsi="Times New Roman" w:cs="Times New Roman"/>
                <w:bCs/>
                <w:sz w:val="24"/>
                <w:szCs w:val="24"/>
                <w:lang w:val="nl-NL"/>
              </w:rPr>
            </w:pPr>
            <w:r w:rsidRPr="008E31CE">
              <w:rPr>
                <w:rFonts w:ascii="Times New Roman" w:hAnsi="Times New Roman" w:cs="Times New Roman"/>
                <w:bCs/>
                <w:sz w:val="24"/>
                <w:szCs w:val="24"/>
                <w:lang w:val="nl-NL"/>
              </w:rPr>
              <w:t>CĐ</w:t>
            </w:r>
          </w:p>
        </w:tc>
        <w:tc>
          <w:tcPr>
            <w:tcW w:w="692" w:type="dxa"/>
            <w:tcBorders>
              <w:top w:val="single" w:sz="4" w:space="0" w:color="auto"/>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ind w:right="-108"/>
              <w:jc w:val="both"/>
              <w:rPr>
                <w:rFonts w:ascii="Times New Roman" w:hAnsi="Times New Roman" w:cs="Times New Roman"/>
                <w:bCs/>
                <w:sz w:val="24"/>
                <w:szCs w:val="24"/>
                <w:lang w:val="nl-NL"/>
              </w:rPr>
            </w:pPr>
            <w:r w:rsidRPr="008E31CE">
              <w:rPr>
                <w:rFonts w:ascii="Times New Roman" w:hAnsi="Times New Roman" w:cs="Times New Roman"/>
                <w:bCs/>
                <w:sz w:val="24"/>
                <w:szCs w:val="24"/>
                <w:lang w:val="nl-NL"/>
              </w:rPr>
              <w:t>TC</w:t>
            </w:r>
          </w:p>
        </w:tc>
        <w:tc>
          <w:tcPr>
            <w:tcW w:w="1202" w:type="dxa"/>
            <w:tcBorders>
              <w:top w:val="single" w:sz="4" w:space="0" w:color="auto"/>
              <w:left w:val="single" w:sz="4" w:space="0" w:color="auto"/>
              <w:bottom w:val="single" w:sz="4" w:space="0" w:color="auto"/>
              <w:right w:val="single" w:sz="4" w:space="0" w:color="auto"/>
            </w:tcBorders>
            <w:vAlign w:val="center"/>
          </w:tcPr>
          <w:p w:rsidR="004313AC" w:rsidRPr="008E31CE" w:rsidRDefault="004313AC" w:rsidP="003C7817">
            <w:pPr>
              <w:spacing w:after="0" w:line="288" w:lineRule="auto"/>
              <w:jc w:val="both"/>
              <w:rPr>
                <w:rFonts w:ascii="Times New Roman" w:hAnsi="Times New Roman" w:cs="Times New Roman"/>
                <w:w w:val="90"/>
                <w:sz w:val="24"/>
                <w:szCs w:val="24"/>
                <w:lang w:val="nl-NL"/>
              </w:rPr>
            </w:pPr>
            <w:r w:rsidRPr="008E31CE">
              <w:rPr>
                <w:rFonts w:ascii="Times New Roman" w:hAnsi="Times New Roman" w:cs="Times New Roman"/>
                <w:w w:val="90"/>
                <w:sz w:val="24"/>
                <w:szCs w:val="24"/>
                <w:lang w:val="nl-NL"/>
              </w:rPr>
              <w:t>Khác</w:t>
            </w:r>
          </w:p>
        </w:tc>
      </w:tr>
      <w:tr w:rsidR="004313AC" w:rsidRPr="003B39FB" w:rsidTr="009D203C">
        <w:trPr>
          <w:trHeight w:val="397"/>
        </w:trPr>
        <w:tc>
          <w:tcPr>
            <w:tcW w:w="645" w:type="dxa"/>
            <w:tcBorders>
              <w:top w:val="single" w:sz="4" w:space="0" w:color="auto"/>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rsidR="004313AC" w:rsidRPr="008E31CE" w:rsidRDefault="004313AC" w:rsidP="003C7817">
            <w:pPr>
              <w:spacing w:after="0" w:line="288" w:lineRule="auto"/>
              <w:jc w:val="both"/>
              <w:rPr>
                <w:rFonts w:ascii="Times New Roman" w:hAnsi="Times New Roman" w:cs="Times New Roman"/>
                <w:sz w:val="24"/>
                <w:szCs w:val="24"/>
                <w:lang w:val="nl-NL"/>
              </w:rPr>
            </w:pPr>
            <w:r w:rsidRPr="008E31CE">
              <w:rPr>
                <w:rFonts w:ascii="Times New Roman" w:hAnsi="Times New Roman" w:cs="Times New Roman"/>
                <w:sz w:val="24"/>
                <w:szCs w:val="24"/>
                <w:lang w:val="nl-NL"/>
              </w:rPr>
              <w:t>CBQL</w:t>
            </w:r>
          </w:p>
        </w:tc>
        <w:tc>
          <w:tcPr>
            <w:tcW w:w="56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w:t>
            </w:r>
          </w:p>
        </w:tc>
        <w:tc>
          <w:tcPr>
            <w:tcW w:w="56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w:t>
            </w:r>
          </w:p>
        </w:tc>
        <w:tc>
          <w:tcPr>
            <w:tcW w:w="709"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w:t>
            </w:r>
          </w:p>
        </w:tc>
        <w:tc>
          <w:tcPr>
            <w:tcW w:w="708" w:type="dxa"/>
            <w:tcBorders>
              <w:top w:val="single" w:sz="4" w:space="0" w:color="auto"/>
              <w:left w:val="single" w:sz="4" w:space="0" w:color="auto"/>
              <w:bottom w:val="single" w:sz="4" w:space="0" w:color="auto"/>
              <w:right w:val="single" w:sz="4" w:space="0" w:color="auto"/>
            </w:tcBorders>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4</w:t>
            </w:r>
          </w:p>
        </w:tc>
        <w:tc>
          <w:tcPr>
            <w:tcW w:w="738" w:type="dxa"/>
            <w:tcBorders>
              <w:top w:val="single" w:sz="4" w:space="0" w:color="auto"/>
              <w:left w:val="single" w:sz="4" w:space="0" w:color="auto"/>
              <w:bottom w:val="single" w:sz="4" w:space="0" w:color="auto"/>
              <w:right w:val="single" w:sz="4" w:space="0" w:color="auto"/>
            </w:tcBorders>
            <w:vAlign w:val="bottom"/>
          </w:tcPr>
          <w:p w:rsidR="004313AC" w:rsidRPr="003B39FB" w:rsidRDefault="00627A39" w:rsidP="003C7817">
            <w:pPr>
              <w:spacing w:after="0"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w:t>
            </w:r>
          </w:p>
        </w:tc>
        <w:tc>
          <w:tcPr>
            <w:tcW w:w="822"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1</w:t>
            </w:r>
          </w:p>
        </w:tc>
        <w:tc>
          <w:tcPr>
            <w:tcW w:w="56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3</w:t>
            </w:r>
          </w:p>
        </w:tc>
        <w:tc>
          <w:tcPr>
            <w:tcW w:w="65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692"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1202" w:type="dxa"/>
            <w:tcBorders>
              <w:top w:val="single" w:sz="4" w:space="0" w:color="auto"/>
              <w:left w:val="single" w:sz="4" w:space="0" w:color="auto"/>
              <w:bottom w:val="single" w:sz="4" w:space="0" w:color="auto"/>
              <w:right w:val="single" w:sz="4" w:space="0" w:color="auto"/>
            </w:tcBorders>
            <w:vAlign w:val="bottom"/>
          </w:tcPr>
          <w:p w:rsidR="004313AC" w:rsidRPr="003B39FB" w:rsidRDefault="004313AC" w:rsidP="003C7817">
            <w:pPr>
              <w:spacing w:after="0" w:line="288" w:lineRule="auto"/>
              <w:jc w:val="center"/>
              <w:rPr>
                <w:rFonts w:ascii="Times New Roman" w:hAnsi="Times New Roman" w:cs="Times New Roman"/>
                <w:sz w:val="28"/>
                <w:szCs w:val="28"/>
                <w:lang w:val="nl-NL"/>
              </w:rPr>
            </w:pPr>
          </w:p>
        </w:tc>
      </w:tr>
      <w:tr w:rsidR="004313AC" w:rsidRPr="003B39FB" w:rsidTr="009D203C">
        <w:trPr>
          <w:trHeight w:val="397"/>
        </w:trPr>
        <w:tc>
          <w:tcPr>
            <w:tcW w:w="645" w:type="dxa"/>
            <w:tcBorders>
              <w:top w:val="single" w:sz="4" w:space="0" w:color="auto"/>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rsidR="004313AC" w:rsidRPr="008E31CE" w:rsidRDefault="004313AC" w:rsidP="003C7817">
            <w:pPr>
              <w:spacing w:after="0" w:line="288" w:lineRule="auto"/>
              <w:jc w:val="both"/>
              <w:rPr>
                <w:rFonts w:ascii="Times New Roman" w:hAnsi="Times New Roman" w:cs="Times New Roman"/>
                <w:sz w:val="24"/>
                <w:szCs w:val="24"/>
                <w:lang w:val="nl-NL"/>
              </w:rPr>
            </w:pPr>
            <w:r w:rsidRPr="008E31CE">
              <w:rPr>
                <w:rFonts w:ascii="Times New Roman" w:hAnsi="Times New Roman" w:cs="Times New Roman"/>
                <w:sz w:val="24"/>
                <w:szCs w:val="24"/>
                <w:lang w:val="nl-NL"/>
              </w:rPr>
              <w:t>Giáo viên</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50</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46</w:t>
            </w:r>
          </w:p>
        </w:tc>
        <w:tc>
          <w:tcPr>
            <w:tcW w:w="709"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18</w:t>
            </w:r>
          </w:p>
        </w:tc>
        <w:tc>
          <w:tcPr>
            <w:tcW w:w="708" w:type="dxa"/>
            <w:tcBorders>
              <w:top w:val="single" w:sz="4" w:space="0" w:color="auto"/>
              <w:left w:val="single" w:sz="4" w:space="0" w:color="auto"/>
              <w:bottom w:val="single" w:sz="4" w:space="0" w:color="auto"/>
              <w:right w:val="single" w:sz="4" w:space="0" w:color="auto"/>
            </w:tcBorders>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46</w:t>
            </w:r>
          </w:p>
        </w:tc>
        <w:tc>
          <w:tcPr>
            <w:tcW w:w="738"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4</w:t>
            </w:r>
          </w:p>
        </w:tc>
        <w:tc>
          <w:tcPr>
            <w:tcW w:w="822"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2</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000215"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46</w:t>
            </w:r>
          </w:p>
        </w:tc>
        <w:tc>
          <w:tcPr>
            <w:tcW w:w="657"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2</w:t>
            </w:r>
          </w:p>
        </w:tc>
        <w:tc>
          <w:tcPr>
            <w:tcW w:w="692"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sz w:val="28"/>
                <w:szCs w:val="28"/>
                <w:lang w:val="nl-NL"/>
              </w:rPr>
            </w:pPr>
            <w:r w:rsidRPr="003B39FB">
              <w:rPr>
                <w:rFonts w:ascii="Times New Roman" w:hAnsi="Times New Roman"/>
                <w:sz w:val="28"/>
                <w:szCs w:val="28"/>
                <w:lang w:val="nl-NL"/>
              </w:rPr>
              <w:t>0</w:t>
            </w:r>
          </w:p>
        </w:tc>
        <w:tc>
          <w:tcPr>
            <w:tcW w:w="1202" w:type="dxa"/>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pStyle w:val="NoSpacing"/>
              <w:spacing w:line="288" w:lineRule="auto"/>
              <w:jc w:val="center"/>
              <w:rPr>
                <w:rFonts w:ascii="Times New Roman" w:hAnsi="Times New Roman"/>
                <w:sz w:val="28"/>
                <w:szCs w:val="28"/>
                <w:lang w:val="nl-NL"/>
              </w:rPr>
            </w:pPr>
          </w:p>
        </w:tc>
      </w:tr>
      <w:tr w:rsidR="004313AC" w:rsidRPr="003B39FB" w:rsidTr="009D203C">
        <w:trPr>
          <w:trHeight w:val="397"/>
        </w:trPr>
        <w:tc>
          <w:tcPr>
            <w:tcW w:w="645" w:type="dxa"/>
            <w:tcBorders>
              <w:top w:val="single" w:sz="4" w:space="0" w:color="auto"/>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rsidR="004313AC" w:rsidRPr="008E31CE" w:rsidRDefault="004313AC" w:rsidP="003C7817">
            <w:pPr>
              <w:spacing w:after="0" w:line="288" w:lineRule="auto"/>
              <w:jc w:val="both"/>
              <w:rPr>
                <w:rFonts w:ascii="Times New Roman" w:hAnsi="Times New Roman" w:cs="Times New Roman"/>
                <w:sz w:val="24"/>
                <w:szCs w:val="24"/>
                <w:lang w:val="nl-NL"/>
              </w:rPr>
            </w:pPr>
            <w:r w:rsidRPr="008E31CE">
              <w:rPr>
                <w:rFonts w:ascii="Times New Roman" w:hAnsi="Times New Roman" w:cs="Times New Roman"/>
                <w:sz w:val="24"/>
                <w:szCs w:val="24"/>
                <w:lang w:val="nl-NL"/>
              </w:rPr>
              <w:t>Nhân viên</w:t>
            </w:r>
          </w:p>
        </w:tc>
        <w:tc>
          <w:tcPr>
            <w:tcW w:w="56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8</w:t>
            </w:r>
          </w:p>
        </w:tc>
        <w:tc>
          <w:tcPr>
            <w:tcW w:w="56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7</w:t>
            </w:r>
          </w:p>
        </w:tc>
        <w:tc>
          <w:tcPr>
            <w:tcW w:w="709"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5</w:t>
            </w:r>
          </w:p>
        </w:tc>
        <w:tc>
          <w:tcPr>
            <w:tcW w:w="708" w:type="dxa"/>
            <w:tcBorders>
              <w:top w:val="single" w:sz="4" w:space="0" w:color="auto"/>
              <w:left w:val="single" w:sz="4" w:space="0" w:color="auto"/>
              <w:bottom w:val="single" w:sz="4" w:space="0" w:color="auto"/>
              <w:right w:val="single" w:sz="4" w:space="0" w:color="auto"/>
            </w:tcBorders>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5</w:t>
            </w:r>
          </w:p>
        </w:tc>
        <w:tc>
          <w:tcPr>
            <w:tcW w:w="738"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3</w:t>
            </w:r>
          </w:p>
        </w:tc>
        <w:tc>
          <w:tcPr>
            <w:tcW w:w="822"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56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7</w:t>
            </w:r>
          </w:p>
        </w:tc>
        <w:tc>
          <w:tcPr>
            <w:tcW w:w="657"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1</w:t>
            </w:r>
          </w:p>
        </w:tc>
        <w:tc>
          <w:tcPr>
            <w:tcW w:w="692" w:type="dxa"/>
            <w:tcBorders>
              <w:top w:val="single" w:sz="4" w:space="0" w:color="auto"/>
              <w:left w:val="single" w:sz="4" w:space="0" w:color="auto"/>
              <w:bottom w:val="single" w:sz="4" w:space="0" w:color="auto"/>
              <w:right w:val="single" w:sz="4" w:space="0" w:color="auto"/>
            </w:tcBorders>
            <w:vAlign w:val="bottom"/>
          </w:tcPr>
          <w:p w:rsidR="004313AC" w:rsidRPr="003B39FB" w:rsidRDefault="00286FF0" w:rsidP="003C7817">
            <w:pPr>
              <w:spacing w:after="0" w:line="288" w:lineRule="auto"/>
              <w:jc w:val="center"/>
              <w:rPr>
                <w:rFonts w:ascii="Times New Roman" w:hAnsi="Times New Roman" w:cs="Times New Roman"/>
                <w:sz w:val="28"/>
                <w:szCs w:val="28"/>
                <w:lang w:val="nl-NL"/>
              </w:rPr>
            </w:pPr>
            <w:r w:rsidRPr="003B39FB">
              <w:rPr>
                <w:rFonts w:ascii="Times New Roman" w:hAnsi="Times New Roman" w:cs="Times New Roman"/>
                <w:sz w:val="28"/>
                <w:szCs w:val="28"/>
                <w:lang w:val="nl-NL"/>
              </w:rPr>
              <w:t>0</w:t>
            </w:r>
          </w:p>
        </w:tc>
        <w:tc>
          <w:tcPr>
            <w:tcW w:w="1202" w:type="dxa"/>
            <w:tcBorders>
              <w:top w:val="single" w:sz="4" w:space="0" w:color="auto"/>
              <w:left w:val="single" w:sz="4" w:space="0" w:color="auto"/>
              <w:bottom w:val="single" w:sz="4" w:space="0" w:color="auto"/>
              <w:right w:val="single" w:sz="4" w:space="0" w:color="auto"/>
            </w:tcBorders>
            <w:vAlign w:val="bottom"/>
          </w:tcPr>
          <w:p w:rsidR="004313AC" w:rsidRPr="003B39FB" w:rsidRDefault="004313AC" w:rsidP="003C7817">
            <w:pPr>
              <w:spacing w:after="0" w:line="288" w:lineRule="auto"/>
              <w:jc w:val="center"/>
              <w:rPr>
                <w:rFonts w:ascii="Times New Roman" w:hAnsi="Times New Roman" w:cs="Times New Roman"/>
                <w:sz w:val="28"/>
                <w:szCs w:val="28"/>
                <w:lang w:val="nl-NL"/>
              </w:rPr>
            </w:pPr>
          </w:p>
        </w:tc>
      </w:tr>
      <w:tr w:rsidR="004313AC" w:rsidRPr="003B39FB" w:rsidTr="009D203C">
        <w:trPr>
          <w:trHeight w:val="397"/>
        </w:trPr>
        <w:tc>
          <w:tcPr>
            <w:tcW w:w="645" w:type="dxa"/>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spacing w:after="0" w:line="288" w:lineRule="auto"/>
              <w:jc w:val="center"/>
              <w:rPr>
                <w:rFonts w:ascii="Times New Roman" w:hAnsi="Times New Roman" w:cs="Times New Roman"/>
                <w:sz w:val="28"/>
                <w:szCs w:val="28"/>
                <w:lang w:val="nl-NL"/>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4313AC" w:rsidRPr="003B39FB" w:rsidRDefault="004313AC" w:rsidP="003C7817">
            <w:pPr>
              <w:spacing w:after="0" w:line="288" w:lineRule="auto"/>
              <w:jc w:val="both"/>
              <w:rPr>
                <w:rFonts w:ascii="Times New Roman" w:hAnsi="Times New Roman" w:cs="Times New Roman"/>
                <w:b/>
                <w:sz w:val="28"/>
                <w:szCs w:val="28"/>
                <w:lang w:val="nl-NL"/>
              </w:rPr>
            </w:pPr>
            <w:r w:rsidRPr="003B39FB">
              <w:rPr>
                <w:rFonts w:ascii="Times New Roman" w:hAnsi="Times New Roman" w:cs="Times New Roman"/>
                <w:b/>
                <w:sz w:val="28"/>
                <w:szCs w:val="28"/>
                <w:lang w:val="nl-NL"/>
              </w:rPr>
              <w:t>Cộng</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62</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b/>
                <w:noProof/>
                <w:sz w:val="28"/>
                <w:szCs w:val="28"/>
                <w:lang w:val="nl-NL"/>
              </w:rPr>
            </w:pPr>
            <w:r w:rsidRPr="003B39FB">
              <w:rPr>
                <w:rFonts w:ascii="Times New Roman" w:hAnsi="Times New Roman"/>
                <w:b/>
                <w:noProof/>
                <w:sz w:val="28"/>
                <w:szCs w:val="28"/>
                <w:lang w:val="nl-NL"/>
              </w:rPr>
              <w:t>57</w:t>
            </w:r>
          </w:p>
        </w:tc>
        <w:tc>
          <w:tcPr>
            <w:tcW w:w="709"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27</w:t>
            </w:r>
          </w:p>
        </w:tc>
        <w:tc>
          <w:tcPr>
            <w:tcW w:w="708" w:type="dxa"/>
            <w:tcBorders>
              <w:top w:val="single" w:sz="4" w:space="0" w:color="auto"/>
              <w:left w:val="single" w:sz="4" w:space="0" w:color="auto"/>
              <w:bottom w:val="single" w:sz="4" w:space="0" w:color="auto"/>
              <w:right w:val="single" w:sz="4" w:space="0" w:color="auto"/>
            </w:tcBorders>
          </w:tcPr>
          <w:p w:rsidR="004313AC" w:rsidRPr="003B39FB" w:rsidRDefault="00286FF0"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55</w:t>
            </w:r>
          </w:p>
        </w:tc>
        <w:tc>
          <w:tcPr>
            <w:tcW w:w="738"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3</w:t>
            </w:r>
          </w:p>
        </w:tc>
        <w:tc>
          <w:tcPr>
            <w:tcW w:w="567" w:type="dxa"/>
            <w:tcBorders>
              <w:top w:val="single" w:sz="4" w:space="0" w:color="auto"/>
              <w:left w:val="single" w:sz="4" w:space="0" w:color="auto"/>
              <w:bottom w:val="single" w:sz="4" w:space="0" w:color="auto"/>
              <w:right w:val="single" w:sz="4" w:space="0" w:color="auto"/>
            </w:tcBorders>
            <w:vAlign w:val="center"/>
          </w:tcPr>
          <w:p w:rsidR="004313AC" w:rsidRPr="003B39FB" w:rsidRDefault="00000215"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56</w:t>
            </w:r>
          </w:p>
        </w:tc>
        <w:tc>
          <w:tcPr>
            <w:tcW w:w="657" w:type="dxa"/>
            <w:tcBorders>
              <w:top w:val="single" w:sz="4" w:space="0" w:color="auto"/>
              <w:left w:val="single" w:sz="4" w:space="0" w:color="auto"/>
              <w:bottom w:val="single" w:sz="4" w:space="0" w:color="auto"/>
              <w:right w:val="single" w:sz="4" w:space="0" w:color="auto"/>
            </w:tcBorders>
            <w:vAlign w:val="center"/>
          </w:tcPr>
          <w:p w:rsidR="004313AC" w:rsidRPr="003B39FB" w:rsidRDefault="00286FF0" w:rsidP="003C7817">
            <w:pPr>
              <w:pStyle w:val="NoSpacing"/>
              <w:spacing w:line="288" w:lineRule="auto"/>
              <w:jc w:val="center"/>
              <w:rPr>
                <w:rFonts w:ascii="Times New Roman" w:hAnsi="Times New Roman"/>
                <w:b/>
                <w:sz w:val="28"/>
                <w:szCs w:val="28"/>
                <w:lang w:val="nl-NL"/>
              </w:rPr>
            </w:pPr>
            <w:r w:rsidRPr="003B39FB">
              <w:rPr>
                <w:rFonts w:ascii="Times New Roman" w:hAnsi="Times New Roman"/>
                <w:b/>
                <w:sz w:val="28"/>
                <w:szCs w:val="28"/>
                <w:lang w:val="nl-NL"/>
              </w:rPr>
              <w:t>3</w:t>
            </w:r>
          </w:p>
        </w:tc>
        <w:tc>
          <w:tcPr>
            <w:tcW w:w="692" w:type="dxa"/>
            <w:tcBorders>
              <w:top w:val="single" w:sz="4" w:space="0" w:color="auto"/>
              <w:left w:val="single" w:sz="4" w:space="0" w:color="auto"/>
              <w:bottom w:val="single" w:sz="4" w:space="0" w:color="auto"/>
              <w:right w:val="single" w:sz="4" w:space="0" w:color="auto"/>
            </w:tcBorders>
            <w:vAlign w:val="center"/>
          </w:tcPr>
          <w:p w:rsidR="004313AC" w:rsidRPr="003B39FB" w:rsidRDefault="009D203C" w:rsidP="003C7817">
            <w:pPr>
              <w:pStyle w:val="NoSpacing"/>
              <w:spacing w:line="288" w:lineRule="auto"/>
              <w:jc w:val="center"/>
              <w:rPr>
                <w:rFonts w:ascii="Times New Roman" w:hAnsi="Times New Roman"/>
                <w:b/>
                <w:sz w:val="28"/>
                <w:szCs w:val="28"/>
                <w:lang w:val="nl-NL"/>
              </w:rPr>
            </w:pPr>
            <w:r>
              <w:rPr>
                <w:rFonts w:ascii="Times New Roman" w:hAnsi="Times New Roman"/>
                <w:b/>
                <w:sz w:val="28"/>
                <w:szCs w:val="28"/>
                <w:lang w:val="nl-NL"/>
              </w:rPr>
              <w:t>0</w:t>
            </w:r>
          </w:p>
        </w:tc>
        <w:tc>
          <w:tcPr>
            <w:tcW w:w="1202" w:type="dxa"/>
            <w:tcBorders>
              <w:top w:val="single" w:sz="4" w:space="0" w:color="auto"/>
              <w:left w:val="single" w:sz="4" w:space="0" w:color="auto"/>
              <w:bottom w:val="single" w:sz="4" w:space="0" w:color="auto"/>
              <w:right w:val="single" w:sz="4" w:space="0" w:color="auto"/>
            </w:tcBorders>
            <w:vAlign w:val="center"/>
          </w:tcPr>
          <w:p w:rsidR="004313AC" w:rsidRPr="003B39FB" w:rsidRDefault="004313AC" w:rsidP="003C7817">
            <w:pPr>
              <w:pStyle w:val="NoSpacing"/>
              <w:spacing w:line="288" w:lineRule="auto"/>
              <w:jc w:val="center"/>
              <w:rPr>
                <w:rFonts w:ascii="Times New Roman" w:hAnsi="Times New Roman"/>
                <w:b/>
                <w:sz w:val="28"/>
                <w:szCs w:val="28"/>
                <w:lang w:val="nl-NL"/>
              </w:rPr>
            </w:pPr>
          </w:p>
        </w:tc>
      </w:tr>
      <w:bookmarkEnd w:id="5"/>
    </w:tbl>
    <w:p w:rsidR="00B57197" w:rsidRPr="003B39FB" w:rsidRDefault="00B57197" w:rsidP="00B57197">
      <w:pPr>
        <w:spacing w:after="0" w:line="288" w:lineRule="auto"/>
        <w:jc w:val="both"/>
        <w:rPr>
          <w:rFonts w:ascii="Times New Roman" w:hAnsi="Times New Roman" w:cs="Times New Roman"/>
          <w:sz w:val="28"/>
          <w:szCs w:val="28"/>
        </w:rPr>
      </w:pPr>
    </w:p>
    <w:p w:rsidR="00687435" w:rsidRPr="00E72EC6" w:rsidRDefault="00687435" w:rsidP="00E72EC6">
      <w:pPr>
        <w:pStyle w:val="ListParagraph"/>
        <w:numPr>
          <w:ilvl w:val="0"/>
          <w:numId w:val="5"/>
        </w:numPr>
        <w:spacing w:after="0" w:line="288" w:lineRule="auto"/>
        <w:jc w:val="both"/>
        <w:rPr>
          <w:rFonts w:ascii="Times New Roman" w:hAnsi="Times New Roman" w:cs="Times New Roman"/>
          <w:b/>
          <w:bCs/>
          <w:sz w:val="28"/>
          <w:szCs w:val="28"/>
        </w:rPr>
      </w:pPr>
      <w:r w:rsidRPr="00E72EC6">
        <w:rPr>
          <w:rFonts w:ascii="Times New Roman" w:hAnsi="Times New Roman" w:cs="Times New Roman"/>
          <w:b/>
          <w:bCs/>
          <w:sz w:val="28"/>
          <w:szCs w:val="28"/>
        </w:rPr>
        <w:t>Điều kiện về cơ sở vật chất</w:t>
      </w:r>
    </w:p>
    <w:p w:rsidR="00E72EC6" w:rsidRPr="00020D8A" w:rsidRDefault="00E72EC6" w:rsidP="00E72EC6">
      <w:pPr>
        <w:pStyle w:val="ListParagraph"/>
        <w:spacing w:after="0" w:line="288" w:lineRule="auto"/>
        <w:ind w:left="927" w:hanging="360"/>
        <w:jc w:val="both"/>
        <w:rPr>
          <w:rFonts w:ascii="Times New Roman" w:hAnsi="Times New Roman" w:cs="Times New Roman"/>
          <w:bCs/>
          <w:sz w:val="28"/>
          <w:szCs w:val="28"/>
        </w:rPr>
      </w:pPr>
      <w:r w:rsidRPr="00020D8A">
        <w:rPr>
          <w:rFonts w:ascii="Times New Roman" w:hAnsi="Times New Roman" w:cs="Times New Roman"/>
          <w:bCs/>
          <w:sz w:val="28"/>
          <w:szCs w:val="28"/>
        </w:rPr>
        <w:t xml:space="preserve">3.1: Khối phòng hành chính quản trị: </w:t>
      </w:r>
    </w:p>
    <w:p w:rsidR="00E72EC6" w:rsidRDefault="00E72EC6" w:rsidP="00E72EC6">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20D8A">
        <w:rPr>
          <w:rFonts w:ascii="Times New Roman" w:hAnsi="Times New Roman" w:cs="Times New Roman"/>
          <w:sz w:val="28"/>
          <w:szCs w:val="28"/>
        </w:rPr>
        <w:t>P</w:t>
      </w:r>
      <w:r w:rsidRPr="003B39FB">
        <w:rPr>
          <w:rFonts w:ascii="Times New Roman" w:hAnsi="Times New Roman" w:cs="Times New Roman"/>
          <w:sz w:val="28"/>
          <w:szCs w:val="28"/>
        </w:rPr>
        <w:t>hòng hiệu trưở</w:t>
      </w:r>
      <w:r>
        <w:rPr>
          <w:rFonts w:ascii="Times New Roman" w:hAnsi="Times New Roman" w:cs="Times New Roman"/>
          <w:sz w:val="28"/>
          <w:szCs w:val="28"/>
        </w:rPr>
        <w:t>n</w:t>
      </w:r>
      <w:r w:rsidR="00020D8A">
        <w:rPr>
          <w:rFonts w:ascii="Times New Roman" w:hAnsi="Times New Roman" w:cs="Times New Roman"/>
          <w:sz w:val="28"/>
          <w:szCs w:val="28"/>
        </w:rPr>
        <w:t>g: 01, P</w:t>
      </w:r>
      <w:r w:rsidRPr="003B39FB">
        <w:rPr>
          <w:rFonts w:ascii="Times New Roman" w:hAnsi="Times New Roman" w:cs="Times New Roman"/>
          <w:sz w:val="28"/>
          <w:szCs w:val="28"/>
        </w:rPr>
        <w:t>hòng phó hiệu trưở</w:t>
      </w:r>
      <w:r w:rsidR="00A65CBD">
        <w:rPr>
          <w:rFonts w:ascii="Times New Roman" w:hAnsi="Times New Roman" w:cs="Times New Roman"/>
          <w:sz w:val="28"/>
          <w:szCs w:val="28"/>
        </w:rPr>
        <w:t>ng</w:t>
      </w:r>
      <w:r w:rsidR="00020D8A">
        <w:rPr>
          <w:rFonts w:ascii="Times New Roman" w:hAnsi="Times New Roman" w:cs="Times New Roman"/>
          <w:sz w:val="28"/>
          <w:szCs w:val="28"/>
        </w:rPr>
        <w:t xml:space="preserve">: </w:t>
      </w:r>
      <w:r>
        <w:rPr>
          <w:rFonts w:ascii="Times New Roman" w:hAnsi="Times New Roman" w:cs="Times New Roman"/>
          <w:sz w:val="28"/>
          <w:szCs w:val="28"/>
        </w:rPr>
        <w:t>01</w:t>
      </w:r>
      <w:r w:rsidR="00020D8A">
        <w:rPr>
          <w:rFonts w:ascii="Times New Roman" w:hAnsi="Times New Roman" w:cs="Times New Roman"/>
          <w:sz w:val="28"/>
          <w:szCs w:val="28"/>
        </w:rPr>
        <w:t>, văn phòng: 01,  P</w:t>
      </w:r>
      <w:r>
        <w:rPr>
          <w:rFonts w:ascii="Times New Roman" w:hAnsi="Times New Roman" w:cs="Times New Roman"/>
          <w:sz w:val="28"/>
          <w:szCs w:val="28"/>
        </w:rPr>
        <w:t>hòng bảo vệ</w:t>
      </w:r>
      <w:r w:rsidR="00020D8A">
        <w:rPr>
          <w:rFonts w:ascii="Times New Roman" w:hAnsi="Times New Roman" w:cs="Times New Roman"/>
          <w:sz w:val="28"/>
          <w:szCs w:val="28"/>
        </w:rPr>
        <w:t>: 01</w:t>
      </w:r>
    </w:p>
    <w:p w:rsidR="00E72EC6" w:rsidRDefault="00020D8A" w:rsidP="00E72EC6">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N</w:t>
      </w:r>
      <w:r w:rsidR="00E72EC6">
        <w:rPr>
          <w:rFonts w:ascii="Times New Roman" w:hAnsi="Times New Roman" w:cs="Times New Roman"/>
          <w:sz w:val="28"/>
          <w:szCs w:val="28"/>
        </w:rPr>
        <w:t>hà vệ sinh GV</w:t>
      </w:r>
      <w:r>
        <w:rPr>
          <w:rFonts w:ascii="Times New Roman" w:hAnsi="Times New Roman" w:cs="Times New Roman"/>
          <w:sz w:val="28"/>
          <w:szCs w:val="28"/>
        </w:rPr>
        <w:t>: 03 phòng</w:t>
      </w:r>
    </w:p>
    <w:p w:rsidR="00E72EC6" w:rsidRDefault="00E72EC6" w:rsidP="00E72EC6">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020D8A">
        <w:rPr>
          <w:rFonts w:ascii="Times New Roman" w:hAnsi="Times New Roman" w:cs="Times New Roman"/>
          <w:sz w:val="28"/>
          <w:szCs w:val="28"/>
        </w:rPr>
        <w:t xml:space="preserve"> N</w:t>
      </w:r>
      <w:r w:rsidR="00C72E9A">
        <w:rPr>
          <w:rFonts w:ascii="Times New Roman" w:hAnsi="Times New Roman" w:cs="Times New Roman"/>
          <w:sz w:val="28"/>
          <w:szCs w:val="28"/>
        </w:rPr>
        <w:t>hà</w:t>
      </w:r>
      <w:r>
        <w:rPr>
          <w:rFonts w:ascii="Times New Roman" w:hAnsi="Times New Roman" w:cs="Times New Roman"/>
          <w:sz w:val="28"/>
          <w:szCs w:val="28"/>
        </w:rPr>
        <w:t xml:space="preserve"> xe giáo viên</w:t>
      </w:r>
      <w:r w:rsidR="00020D8A">
        <w:rPr>
          <w:rFonts w:ascii="Times New Roman" w:hAnsi="Times New Roman" w:cs="Times New Roman"/>
          <w:sz w:val="28"/>
          <w:szCs w:val="28"/>
        </w:rPr>
        <w:t xml:space="preserve"> có mái che, có hệ thống phòng cháy: 01</w:t>
      </w:r>
    </w:p>
    <w:p w:rsidR="00020D8A" w:rsidRDefault="00520515"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3.2.</w:t>
      </w:r>
      <w:r w:rsidR="00E72EC6">
        <w:rPr>
          <w:rFonts w:ascii="Times New Roman" w:hAnsi="Times New Roman" w:cs="Times New Roman"/>
          <w:sz w:val="28"/>
          <w:szCs w:val="28"/>
        </w:rPr>
        <w:t xml:space="preserve"> Khối phòng học tập</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w:t>
      </w:r>
      <w:r w:rsidR="00687435" w:rsidRPr="003B39FB">
        <w:rPr>
          <w:rFonts w:ascii="Times New Roman" w:hAnsi="Times New Roman" w:cs="Times New Roman"/>
          <w:sz w:val="28"/>
          <w:szCs w:val="28"/>
        </w:rPr>
        <w:t>hòng họ</w:t>
      </w:r>
      <w:r w:rsidR="00232DF3" w:rsidRPr="003B39FB">
        <w:rPr>
          <w:rFonts w:ascii="Times New Roman" w:hAnsi="Times New Roman" w:cs="Times New Roman"/>
          <w:sz w:val="28"/>
          <w:szCs w:val="28"/>
        </w:rPr>
        <w:t>c</w:t>
      </w:r>
      <w:r>
        <w:rPr>
          <w:rFonts w:ascii="Times New Roman" w:hAnsi="Times New Roman" w:cs="Times New Roman"/>
          <w:sz w:val="28"/>
          <w:szCs w:val="28"/>
        </w:rPr>
        <w:t>: 31 phòng</w:t>
      </w:r>
      <w:r w:rsidR="00C72E9A">
        <w:rPr>
          <w:rFonts w:ascii="Times New Roman" w:hAnsi="Times New Roman" w:cs="Times New Roman"/>
          <w:sz w:val="28"/>
          <w:szCs w:val="28"/>
        </w:rPr>
        <w:t xml:space="preserve"> có 27 phòng trang bị máy tính, máy chiếu</w:t>
      </w:r>
    </w:p>
    <w:p w:rsidR="00687435"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Âm nhạc: 01, P</w:t>
      </w:r>
      <w:r w:rsidR="00687435" w:rsidRPr="003B39FB">
        <w:rPr>
          <w:rFonts w:ascii="Times New Roman" w:hAnsi="Times New Roman" w:cs="Times New Roman"/>
          <w:sz w:val="28"/>
          <w:szCs w:val="28"/>
        </w:rPr>
        <w:t>hòng Khoa học tự</w:t>
      </w:r>
      <w:r>
        <w:rPr>
          <w:rFonts w:ascii="Times New Roman" w:hAnsi="Times New Roman" w:cs="Times New Roman"/>
          <w:sz w:val="28"/>
          <w:szCs w:val="28"/>
        </w:rPr>
        <w:t xml:space="preserve"> nhiên: 03; P</w:t>
      </w:r>
      <w:r w:rsidR="00687435" w:rsidRPr="003B39FB">
        <w:rPr>
          <w:rFonts w:ascii="Times New Roman" w:hAnsi="Times New Roman" w:cs="Times New Roman"/>
          <w:sz w:val="28"/>
          <w:szCs w:val="28"/>
        </w:rPr>
        <w:t>hòng Tin họ</w:t>
      </w:r>
      <w:r>
        <w:rPr>
          <w:rFonts w:ascii="Times New Roman" w:hAnsi="Times New Roman" w:cs="Times New Roman"/>
          <w:sz w:val="28"/>
          <w:szCs w:val="28"/>
        </w:rPr>
        <w:t>c: 01 P</w:t>
      </w:r>
      <w:r w:rsidR="00534D6F" w:rsidRPr="003B39FB">
        <w:rPr>
          <w:rFonts w:ascii="Times New Roman" w:hAnsi="Times New Roman" w:cs="Times New Roman"/>
          <w:sz w:val="28"/>
          <w:szCs w:val="28"/>
        </w:rPr>
        <w:t>hòng ngoại ngữ</w:t>
      </w:r>
      <w:r>
        <w:rPr>
          <w:rFonts w:ascii="Times New Roman" w:hAnsi="Times New Roman" w:cs="Times New Roman"/>
          <w:sz w:val="28"/>
          <w:szCs w:val="28"/>
        </w:rPr>
        <w:t>: 01; Phòng MT: 01</w:t>
      </w:r>
      <w:r w:rsidR="00C72E9A">
        <w:rPr>
          <w:rFonts w:ascii="Times New Roman" w:hAnsi="Times New Roman" w:cs="Times New Roman"/>
          <w:sz w:val="28"/>
          <w:szCs w:val="28"/>
        </w:rPr>
        <w:t>; Phòng Tin học:  01</w:t>
      </w:r>
      <w:r w:rsidR="00116C9D" w:rsidRPr="003B39FB">
        <w:rPr>
          <w:rFonts w:ascii="Times New Roman" w:hAnsi="Times New Roman" w:cs="Times New Roman"/>
          <w:sz w:val="28"/>
          <w:szCs w:val="28"/>
        </w:rPr>
        <w:t xml:space="preserve"> </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3.3. Khối phòng hỗ trợ học tập</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Thư viện: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thiết bị giáo dục: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tư vấn học dườ</w:t>
      </w:r>
      <w:r w:rsidR="00C72E9A">
        <w:rPr>
          <w:rFonts w:ascii="Times New Roman" w:hAnsi="Times New Roman" w:cs="Times New Roman"/>
          <w:sz w:val="28"/>
          <w:szCs w:val="28"/>
        </w:rPr>
        <w:t>ng và</w:t>
      </w:r>
      <w:r>
        <w:rPr>
          <w:rFonts w:ascii="Times New Roman" w:hAnsi="Times New Roman" w:cs="Times New Roman"/>
          <w:sz w:val="28"/>
          <w:szCs w:val="28"/>
        </w:rPr>
        <w:t xml:space="preserve"> hỗ trợ HS khuyết tật: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truyền thống: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Chi bộ Đ</w:t>
      </w:r>
      <w:r w:rsidR="00C72E9A">
        <w:rPr>
          <w:rFonts w:ascii="Times New Roman" w:hAnsi="Times New Roman" w:cs="Times New Roman"/>
          <w:sz w:val="28"/>
          <w:szCs w:val="28"/>
        </w:rPr>
        <w:t>ả</w:t>
      </w:r>
      <w:r>
        <w:rPr>
          <w:rFonts w:ascii="Times New Roman" w:hAnsi="Times New Roman" w:cs="Times New Roman"/>
          <w:sz w:val="28"/>
          <w:szCs w:val="28"/>
        </w:rPr>
        <w:t>ng, Công đoàn, Đoàn Đội: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3. 4. Khối phụ trợ</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họp toàn thể GV, NV: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tổ chuyên môn: 2</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Phòng y tế: 01</w:t>
      </w:r>
    </w:p>
    <w:p w:rsidR="00020D8A" w:rsidRDefault="00020D8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Nhà kho: 01</w:t>
      </w:r>
    </w:p>
    <w:p w:rsidR="00C72E9A" w:rsidRDefault="00C72E9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Khu để xe của HS: 04</w:t>
      </w:r>
    </w:p>
    <w:p w:rsidR="00C72E9A" w:rsidRDefault="00C72E9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 Nhà vệ sinh HS: 05</w:t>
      </w:r>
    </w:p>
    <w:p w:rsidR="00C72E9A" w:rsidRDefault="00C72E9A" w:rsidP="00020D8A">
      <w:pPr>
        <w:pStyle w:val="ListParagraph"/>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3.5</w:t>
      </w:r>
      <w:r w:rsidR="00520515">
        <w:rPr>
          <w:rFonts w:ascii="Times New Roman" w:hAnsi="Times New Roman" w:cs="Times New Roman"/>
          <w:sz w:val="28"/>
          <w:szCs w:val="28"/>
        </w:rPr>
        <w:t>.</w:t>
      </w:r>
      <w:r>
        <w:rPr>
          <w:rFonts w:ascii="Times New Roman" w:hAnsi="Times New Roman" w:cs="Times New Roman"/>
          <w:sz w:val="28"/>
          <w:szCs w:val="28"/>
        </w:rPr>
        <w:t xml:space="preserve"> Khu sân chơi, thể dục thể thao</w:t>
      </w:r>
    </w:p>
    <w:p w:rsidR="00C72E9A" w:rsidRPr="00020D8A" w:rsidRDefault="00C72E9A" w:rsidP="00020D8A">
      <w:pPr>
        <w:pStyle w:val="ListParagraph"/>
        <w:spacing w:after="0" w:line="288" w:lineRule="auto"/>
        <w:ind w:left="0" w:firstLine="567"/>
        <w:jc w:val="both"/>
        <w:rPr>
          <w:rFonts w:ascii="Times New Roman" w:hAnsi="Times New Roman" w:cs="Times New Roman"/>
          <w:b/>
          <w:bCs/>
          <w:sz w:val="28"/>
          <w:szCs w:val="28"/>
        </w:rPr>
      </w:pPr>
      <w:r>
        <w:rPr>
          <w:rFonts w:ascii="Times New Roman" w:hAnsi="Times New Roman" w:cs="Times New Roman"/>
          <w:sz w:val="28"/>
          <w:szCs w:val="28"/>
        </w:rPr>
        <w:t>- Khu sân chơi: 01</w:t>
      </w:r>
    </w:p>
    <w:p w:rsidR="00687435" w:rsidRPr="003B39FB" w:rsidRDefault="00C72E9A"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87435" w:rsidRPr="003B39FB">
        <w:rPr>
          <w:rFonts w:ascii="Times New Roman" w:hAnsi="Times New Roman" w:cs="Times New Roman"/>
          <w:sz w:val="28"/>
          <w:szCs w:val="28"/>
        </w:rPr>
        <w:t xml:space="preserve">Có sân tập thể thao cho học sinh riêng diện tích </w:t>
      </w:r>
      <w:r w:rsidR="00020D8A">
        <w:rPr>
          <w:rFonts w:ascii="Times New Roman" w:hAnsi="Times New Roman" w:cs="Times New Roman"/>
          <w:sz w:val="28"/>
          <w:szCs w:val="28"/>
        </w:rPr>
        <w:t xml:space="preserve"> 4</w:t>
      </w:r>
      <w:r w:rsidR="001A5458" w:rsidRPr="003B39FB">
        <w:rPr>
          <w:rFonts w:ascii="Times New Roman" w:hAnsi="Times New Roman" w:cs="Times New Roman"/>
          <w:sz w:val="28"/>
          <w:szCs w:val="28"/>
        </w:rPr>
        <w:t>00</w:t>
      </w:r>
      <w:r w:rsidR="00232DF3" w:rsidRPr="003B39FB">
        <w:rPr>
          <w:rFonts w:ascii="Times New Roman" w:hAnsi="Times New Roman" w:cs="Times New Roman"/>
          <w:sz w:val="28"/>
          <w:szCs w:val="28"/>
        </w:rPr>
        <w:t>m</w:t>
      </w:r>
      <w:r w:rsidR="00232DF3" w:rsidRPr="003B39FB">
        <w:rPr>
          <w:rFonts w:ascii="Times New Roman" w:hAnsi="Times New Roman" w:cs="Times New Roman"/>
          <w:sz w:val="28"/>
          <w:szCs w:val="28"/>
          <w:vertAlign w:val="superscript"/>
        </w:rPr>
        <w:t>2</w:t>
      </w:r>
      <w:r>
        <w:rPr>
          <w:rFonts w:ascii="Times New Roman" w:hAnsi="Times New Roman" w:cs="Times New Roman"/>
          <w:sz w:val="28"/>
          <w:szCs w:val="28"/>
        </w:rPr>
        <w:t xml:space="preserve"> có các thiết bị cho HS tập luyện</w:t>
      </w:r>
    </w:p>
    <w:p w:rsidR="00687435" w:rsidRPr="003B39FB" w:rsidRDefault="00687435" w:rsidP="003C7817">
      <w:pPr>
        <w:spacing w:after="0" w:line="288" w:lineRule="auto"/>
        <w:ind w:firstLine="567"/>
        <w:jc w:val="both"/>
        <w:rPr>
          <w:rFonts w:ascii="Times New Roman" w:hAnsi="Times New Roman" w:cs="Times New Roman"/>
          <w:b/>
          <w:sz w:val="28"/>
          <w:szCs w:val="28"/>
        </w:rPr>
      </w:pPr>
      <w:r w:rsidRPr="003B39FB">
        <w:rPr>
          <w:rFonts w:ascii="Times New Roman" w:hAnsi="Times New Roman" w:cs="Times New Roman"/>
          <w:b/>
          <w:sz w:val="28"/>
          <w:szCs w:val="28"/>
        </w:rPr>
        <w:t>4. Các tổ chức Đảng, đoàn thể</w:t>
      </w:r>
    </w:p>
    <w:p w:rsidR="00687435" w:rsidRPr="003B39FB" w:rsidRDefault="00687435" w:rsidP="003C7817">
      <w:pPr>
        <w:spacing w:after="0" w:line="288" w:lineRule="auto"/>
        <w:ind w:firstLine="567"/>
        <w:jc w:val="both"/>
        <w:rPr>
          <w:rFonts w:ascii="Times New Roman" w:hAnsi="Times New Roman" w:cs="Times New Roman"/>
          <w:spacing w:val="-8"/>
          <w:sz w:val="28"/>
          <w:szCs w:val="28"/>
        </w:rPr>
      </w:pPr>
      <w:r w:rsidRPr="003B39FB">
        <w:rPr>
          <w:rFonts w:ascii="Times New Roman" w:hAnsi="Times New Roman" w:cs="Times New Roman"/>
          <w:spacing w:val="-8"/>
          <w:sz w:val="28"/>
          <w:szCs w:val="28"/>
        </w:rPr>
        <w:t>- Nhà trường có Chi bộ gồ</w:t>
      </w:r>
      <w:r w:rsidR="00332F49" w:rsidRPr="003B39FB">
        <w:rPr>
          <w:rFonts w:ascii="Times New Roman" w:hAnsi="Times New Roman" w:cs="Times New Roman"/>
          <w:spacing w:val="-8"/>
          <w:sz w:val="28"/>
          <w:szCs w:val="28"/>
        </w:rPr>
        <w:t>m 2</w:t>
      </w:r>
      <w:r w:rsidR="00000215" w:rsidRPr="003B39FB">
        <w:rPr>
          <w:rFonts w:ascii="Times New Roman" w:hAnsi="Times New Roman" w:cs="Times New Roman"/>
          <w:spacing w:val="-8"/>
          <w:sz w:val="28"/>
          <w:szCs w:val="28"/>
        </w:rPr>
        <w:t>7</w:t>
      </w:r>
      <w:r w:rsidRPr="003B39FB">
        <w:rPr>
          <w:rFonts w:ascii="Times New Roman" w:hAnsi="Times New Roman" w:cs="Times New Roman"/>
          <w:spacing w:val="-8"/>
          <w:sz w:val="28"/>
          <w:szCs w:val="28"/>
        </w:rPr>
        <w:t xml:space="preserve"> đả</w:t>
      </w:r>
      <w:r w:rsidR="00000215" w:rsidRPr="003B39FB">
        <w:rPr>
          <w:rFonts w:ascii="Times New Roman" w:hAnsi="Times New Roman" w:cs="Times New Roman"/>
          <w:spacing w:val="-8"/>
          <w:sz w:val="28"/>
          <w:szCs w:val="28"/>
        </w:rPr>
        <w:t>ng viên. Trong đó: BGH: 04</w:t>
      </w:r>
      <w:r w:rsidRPr="003B39FB">
        <w:rPr>
          <w:rFonts w:ascii="Times New Roman" w:hAnsi="Times New Roman" w:cs="Times New Roman"/>
          <w:spacing w:val="-8"/>
          <w:sz w:val="28"/>
          <w:szCs w:val="28"/>
        </w:rPr>
        <w:t xml:space="preserve"> (Chính thứ</w:t>
      </w:r>
      <w:r w:rsidR="00000215" w:rsidRPr="003B39FB">
        <w:rPr>
          <w:rFonts w:ascii="Times New Roman" w:hAnsi="Times New Roman" w:cs="Times New Roman"/>
          <w:spacing w:val="-8"/>
          <w:sz w:val="28"/>
          <w:szCs w:val="28"/>
        </w:rPr>
        <w:t>c: 04); Giáo viên: 18</w:t>
      </w:r>
      <w:r w:rsidRPr="003B39FB">
        <w:rPr>
          <w:rFonts w:ascii="Times New Roman" w:hAnsi="Times New Roman" w:cs="Times New Roman"/>
          <w:spacing w:val="-8"/>
          <w:sz w:val="28"/>
          <w:szCs w:val="28"/>
        </w:rPr>
        <w:t xml:space="preserve"> (Chính thứ</w:t>
      </w:r>
      <w:r w:rsidR="00000215" w:rsidRPr="003B39FB">
        <w:rPr>
          <w:rFonts w:ascii="Times New Roman" w:hAnsi="Times New Roman" w:cs="Times New Roman"/>
          <w:spacing w:val="-8"/>
          <w:sz w:val="28"/>
          <w:szCs w:val="28"/>
        </w:rPr>
        <w:t>c: 17</w:t>
      </w:r>
      <w:r w:rsidRPr="003B39FB">
        <w:rPr>
          <w:rFonts w:ascii="Times New Roman" w:hAnsi="Times New Roman" w:cs="Times New Roman"/>
          <w:spacing w:val="-8"/>
          <w:sz w:val="28"/>
          <w:szCs w:val="28"/>
        </w:rPr>
        <w:t xml:space="preserve"> ); Nhân viên biên chế</w:t>
      </w:r>
      <w:r w:rsidR="00332F49" w:rsidRPr="003B39FB">
        <w:rPr>
          <w:rFonts w:ascii="Times New Roman" w:hAnsi="Times New Roman" w:cs="Times New Roman"/>
          <w:spacing w:val="-8"/>
          <w:sz w:val="28"/>
          <w:szCs w:val="28"/>
        </w:rPr>
        <w:t>: 3</w:t>
      </w:r>
      <w:r w:rsidRPr="003B39FB">
        <w:rPr>
          <w:rFonts w:ascii="Times New Roman" w:hAnsi="Times New Roman" w:cs="Times New Roman"/>
          <w:spacing w:val="-8"/>
          <w:sz w:val="28"/>
          <w:szCs w:val="28"/>
        </w:rPr>
        <w:t xml:space="preserve"> (Chính thứ</w:t>
      </w:r>
      <w:r w:rsidR="00332F49" w:rsidRPr="003B39FB">
        <w:rPr>
          <w:rFonts w:ascii="Times New Roman" w:hAnsi="Times New Roman" w:cs="Times New Roman"/>
          <w:spacing w:val="-8"/>
          <w:sz w:val="28"/>
          <w:szCs w:val="28"/>
        </w:rPr>
        <w:t xml:space="preserve">c: </w:t>
      </w:r>
      <w:r w:rsidR="00AA1587" w:rsidRPr="003B39FB">
        <w:rPr>
          <w:rFonts w:ascii="Times New Roman" w:hAnsi="Times New Roman" w:cs="Times New Roman"/>
          <w:spacing w:val="-8"/>
          <w:sz w:val="28"/>
          <w:szCs w:val="28"/>
        </w:rPr>
        <w:t>3</w:t>
      </w:r>
      <w:r w:rsidRPr="003B39FB">
        <w:rPr>
          <w:rFonts w:ascii="Times New Roman" w:hAnsi="Times New Roman" w:cs="Times New Roman"/>
          <w:spacing w:val="-8"/>
          <w:sz w:val="28"/>
          <w:szCs w:val="28"/>
        </w:rPr>
        <w:t>); Nhân viên hợp đồ</w:t>
      </w:r>
      <w:r w:rsidR="00EC7667">
        <w:rPr>
          <w:rFonts w:ascii="Times New Roman" w:hAnsi="Times New Roman" w:cs="Times New Roman"/>
          <w:spacing w:val="-8"/>
          <w:sz w:val="28"/>
          <w:szCs w:val="28"/>
        </w:rPr>
        <w:t>ng 111</w:t>
      </w:r>
      <w:r w:rsidR="00AA1587" w:rsidRPr="003B39FB">
        <w:rPr>
          <w:rFonts w:ascii="Times New Roman" w:hAnsi="Times New Roman" w:cs="Times New Roman"/>
          <w:spacing w:val="-8"/>
          <w:sz w:val="28"/>
          <w:szCs w:val="28"/>
        </w:rPr>
        <w:t>: 2</w:t>
      </w:r>
      <w:r w:rsidRPr="003B39FB">
        <w:rPr>
          <w:rFonts w:ascii="Times New Roman" w:hAnsi="Times New Roman" w:cs="Times New Roman"/>
          <w:spacing w:val="-8"/>
          <w:sz w:val="28"/>
          <w:szCs w:val="28"/>
        </w:rPr>
        <w:t xml:space="preserve"> (Chính thức: </w:t>
      </w:r>
      <w:r w:rsidR="00AA1587" w:rsidRPr="003B39FB">
        <w:rPr>
          <w:rFonts w:ascii="Times New Roman" w:hAnsi="Times New Roman" w:cs="Times New Roman"/>
          <w:spacing w:val="-8"/>
          <w:sz w:val="28"/>
          <w:szCs w:val="28"/>
        </w:rPr>
        <w:t>2</w:t>
      </w:r>
      <w:r w:rsidRPr="003B39FB">
        <w:rPr>
          <w:rFonts w:ascii="Times New Roman" w:hAnsi="Times New Roman" w:cs="Times New Roman"/>
          <w:spacing w:val="-8"/>
          <w:sz w:val="28"/>
          <w:szCs w:val="28"/>
        </w:rPr>
        <w:t xml:space="preserve">); Chi bộ </w:t>
      </w:r>
      <w:r w:rsidR="001A5458" w:rsidRPr="003B39FB">
        <w:rPr>
          <w:rFonts w:ascii="Times New Roman" w:hAnsi="Times New Roman" w:cs="Times New Roman"/>
          <w:spacing w:val="-8"/>
          <w:sz w:val="28"/>
          <w:szCs w:val="28"/>
        </w:rPr>
        <w:t>xếp loại</w:t>
      </w:r>
      <w:r w:rsidRPr="003B39FB">
        <w:rPr>
          <w:rFonts w:ascii="Times New Roman" w:hAnsi="Times New Roman" w:cs="Times New Roman"/>
          <w:spacing w:val="-8"/>
          <w:sz w:val="28"/>
          <w:szCs w:val="28"/>
        </w:rPr>
        <w:t xml:space="preserve"> Hoàn thành </w:t>
      </w:r>
      <w:r w:rsidR="00AA1587" w:rsidRPr="003B39FB">
        <w:rPr>
          <w:rFonts w:ascii="Times New Roman" w:hAnsi="Times New Roman" w:cs="Times New Roman"/>
          <w:spacing w:val="-8"/>
          <w:sz w:val="28"/>
          <w:szCs w:val="28"/>
        </w:rPr>
        <w:t>tốt</w:t>
      </w:r>
      <w:r w:rsidRPr="003B39FB">
        <w:rPr>
          <w:rFonts w:ascii="Times New Roman" w:hAnsi="Times New Roman" w:cs="Times New Roman"/>
          <w:spacing w:val="-8"/>
          <w:sz w:val="28"/>
          <w:szCs w:val="28"/>
        </w:rPr>
        <w:t xml:space="preserve"> nhiệm vụ.</w:t>
      </w:r>
    </w:p>
    <w:p w:rsidR="00687435" w:rsidRPr="003B39FB" w:rsidRDefault="00687435" w:rsidP="003C7817">
      <w:pPr>
        <w:spacing w:after="0" w:line="288"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Công đoàn nhà trường gồ</w:t>
      </w:r>
      <w:r w:rsidR="00AA1587" w:rsidRPr="003B39FB">
        <w:rPr>
          <w:rFonts w:ascii="Times New Roman" w:hAnsi="Times New Roman" w:cs="Times New Roman"/>
          <w:sz w:val="28"/>
          <w:szCs w:val="28"/>
        </w:rPr>
        <w:t>m 62</w:t>
      </w:r>
      <w:r w:rsidRPr="003B39FB">
        <w:rPr>
          <w:rFonts w:ascii="Times New Roman" w:hAnsi="Times New Roman" w:cs="Times New Roman"/>
          <w:sz w:val="28"/>
          <w:szCs w:val="28"/>
        </w:rPr>
        <w:t xml:space="preserve"> công đoàn viên;</w:t>
      </w:r>
    </w:p>
    <w:p w:rsidR="00687435" w:rsidRPr="003B39FB" w:rsidRDefault="00687435" w:rsidP="003C7817">
      <w:pPr>
        <w:spacing w:after="0" w:line="288"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Chi đoàn gồ</w:t>
      </w:r>
      <w:r w:rsidR="00620A34" w:rsidRPr="003B39FB">
        <w:rPr>
          <w:rFonts w:ascii="Times New Roman" w:hAnsi="Times New Roman" w:cs="Times New Roman"/>
          <w:sz w:val="28"/>
          <w:szCs w:val="28"/>
        </w:rPr>
        <w:t xml:space="preserve">m </w:t>
      </w:r>
      <w:r w:rsidR="00970189" w:rsidRPr="003B39FB">
        <w:rPr>
          <w:rFonts w:ascii="Times New Roman" w:hAnsi="Times New Roman" w:cs="Times New Roman"/>
          <w:sz w:val="28"/>
          <w:szCs w:val="28"/>
        </w:rPr>
        <w:t>12</w:t>
      </w:r>
      <w:r w:rsidR="00734130">
        <w:rPr>
          <w:rFonts w:ascii="Times New Roman" w:hAnsi="Times New Roman" w:cs="Times New Roman"/>
          <w:sz w:val="28"/>
          <w:szCs w:val="28"/>
        </w:rPr>
        <w:t xml:space="preserve"> </w:t>
      </w:r>
      <w:r w:rsidRPr="003B39FB">
        <w:rPr>
          <w:rFonts w:ascii="Times New Roman" w:hAnsi="Times New Roman" w:cs="Times New Roman"/>
          <w:sz w:val="28"/>
          <w:szCs w:val="28"/>
        </w:rPr>
        <w:t>đoàn viên là giáo viên, nhân viên.</w:t>
      </w:r>
    </w:p>
    <w:p w:rsidR="00687435" w:rsidRPr="003B39FB" w:rsidRDefault="00687435" w:rsidP="003C7817">
      <w:pPr>
        <w:spacing w:after="0" w:line="288"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Ban đại diện Cha mẹ học sinh nhà trường gồm 5 ông, bà do Ban đại diện CMHS các lớp bầu ra.</w:t>
      </w:r>
    </w:p>
    <w:p w:rsidR="00680947" w:rsidRPr="00520515" w:rsidRDefault="00687435" w:rsidP="00520515">
      <w:pPr>
        <w:widowControl w:val="0"/>
        <w:spacing w:before="60" w:after="60" w:line="300" w:lineRule="auto"/>
        <w:ind w:firstLine="720"/>
        <w:jc w:val="both"/>
        <w:rPr>
          <w:rFonts w:ascii="Times New Roman" w:hAnsi="Times New Roman" w:cs="Times New Roman"/>
          <w:b/>
          <w:spacing w:val="-8"/>
          <w:sz w:val="28"/>
          <w:szCs w:val="28"/>
        </w:rPr>
      </w:pPr>
      <w:r w:rsidRPr="00520515">
        <w:rPr>
          <w:rFonts w:ascii="Times New Roman" w:hAnsi="Times New Roman" w:cs="Times New Roman"/>
          <w:b/>
          <w:spacing w:val="-8"/>
          <w:sz w:val="28"/>
          <w:szCs w:val="28"/>
        </w:rPr>
        <w:t>IV. KẾ HOẠ</w:t>
      </w:r>
      <w:r w:rsidR="00D05D42" w:rsidRPr="00520515">
        <w:rPr>
          <w:rFonts w:ascii="Times New Roman" w:hAnsi="Times New Roman" w:cs="Times New Roman"/>
          <w:b/>
          <w:spacing w:val="-8"/>
          <w:sz w:val="28"/>
          <w:szCs w:val="28"/>
        </w:rPr>
        <w:t xml:space="preserve">CH </w:t>
      </w:r>
      <w:r w:rsidR="00D05D42" w:rsidRPr="00520515">
        <w:rPr>
          <w:rFonts w:ascii="Times New Roman" w:hAnsi="Times New Roman" w:cs="Times New Roman"/>
          <w:b/>
          <w:spacing w:val="-8"/>
          <w:sz w:val="28"/>
          <w:szCs w:val="28"/>
          <w:lang w:val="vi-VN"/>
        </w:rPr>
        <w:t>GIÁO DỤC NHÀ TRƯỜNG</w:t>
      </w:r>
      <w:r w:rsidRPr="00520515">
        <w:rPr>
          <w:rFonts w:ascii="Times New Roman" w:hAnsi="Times New Roman" w:cs="Times New Roman"/>
          <w:b/>
          <w:spacing w:val="-8"/>
          <w:sz w:val="28"/>
          <w:szCs w:val="28"/>
        </w:rPr>
        <w:t xml:space="preserve"> NĂM HỌ</w:t>
      </w:r>
      <w:r w:rsidR="00B523F0" w:rsidRPr="00520515">
        <w:rPr>
          <w:rFonts w:ascii="Times New Roman" w:hAnsi="Times New Roman" w:cs="Times New Roman"/>
          <w:b/>
          <w:spacing w:val="-8"/>
          <w:sz w:val="28"/>
          <w:szCs w:val="28"/>
        </w:rPr>
        <w:t xml:space="preserve">C 2024 </w:t>
      </w:r>
      <w:r w:rsidR="00680947" w:rsidRPr="00520515">
        <w:rPr>
          <w:rFonts w:ascii="Times New Roman" w:hAnsi="Times New Roman" w:cs="Times New Roman"/>
          <w:b/>
          <w:spacing w:val="-8"/>
          <w:sz w:val="28"/>
          <w:szCs w:val="28"/>
        </w:rPr>
        <w:t>–</w:t>
      </w:r>
      <w:r w:rsidR="00B523F0" w:rsidRPr="00520515">
        <w:rPr>
          <w:rFonts w:ascii="Times New Roman" w:hAnsi="Times New Roman" w:cs="Times New Roman"/>
          <w:b/>
          <w:spacing w:val="-8"/>
          <w:sz w:val="28"/>
          <w:szCs w:val="28"/>
        </w:rPr>
        <w:t xml:space="preserve"> 2025</w:t>
      </w:r>
    </w:p>
    <w:p w:rsidR="00680947" w:rsidRPr="003B39FB" w:rsidRDefault="00680947" w:rsidP="00520515">
      <w:pPr>
        <w:widowControl w:val="0"/>
        <w:spacing w:before="60" w:after="6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Pr="003B39FB">
        <w:rPr>
          <w:rFonts w:ascii="Times New Roman" w:hAnsi="Times New Roman" w:cs="Times New Roman"/>
          <w:b/>
          <w:bCs/>
          <w:sz w:val="28"/>
          <w:szCs w:val="28"/>
        </w:rPr>
        <w:t>. Các nhiệm vụ trọng tâm của nhà trường trong năm học</w:t>
      </w:r>
    </w:p>
    <w:p w:rsidR="00680947" w:rsidRPr="00532CDF" w:rsidRDefault="00680947" w:rsidP="00520515">
      <w:pPr>
        <w:spacing w:before="60" w:after="60" w:line="288" w:lineRule="auto"/>
        <w:ind w:firstLine="720"/>
        <w:jc w:val="both"/>
        <w:rPr>
          <w:rFonts w:ascii="Times New Roman" w:hAnsi="Times New Roman" w:cs="Times New Roman"/>
          <w:iCs/>
          <w:sz w:val="28"/>
          <w:szCs w:val="28"/>
          <w:lang w:val="af-ZA"/>
        </w:rPr>
      </w:pPr>
      <w:r>
        <w:rPr>
          <w:rFonts w:ascii="Times New Roman" w:hAnsi="Times New Roman" w:cs="Times New Roman"/>
          <w:sz w:val="28"/>
          <w:szCs w:val="28"/>
        </w:rPr>
        <w:t>1</w:t>
      </w:r>
      <w:r w:rsidRPr="003B39FB">
        <w:rPr>
          <w:rFonts w:ascii="Times New Roman" w:hAnsi="Times New Roman" w:cs="Times New Roman"/>
          <w:sz w:val="28"/>
          <w:szCs w:val="28"/>
        </w:rPr>
        <w:t xml:space="preserve">.1. Thực hiện hiệu quả chủ đề của toàn ngành: </w:t>
      </w:r>
      <w:r w:rsidRPr="00A54CFA">
        <w:rPr>
          <w:b/>
          <w:sz w:val="28"/>
          <w:szCs w:val="28"/>
          <w:shd w:val="clear" w:color="auto" w:fill="FFFFFF"/>
          <w:lang w:val="vi-VN"/>
        </w:rPr>
        <w:t>"</w:t>
      </w:r>
      <w:r w:rsidRPr="00373399">
        <w:rPr>
          <w:rFonts w:ascii="Times New Roman" w:hAnsi="Times New Roman" w:cs="Times New Roman"/>
          <w:b/>
          <w:sz w:val="28"/>
          <w:szCs w:val="28"/>
          <w:shd w:val="clear" w:color="auto" w:fill="FFFFFF"/>
          <w:lang w:val="vi-VN"/>
        </w:rPr>
        <w:t>Đ</w:t>
      </w:r>
      <w:r w:rsidRPr="00373399">
        <w:rPr>
          <w:rFonts w:ascii="Times New Roman" w:hAnsi="Times New Roman" w:cs="Times New Roman"/>
          <w:b/>
          <w:sz w:val="28"/>
          <w:szCs w:val="28"/>
          <w:shd w:val="clear" w:color="auto" w:fill="FFFFFF"/>
        </w:rPr>
        <w:t>ổ</w:t>
      </w:r>
      <w:r w:rsidRPr="00373399">
        <w:rPr>
          <w:rFonts w:ascii="Times New Roman" w:hAnsi="Times New Roman" w:cs="Times New Roman"/>
          <w:b/>
          <w:sz w:val="28"/>
          <w:szCs w:val="28"/>
          <w:shd w:val="clear" w:color="auto" w:fill="FFFFFF"/>
          <w:lang w:val="vi-VN"/>
        </w:rPr>
        <w:t>i mới</w:t>
      </w:r>
      <w:r w:rsidRPr="00373399">
        <w:rPr>
          <w:rFonts w:ascii="Times New Roman" w:hAnsi="Times New Roman" w:cs="Times New Roman"/>
          <w:b/>
          <w:sz w:val="28"/>
          <w:szCs w:val="28"/>
          <w:shd w:val="clear" w:color="auto" w:fill="FFFFFF"/>
        </w:rPr>
        <w:t xml:space="preserve"> sáng tạo</w:t>
      </w:r>
      <w:r w:rsidRPr="00373399">
        <w:rPr>
          <w:rFonts w:ascii="Times New Roman" w:hAnsi="Times New Roman" w:cs="Times New Roman"/>
          <w:b/>
          <w:sz w:val="28"/>
          <w:szCs w:val="28"/>
          <w:shd w:val="clear" w:color="auto" w:fill="FFFFFF"/>
          <w:lang w:val="vi-VN"/>
        </w:rPr>
        <w:t>, nâng cao chất lượng</w:t>
      </w:r>
      <w:r w:rsidRPr="00373399">
        <w:rPr>
          <w:rFonts w:ascii="Times New Roman" w:hAnsi="Times New Roman" w:cs="Times New Roman"/>
          <w:b/>
          <w:sz w:val="28"/>
          <w:szCs w:val="28"/>
          <w:shd w:val="clear" w:color="auto" w:fill="FFFFFF"/>
        </w:rPr>
        <w:t>, đoàn kết kỷ cương</w:t>
      </w:r>
      <w:r w:rsidRPr="00373399">
        <w:rPr>
          <w:rFonts w:ascii="Times New Roman" w:hAnsi="Times New Roman" w:cs="Times New Roman"/>
          <w:b/>
          <w:sz w:val="28"/>
          <w:szCs w:val="28"/>
          <w:shd w:val="clear" w:color="auto" w:fill="FFFFFF"/>
          <w:lang w:val="vi-VN"/>
        </w:rPr>
        <w:t>"</w:t>
      </w:r>
      <w:r w:rsidRPr="00373399">
        <w:rPr>
          <w:rFonts w:ascii="Times New Roman" w:hAnsi="Times New Roman" w:cs="Times New Roman"/>
          <w:sz w:val="28"/>
          <w:szCs w:val="28"/>
          <w:shd w:val="clear" w:color="auto" w:fill="FFFFFF"/>
          <w:lang w:val="vi-VN"/>
        </w:rPr>
        <w:t>.</w:t>
      </w:r>
      <w:r w:rsidRPr="003B39FB">
        <w:rPr>
          <w:rFonts w:ascii="Times New Roman" w:hAnsi="Times New Roman" w:cs="Times New Roman"/>
          <w:sz w:val="28"/>
          <w:szCs w:val="28"/>
        </w:rPr>
        <w:t>Thúc đẩy thực hiện đổi mới cơ chế quản lý giáo dục; thực hiện quản trị trường học dân chủ, kỷ cương, nề nếp, chất lượng và hiệu quả giáo dục trong các cơ sở giáo dục trung học.</w:t>
      </w:r>
    </w:p>
    <w:p w:rsidR="00680947" w:rsidRPr="003B39FB" w:rsidRDefault="00680947" w:rsidP="00520515">
      <w:pPr>
        <w:widowControl w:val="0"/>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3B39FB">
        <w:rPr>
          <w:rFonts w:ascii="Times New Roman" w:hAnsi="Times New Roman" w:cs="Times New Roman"/>
          <w:sz w:val="28"/>
          <w:szCs w:val="28"/>
        </w:rPr>
        <w:t>.2. Triể</w:t>
      </w:r>
      <w:r>
        <w:rPr>
          <w:rFonts w:ascii="Times New Roman" w:hAnsi="Times New Roman" w:cs="Times New Roman"/>
          <w:sz w:val="28"/>
          <w:szCs w:val="28"/>
        </w:rPr>
        <w:t xml:space="preserve">n khai chương trình GDPT </w:t>
      </w:r>
      <w:r w:rsidRPr="003B39FB">
        <w:rPr>
          <w:rFonts w:ascii="Times New Roman" w:hAnsi="Times New Roman" w:cs="Times New Roman"/>
          <w:sz w:val="28"/>
          <w:szCs w:val="28"/>
        </w:rPr>
        <w:t>2018 đối với lớp 6,7</w:t>
      </w:r>
      <w:r>
        <w:rPr>
          <w:rFonts w:ascii="Times New Roman" w:hAnsi="Times New Roman" w:cs="Times New Roman"/>
          <w:sz w:val="28"/>
          <w:szCs w:val="28"/>
        </w:rPr>
        <w:t>,8,9</w:t>
      </w:r>
      <w:r w:rsidRPr="003B39FB">
        <w:rPr>
          <w:rFonts w:ascii="Times New Roman" w:hAnsi="Times New Roman" w:cs="Times New Roman"/>
          <w:sz w:val="28"/>
          <w:szCs w:val="28"/>
        </w:rPr>
        <w:t xml:space="preserve">; bảo đảm hoàn thành chương trình năm học đáp ứng yêu cầu chất lượng; chuẩn bị việc thực hiện </w:t>
      </w:r>
      <w:r>
        <w:rPr>
          <w:rFonts w:ascii="Times New Roman" w:hAnsi="Times New Roman" w:cs="Times New Roman"/>
          <w:sz w:val="28"/>
          <w:szCs w:val="28"/>
        </w:rPr>
        <w:t xml:space="preserve">cấu trúc đề thi vào 10 </w:t>
      </w:r>
      <w:r w:rsidRPr="003B39FB">
        <w:rPr>
          <w:rFonts w:ascii="Times New Roman" w:hAnsi="Times New Roman" w:cs="Times New Roman"/>
          <w:sz w:val="28"/>
          <w:szCs w:val="28"/>
        </w:rPr>
        <w:t>chương trình GDPT 2018</w:t>
      </w:r>
      <w:r>
        <w:rPr>
          <w:rFonts w:ascii="Times New Roman" w:hAnsi="Times New Roman" w:cs="Times New Roman"/>
          <w:sz w:val="28"/>
          <w:szCs w:val="28"/>
        </w:rPr>
        <w:t>.</w:t>
      </w:r>
    </w:p>
    <w:p w:rsidR="00680947" w:rsidRPr="00D34124" w:rsidRDefault="00680947" w:rsidP="00520515">
      <w:pPr>
        <w:widowControl w:val="0"/>
        <w:spacing w:before="60" w:after="60" w:line="288" w:lineRule="auto"/>
        <w:ind w:firstLine="720"/>
        <w:jc w:val="both"/>
        <w:rPr>
          <w:rFonts w:ascii="Times New Roman" w:hAnsi="Times New Roman" w:cs="Times New Roman"/>
          <w:spacing w:val="-2"/>
          <w:sz w:val="28"/>
          <w:szCs w:val="28"/>
        </w:rPr>
      </w:pPr>
      <w:r>
        <w:rPr>
          <w:rFonts w:ascii="Times New Roman" w:hAnsi="Times New Roman" w:cs="Times New Roman"/>
          <w:spacing w:val="-4"/>
          <w:sz w:val="28"/>
          <w:szCs w:val="28"/>
        </w:rPr>
        <w:t>1</w:t>
      </w:r>
      <w:r w:rsidRPr="003B39FB">
        <w:rPr>
          <w:rFonts w:ascii="Times New Roman" w:hAnsi="Times New Roman" w:cs="Times New Roman"/>
          <w:spacing w:val="-4"/>
          <w:sz w:val="28"/>
          <w:szCs w:val="28"/>
        </w:rPr>
        <w:t xml:space="preserve">.3. </w:t>
      </w:r>
      <w:r w:rsidRPr="00D34124">
        <w:rPr>
          <w:rFonts w:ascii="Times New Roman" w:hAnsi="Times New Roman" w:cs="Times New Roman"/>
          <w:spacing w:val="-2"/>
          <w:sz w:val="28"/>
          <w:szCs w:val="28"/>
        </w:rPr>
        <w:t>Nâng cao chất lượng giáo dục toàn diện, giáo dục mũi nhọn, đặc biệt là chất lượng học sinh lớp 9 thể hiện qua  kết quả thi tuyển sinh vào lớp 10 THPT, kết quả các cuộc thi chọn học sinh giỏi; tăng cường giáo dục đạo đức, lối sống, kĩ năng sống, bảo đảm an toàn trường học, công tác giáo dục thể chất cho học sinh.</w:t>
      </w:r>
    </w:p>
    <w:p w:rsidR="00680947" w:rsidRPr="003B39FB" w:rsidRDefault="00680947" w:rsidP="00520515">
      <w:pPr>
        <w:widowControl w:val="0"/>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3B39FB">
        <w:rPr>
          <w:rFonts w:ascii="Times New Roman" w:hAnsi="Times New Roman" w:cs="Times New Roman"/>
          <w:sz w:val="28"/>
          <w:szCs w:val="28"/>
        </w:rPr>
        <w:t xml:space="preserve">.4. Thực hiện có hiệu quả công tác quản lý, quản trị trường học, đặc biệt là quản lý cơ sở vật chất, công tác dạy và học, các hoạt động phục vụ công tác dạy và học; đẩy mạnh ứng dụng công nghệ thông tin (CNTT) trong dạy học và quản lý giáo dục; </w:t>
      </w:r>
    </w:p>
    <w:p w:rsidR="00680947" w:rsidRPr="003B39FB" w:rsidRDefault="00680947" w:rsidP="00520515">
      <w:pPr>
        <w:widowControl w:val="0"/>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3B39FB">
        <w:rPr>
          <w:rFonts w:ascii="Times New Roman" w:hAnsi="Times New Roman" w:cs="Times New Roman"/>
          <w:sz w:val="28"/>
          <w:szCs w:val="28"/>
        </w:rPr>
        <w:t>.5. Thực hiện tốt quy tắc ứng xử trong trường học, xây dựng trường học hạnh phúc trên cơ sơ mô hình “Trường học an toàn, thân thiện và bình đẳng”</w:t>
      </w:r>
    </w:p>
    <w:p w:rsidR="00680947" w:rsidRDefault="00680947" w:rsidP="00520515">
      <w:pPr>
        <w:widowControl w:val="0"/>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3B39FB">
        <w:rPr>
          <w:rFonts w:ascii="Times New Roman" w:hAnsi="Times New Roman" w:cs="Times New Roman"/>
          <w:sz w:val="28"/>
          <w:szCs w:val="28"/>
        </w:rPr>
        <w:t>.6. Bảo đảm an toàn trường học; chủ động, linh hoạt thực hiện kế hoạch năm học, chủ động phòng, chống và ứng phó hiệu quả với thiên tai, dịch bệnh.</w:t>
      </w:r>
    </w:p>
    <w:p w:rsidR="00680947" w:rsidRDefault="00680947" w:rsidP="00520515">
      <w:pPr>
        <w:widowControl w:val="0"/>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1.7. Hoàn thành công tác kiểm định chất lượng giai đoạn 2020 – 2025</w:t>
      </w:r>
    </w:p>
    <w:p w:rsidR="00196C5D" w:rsidRDefault="00196C5D" w:rsidP="00520515">
      <w:pPr>
        <w:widowControl w:val="0"/>
        <w:spacing w:before="60" w:after="60" w:line="288" w:lineRule="auto"/>
        <w:ind w:firstLine="720"/>
        <w:jc w:val="both"/>
        <w:rPr>
          <w:rFonts w:ascii="Times New Roman" w:hAnsi="Times New Roman" w:cs="Times New Roman"/>
          <w:b/>
          <w:sz w:val="28"/>
          <w:szCs w:val="28"/>
        </w:rPr>
      </w:pPr>
    </w:p>
    <w:p w:rsidR="00687435" w:rsidRPr="00680947" w:rsidRDefault="00680947" w:rsidP="00520515">
      <w:pPr>
        <w:widowControl w:val="0"/>
        <w:spacing w:before="60" w:after="60" w:line="288" w:lineRule="auto"/>
        <w:ind w:firstLine="720"/>
        <w:jc w:val="both"/>
        <w:rPr>
          <w:rFonts w:ascii="Times New Roman" w:hAnsi="Times New Roman" w:cs="Times New Roman"/>
          <w:sz w:val="28"/>
          <w:szCs w:val="28"/>
        </w:rPr>
      </w:pPr>
      <w:r w:rsidRPr="00520515">
        <w:rPr>
          <w:rFonts w:ascii="Times New Roman" w:hAnsi="Times New Roman" w:cs="Times New Roman"/>
          <w:b/>
          <w:sz w:val="28"/>
          <w:szCs w:val="28"/>
        </w:rPr>
        <w:lastRenderedPageBreak/>
        <w:t>2</w:t>
      </w:r>
      <w:r>
        <w:rPr>
          <w:rFonts w:ascii="Times New Roman" w:hAnsi="Times New Roman" w:cs="Times New Roman"/>
          <w:sz w:val="28"/>
          <w:szCs w:val="28"/>
        </w:rPr>
        <w:t xml:space="preserve">. </w:t>
      </w:r>
      <w:r w:rsidR="00687435" w:rsidRPr="00680947">
        <w:rPr>
          <w:rFonts w:ascii="Times New Roman" w:hAnsi="Times New Roman" w:cs="Times New Roman"/>
          <w:b/>
          <w:sz w:val="28"/>
          <w:szCs w:val="28"/>
        </w:rPr>
        <w:t xml:space="preserve">Các chỉ tiêu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3905"/>
        <w:gridCol w:w="1765"/>
        <w:gridCol w:w="1701"/>
        <w:gridCol w:w="1506"/>
      </w:tblGrid>
      <w:tr w:rsidR="004D2B3E" w:rsidRPr="003B39FB" w:rsidTr="00D13887">
        <w:trPr>
          <w:tblHeader/>
          <w:jc w:val="center"/>
        </w:trPr>
        <w:tc>
          <w:tcPr>
            <w:tcW w:w="658" w:type="dxa"/>
            <w:tcBorders>
              <w:top w:val="single" w:sz="4" w:space="0" w:color="auto"/>
              <w:left w:val="single" w:sz="4" w:space="0" w:color="auto"/>
              <w:bottom w:val="single" w:sz="4" w:space="0" w:color="auto"/>
              <w:right w:val="single" w:sz="4" w:space="0" w:color="auto"/>
            </w:tcBorders>
            <w:vAlign w:val="center"/>
          </w:tcPr>
          <w:p w:rsidR="004D2B3E" w:rsidRPr="003B39FB" w:rsidRDefault="004D2B3E" w:rsidP="00D13887">
            <w:pPr>
              <w:spacing w:line="276" w:lineRule="auto"/>
              <w:jc w:val="center"/>
              <w:rPr>
                <w:rFonts w:ascii="Times New Roman" w:hAnsi="Times New Roman" w:cs="Times New Roman"/>
                <w:b/>
                <w:bCs/>
                <w:sz w:val="28"/>
                <w:szCs w:val="28"/>
                <w:lang w:val="nl-NL"/>
              </w:rPr>
            </w:pPr>
            <w:r w:rsidRPr="003B39FB">
              <w:rPr>
                <w:rFonts w:ascii="Times New Roman" w:hAnsi="Times New Roman" w:cs="Times New Roman"/>
                <w:b/>
                <w:bCs/>
                <w:sz w:val="28"/>
                <w:szCs w:val="28"/>
                <w:lang w:val="nl-NL"/>
              </w:rPr>
              <w:t>TT</w:t>
            </w:r>
          </w:p>
        </w:tc>
        <w:tc>
          <w:tcPr>
            <w:tcW w:w="3905" w:type="dxa"/>
            <w:tcBorders>
              <w:top w:val="single" w:sz="4" w:space="0" w:color="auto"/>
              <w:left w:val="single" w:sz="4" w:space="0" w:color="auto"/>
              <w:bottom w:val="single" w:sz="4" w:space="0" w:color="auto"/>
              <w:right w:val="single" w:sz="4" w:space="0" w:color="auto"/>
            </w:tcBorders>
            <w:vAlign w:val="center"/>
          </w:tcPr>
          <w:p w:rsidR="004D2B3E" w:rsidRPr="003B39FB" w:rsidRDefault="004D2B3E" w:rsidP="00D13887">
            <w:pPr>
              <w:spacing w:line="276" w:lineRule="auto"/>
              <w:jc w:val="center"/>
              <w:rPr>
                <w:rFonts w:ascii="Times New Roman" w:hAnsi="Times New Roman" w:cs="Times New Roman"/>
                <w:b/>
                <w:bCs/>
                <w:sz w:val="28"/>
                <w:szCs w:val="28"/>
                <w:lang w:val="nl-NL"/>
              </w:rPr>
            </w:pPr>
            <w:r w:rsidRPr="003B39FB">
              <w:rPr>
                <w:rFonts w:ascii="Times New Roman" w:hAnsi="Times New Roman" w:cs="Times New Roman"/>
                <w:b/>
                <w:bCs/>
                <w:sz w:val="28"/>
                <w:szCs w:val="28"/>
                <w:lang w:val="nl-NL"/>
              </w:rPr>
              <w:t xml:space="preserve">Nội dung </w:t>
            </w:r>
          </w:p>
          <w:p w:rsidR="004D2B3E" w:rsidRPr="003B39FB" w:rsidRDefault="004D2B3E" w:rsidP="00D13887">
            <w:pPr>
              <w:spacing w:line="276" w:lineRule="auto"/>
              <w:jc w:val="center"/>
              <w:rPr>
                <w:rFonts w:ascii="Times New Roman" w:hAnsi="Times New Roman" w:cs="Times New Roman"/>
                <w:b/>
                <w:bCs/>
                <w:sz w:val="28"/>
                <w:szCs w:val="28"/>
                <w:lang w:val="nl-NL"/>
              </w:rPr>
            </w:pPr>
          </w:p>
        </w:tc>
        <w:tc>
          <w:tcPr>
            <w:tcW w:w="1765" w:type="dxa"/>
            <w:tcBorders>
              <w:top w:val="single" w:sz="4" w:space="0" w:color="auto"/>
              <w:left w:val="single" w:sz="4" w:space="0" w:color="auto"/>
              <w:bottom w:val="single" w:sz="4" w:space="0" w:color="auto"/>
              <w:right w:val="single" w:sz="4" w:space="0" w:color="auto"/>
            </w:tcBorders>
          </w:tcPr>
          <w:p w:rsidR="004D2B3E" w:rsidRPr="003B39FB" w:rsidRDefault="004D2B3E" w:rsidP="00D13887">
            <w:pPr>
              <w:spacing w:line="276" w:lineRule="auto"/>
              <w:jc w:val="center"/>
              <w:rPr>
                <w:rFonts w:ascii="Times New Roman" w:hAnsi="Times New Roman" w:cs="Times New Roman"/>
                <w:b/>
                <w:bCs/>
                <w:sz w:val="28"/>
                <w:szCs w:val="28"/>
                <w:lang w:val="nl-NL"/>
              </w:rPr>
            </w:pPr>
            <w:r w:rsidRPr="003B39FB">
              <w:rPr>
                <w:rFonts w:ascii="Times New Roman" w:hAnsi="Times New Roman" w:cs="Times New Roman"/>
                <w:b/>
                <w:bCs/>
                <w:sz w:val="28"/>
                <w:szCs w:val="28"/>
                <w:lang w:val="nl-NL"/>
              </w:rPr>
              <w:t>Kết quả</w:t>
            </w:r>
          </w:p>
          <w:p w:rsidR="004D2B3E" w:rsidRPr="003B39FB" w:rsidRDefault="00004E36" w:rsidP="00D13887">
            <w:pPr>
              <w:spacing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2023 -</w:t>
            </w:r>
            <w:r w:rsidR="00B523F0" w:rsidRPr="003B39FB">
              <w:rPr>
                <w:rFonts w:ascii="Times New Roman" w:hAnsi="Times New Roman" w:cs="Times New Roman"/>
                <w:b/>
                <w:bCs/>
                <w:sz w:val="28"/>
                <w:szCs w:val="28"/>
                <w:lang w:val="nl-NL"/>
              </w:rPr>
              <w:t xml:space="preserve"> 2024</w:t>
            </w:r>
          </w:p>
        </w:tc>
        <w:tc>
          <w:tcPr>
            <w:tcW w:w="1701" w:type="dxa"/>
            <w:tcBorders>
              <w:top w:val="single" w:sz="4" w:space="0" w:color="auto"/>
              <w:left w:val="single" w:sz="4" w:space="0" w:color="auto"/>
              <w:bottom w:val="single" w:sz="4" w:space="0" w:color="auto"/>
              <w:right w:val="single" w:sz="4" w:space="0" w:color="auto"/>
            </w:tcBorders>
            <w:vAlign w:val="center"/>
          </w:tcPr>
          <w:p w:rsidR="004D2B3E" w:rsidRPr="003B39FB" w:rsidRDefault="004D2B3E" w:rsidP="00D13887">
            <w:pPr>
              <w:spacing w:line="276" w:lineRule="auto"/>
              <w:jc w:val="center"/>
              <w:rPr>
                <w:rFonts w:ascii="Times New Roman" w:hAnsi="Times New Roman" w:cs="Times New Roman"/>
                <w:b/>
                <w:bCs/>
                <w:sz w:val="28"/>
                <w:szCs w:val="28"/>
                <w:lang w:val="nl-NL"/>
              </w:rPr>
            </w:pPr>
            <w:r w:rsidRPr="003B39FB">
              <w:rPr>
                <w:rFonts w:ascii="Times New Roman" w:hAnsi="Times New Roman" w:cs="Times New Roman"/>
                <w:b/>
                <w:bCs/>
                <w:sz w:val="28"/>
                <w:szCs w:val="28"/>
                <w:lang w:val="nl-NL"/>
              </w:rPr>
              <w:t>Chỉ tiêu</w:t>
            </w:r>
          </w:p>
          <w:p w:rsidR="004D2B3E" w:rsidRPr="003B39FB" w:rsidRDefault="00004E36" w:rsidP="00D13887">
            <w:pPr>
              <w:spacing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2024 -</w:t>
            </w:r>
            <w:r w:rsidR="00B523F0" w:rsidRPr="003B39FB">
              <w:rPr>
                <w:rFonts w:ascii="Times New Roman" w:hAnsi="Times New Roman" w:cs="Times New Roman"/>
                <w:b/>
                <w:bCs/>
                <w:sz w:val="28"/>
                <w:szCs w:val="28"/>
                <w:lang w:val="nl-NL"/>
              </w:rPr>
              <w:t xml:space="preserve"> 2025</w:t>
            </w:r>
          </w:p>
        </w:tc>
        <w:tc>
          <w:tcPr>
            <w:tcW w:w="1506" w:type="dxa"/>
            <w:tcBorders>
              <w:top w:val="single" w:sz="4" w:space="0" w:color="auto"/>
              <w:left w:val="single" w:sz="4" w:space="0" w:color="auto"/>
              <w:bottom w:val="single" w:sz="4" w:space="0" w:color="auto"/>
              <w:right w:val="single" w:sz="4" w:space="0" w:color="auto"/>
            </w:tcBorders>
            <w:vAlign w:val="center"/>
          </w:tcPr>
          <w:p w:rsidR="004D2B3E" w:rsidRPr="003B39FB" w:rsidRDefault="004D2B3E" w:rsidP="00D13887">
            <w:pPr>
              <w:spacing w:line="276" w:lineRule="auto"/>
              <w:jc w:val="center"/>
              <w:rPr>
                <w:rFonts w:ascii="Times New Roman" w:hAnsi="Times New Roman" w:cs="Times New Roman"/>
                <w:b/>
                <w:bCs/>
                <w:i/>
                <w:sz w:val="28"/>
                <w:szCs w:val="28"/>
                <w:lang w:val="nl-NL"/>
              </w:rPr>
            </w:pPr>
            <w:r w:rsidRPr="003B39FB">
              <w:rPr>
                <w:rFonts w:ascii="Times New Roman" w:hAnsi="Times New Roman" w:cs="Times New Roman"/>
                <w:b/>
                <w:bCs/>
                <w:i/>
                <w:sz w:val="28"/>
                <w:szCs w:val="28"/>
                <w:lang w:val="nl-NL"/>
              </w:rPr>
              <w:t>Ghi chú</w:t>
            </w:r>
          </w:p>
          <w:p w:rsidR="00135EDA" w:rsidRPr="003B39FB" w:rsidRDefault="00135EDA" w:rsidP="00D13887">
            <w:pPr>
              <w:spacing w:line="276" w:lineRule="auto"/>
              <w:jc w:val="center"/>
              <w:rPr>
                <w:rFonts w:ascii="Times New Roman" w:hAnsi="Times New Roman" w:cs="Times New Roman"/>
                <w:b/>
                <w:bCs/>
                <w:i/>
                <w:sz w:val="28"/>
                <w:szCs w:val="28"/>
                <w:lang w:val="vi-VN"/>
              </w:rPr>
            </w:pPr>
            <w:r w:rsidRPr="003B39FB">
              <w:rPr>
                <w:rFonts w:ascii="Times New Roman" w:hAnsi="Times New Roman" w:cs="Times New Roman"/>
                <w:b/>
                <w:bCs/>
                <w:i/>
                <w:sz w:val="28"/>
                <w:szCs w:val="28"/>
                <w:lang w:val="vi-VN"/>
              </w:rPr>
              <w:t>(Số lượng)</w:t>
            </w:r>
          </w:p>
        </w:tc>
      </w:tr>
      <w:tr w:rsidR="00050F12" w:rsidRPr="003B39FB"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1</w:t>
            </w:r>
          </w:p>
        </w:tc>
        <w:tc>
          <w:tcPr>
            <w:tcW w:w="3905"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keepNext/>
              <w:spacing w:line="276" w:lineRule="auto"/>
              <w:jc w:val="both"/>
              <w:outlineLvl w:val="6"/>
              <w:rPr>
                <w:rFonts w:ascii="Times New Roman" w:hAnsi="Times New Roman" w:cs="Times New Roman"/>
                <w:bCs/>
                <w:sz w:val="28"/>
                <w:szCs w:val="28"/>
                <w:lang w:val="nl-NL"/>
              </w:rPr>
            </w:pPr>
            <w:r w:rsidRPr="003B39FB">
              <w:rPr>
                <w:rFonts w:ascii="Times New Roman" w:hAnsi="Times New Roman" w:cs="Times New Roman"/>
                <w:bCs/>
                <w:sz w:val="28"/>
                <w:szCs w:val="28"/>
                <w:lang w:val="nl-NL"/>
              </w:rPr>
              <w:t>Tỷ lệ phổ cập giáo dục</w:t>
            </w:r>
          </w:p>
        </w:tc>
        <w:tc>
          <w:tcPr>
            <w:tcW w:w="1765"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98.9%</w:t>
            </w:r>
          </w:p>
        </w:tc>
        <w:tc>
          <w:tcPr>
            <w:tcW w:w="1701"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98%</w:t>
            </w:r>
          </w:p>
        </w:tc>
        <w:tc>
          <w:tcPr>
            <w:tcW w:w="1506"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Mức độ 3</w:t>
            </w:r>
          </w:p>
        </w:tc>
      </w:tr>
      <w:tr w:rsidR="00050F12" w:rsidRPr="003B39FB"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2</w:t>
            </w:r>
          </w:p>
        </w:tc>
        <w:tc>
          <w:tcPr>
            <w:tcW w:w="3905"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Tỷ lệ XL hạnh kiểm:    Tốt</w:t>
            </w:r>
          </w:p>
        </w:tc>
        <w:tc>
          <w:tcPr>
            <w:tcW w:w="1765"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83.4%</w:t>
            </w:r>
          </w:p>
        </w:tc>
        <w:tc>
          <w:tcPr>
            <w:tcW w:w="1701"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80%</w:t>
            </w:r>
          </w:p>
        </w:tc>
        <w:tc>
          <w:tcPr>
            <w:tcW w:w="1506" w:type="dxa"/>
            <w:tcBorders>
              <w:top w:val="single" w:sz="4" w:space="0" w:color="auto"/>
              <w:left w:val="single" w:sz="4" w:space="0" w:color="auto"/>
              <w:bottom w:val="single" w:sz="4" w:space="0" w:color="auto"/>
              <w:right w:val="single" w:sz="4" w:space="0" w:color="auto"/>
            </w:tcBorders>
            <w:vAlign w:val="center"/>
          </w:tcPr>
          <w:p w:rsidR="00050F12" w:rsidRPr="003B39FB" w:rsidRDefault="00680947" w:rsidP="00050F12">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1059</w:t>
            </w:r>
            <w:r w:rsidR="00BD1DEB">
              <w:rPr>
                <w:rFonts w:ascii="Times New Roman" w:hAnsi="Times New Roman" w:cs="Times New Roman"/>
                <w:bCs/>
                <w:i/>
                <w:sz w:val="28"/>
                <w:szCs w:val="28"/>
                <w:lang w:val="en-US"/>
              </w:rPr>
              <w:t xml:space="preserve"> HS</w:t>
            </w:r>
          </w:p>
        </w:tc>
      </w:tr>
      <w:tr w:rsidR="00050F12" w:rsidRPr="003B39FB"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050F12" w:rsidRPr="003B39FB" w:rsidRDefault="00E47745" w:rsidP="00050F12">
            <w:pPr>
              <w:spacing w:line="276"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050F12" w:rsidRPr="003B39FB">
              <w:rPr>
                <w:rFonts w:ascii="Times New Roman" w:hAnsi="Times New Roman" w:cs="Times New Roman"/>
                <w:bCs/>
                <w:sz w:val="28"/>
                <w:szCs w:val="28"/>
                <w:lang w:val="nl-NL"/>
              </w:rPr>
              <w:t>Khá</w:t>
            </w:r>
          </w:p>
        </w:tc>
        <w:tc>
          <w:tcPr>
            <w:tcW w:w="1765"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14.9%</w:t>
            </w:r>
          </w:p>
        </w:tc>
        <w:tc>
          <w:tcPr>
            <w:tcW w:w="1701"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17%</w:t>
            </w:r>
          </w:p>
        </w:tc>
        <w:tc>
          <w:tcPr>
            <w:tcW w:w="1506"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lang w:val="en-US"/>
              </w:rPr>
              <w:t>225</w:t>
            </w:r>
            <w:r w:rsidR="00BD1DEB">
              <w:rPr>
                <w:rFonts w:ascii="Times New Roman" w:hAnsi="Times New Roman" w:cs="Times New Roman"/>
                <w:bCs/>
                <w:i/>
                <w:sz w:val="28"/>
                <w:szCs w:val="28"/>
                <w:lang w:val="en-US"/>
              </w:rPr>
              <w:t>HS</w:t>
            </w:r>
          </w:p>
        </w:tc>
      </w:tr>
      <w:tr w:rsidR="00050F12" w:rsidRPr="003B39FB"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Đạt</w:t>
            </w:r>
          </w:p>
        </w:tc>
        <w:tc>
          <w:tcPr>
            <w:tcW w:w="1765"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1.66%</w:t>
            </w:r>
          </w:p>
        </w:tc>
        <w:tc>
          <w:tcPr>
            <w:tcW w:w="1701"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3%</w:t>
            </w:r>
          </w:p>
        </w:tc>
        <w:tc>
          <w:tcPr>
            <w:tcW w:w="1506"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lang w:val="en-US"/>
              </w:rPr>
              <w:t>40</w:t>
            </w:r>
            <w:r w:rsidR="00BD1DEB">
              <w:rPr>
                <w:rFonts w:ascii="Times New Roman" w:hAnsi="Times New Roman" w:cs="Times New Roman"/>
                <w:bCs/>
                <w:i/>
                <w:sz w:val="28"/>
                <w:szCs w:val="28"/>
                <w:lang w:val="en-US"/>
              </w:rPr>
              <w:t xml:space="preserve"> HS</w:t>
            </w:r>
          </w:p>
        </w:tc>
      </w:tr>
      <w:tr w:rsidR="00050F12" w:rsidRPr="003B39FB"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050F12" w:rsidRPr="003B39FB" w:rsidRDefault="00680947" w:rsidP="00050F12">
            <w:pPr>
              <w:spacing w:line="276"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050F12" w:rsidRPr="003B39FB">
              <w:rPr>
                <w:rFonts w:ascii="Times New Roman" w:hAnsi="Times New Roman" w:cs="Times New Roman"/>
                <w:bCs/>
                <w:sz w:val="28"/>
                <w:szCs w:val="28"/>
                <w:lang w:val="nl-NL"/>
              </w:rPr>
              <w:t>Chưa đạt</w:t>
            </w:r>
          </w:p>
        </w:tc>
        <w:tc>
          <w:tcPr>
            <w:tcW w:w="1765"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before="20" w:after="20"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050F12" w:rsidRPr="003B39FB" w:rsidRDefault="00E47745" w:rsidP="00050F12">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0</w:t>
            </w:r>
          </w:p>
        </w:tc>
      </w:tr>
      <w:tr w:rsidR="00050F12" w:rsidRPr="003B39FB"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3</w:t>
            </w:r>
          </w:p>
        </w:tc>
        <w:tc>
          <w:tcPr>
            <w:tcW w:w="3905"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805BD6">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Tỷ lệ XL học lực:         </w:t>
            </w:r>
          </w:p>
        </w:tc>
        <w:tc>
          <w:tcPr>
            <w:tcW w:w="1765"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before="20" w:after="20" w:line="276" w:lineRule="auto"/>
              <w:jc w:val="center"/>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50F12" w:rsidRPr="003B39FB" w:rsidRDefault="00050F12" w:rsidP="00050F12">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050F12" w:rsidRPr="003B39FB" w:rsidRDefault="00050F12" w:rsidP="00050F12">
            <w:pPr>
              <w:spacing w:line="276" w:lineRule="auto"/>
              <w:jc w:val="center"/>
              <w:rPr>
                <w:rFonts w:ascii="Times New Roman" w:hAnsi="Times New Roman" w:cs="Times New Roman"/>
                <w:bCs/>
                <w:i/>
                <w:sz w:val="28"/>
                <w:szCs w:val="28"/>
                <w:lang w:val="en-US"/>
              </w:rPr>
            </w:pPr>
          </w:p>
        </w:tc>
      </w:tr>
      <w:tr w:rsidR="009D34A3" w:rsidRPr="003B39FB" w:rsidTr="00C508D2">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Tốt</w:t>
            </w:r>
          </w:p>
        </w:tc>
        <w:tc>
          <w:tcPr>
            <w:tcW w:w="176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lang w:val="nl-NL"/>
              </w:rPr>
              <w:t>32.6%</w:t>
            </w:r>
          </w:p>
        </w:tc>
        <w:tc>
          <w:tcPr>
            <w:tcW w:w="1701" w:type="dxa"/>
            <w:tcBorders>
              <w:top w:val="single" w:sz="4" w:space="0" w:color="auto"/>
              <w:left w:val="single" w:sz="4" w:space="0" w:color="auto"/>
              <w:bottom w:val="single" w:sz="4" w:space="0" w:color="auto"/>
              <w:right w:val="single" w:sz="4" w:space="0" w:color="auto"/>
            </w:tcBorders>
          </w:tcPr>
          <w:p w:rsidR="009D34A3" w:rsidRPr="003B39FB" w:rsidRDefault="00805BD6" w:rsidP="009D34A3">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28</w:t>
            </w:r>
            <w:r w:rsidR="009D34A3" w:rsidRPr="003B39FB">
              <w:rPr>
                <w:rFonts w:ascii="Times New Roman" w:hAnsi="Times New Roman" w:cs="Times New Roman"/>
                <w:bCs/>
                <w:sz w:val="28"/>
                <w:szCs w:val="28"/>
                <w:lang w:val="nl-NL"/>
              </w:rPr>
              <w:t>%</w:t>
            </w: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805BD6" w:rsidP="009D34A3">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371</w:t>
            </w:r>
            <w:r w:rsidR="00BD1DEB">
              <w:rPr>
                <w:rFonts w:ascii="Times New Roman" w:hAnsi="Times New Roman" w:cs="Times New Roman"/>
                <w:bCs/>
                <w:i/>
                <w:sz w:val="28"/>
                <w:szCs w:val="28"/>
                <w:lang w:val="en-US"/>
              </w:rPr>
              <w:t>HS</w:t>
            </w:r>
          </w:p>
        </w:tc>
      </w:tr>
      <w:tr w:rsidR="009D34A3" w:rsidRPr="003B39FB" w:rsidTr="00C508D2">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Khá</w:t>
            </w:r>
          </w:p>
        </w:tc>
        <w:tc>
          <w:tcPr>
            <w:tcW w:w="176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lang w:val="nl-NL"/>
              </w:rPr>
              <w:t>40.4%</w:t>
            </w:r>
          </w:p>
        </w:tc>
        <w:tc>
          <w:tcPr>
            <w:tcW w:w="1701" w:type="dxa"/>
            <w:tcBorders>
              <w:top w:val="single" w:sz="4" w:space="0" w:color="auto"/>
              <w:left w:val="single" w:sz="4" w:space="0" w:color="auto"/>
              <w:bottom w:val="single" w:sz="4" w:space="0" w:color="auto"/>
              <w:right w:val="single" w:sz="4" w:space="0" w:color="auto"/>
            </w:tcBorders>
          </w:tcPr>
          <w:p w:rsidR="009D34A3" w:rsidRPr="003B39FB" w:rsidRDefault="009D34A3" w:rsidP="009D34A3">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40%</w:t>
            </w: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7E45D3" w:rsidP="009D34A3">
            <w:pPr>
              <w:spacing w:line="276"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lang w:val="en-US"/>
              </w:rPr>
              <w:t>529</w:t>
            </w:r>
            <w:r w:rsidR="00BD1DEB">
              <w:rPr>
                <w:rFonts w:ascii="Times New Roman" w:hAnsi="Times New Roman" w:cs="Times New Roman"/>
                <w:bCs/>
                <w:i/>
                <w:sz w:val="28"/>
                <w:szCs w:val="28"/>
                <w:lang w:val="en-US"/>
              </w:rPr>
              <w:t xml:space="preserve"> HS</w:t>
            </w:r>
          </w:p>
        </w:tc>
      </w:tr>
      <w:tr w:rsidR="009D34A3" w:rsidRPr="003B39FB" w:rsidTr="00C508D2">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Đạt</w:t>
            </w:r>
          </w:p>
        </w:tc>
        <w:tc>
          <w:tcPr>
            <w:tcW w:w="176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lang w:val="nl-NL"/>
              </w:rPr>
              <w:t>24.4%</w:t>
            </w:r>
          </w:p>
        </w:tc>
        <w:tc>
          <w:tcPr>
            <w:tcW w:w="1701" w:type="dxa"/>
            <w:tcBorders>
              <w:top w:val="single" w:sz="4" w:space="0" w:color="auto"/>
              <w:left w:val="single" w:sz="4" w:space="0" w:color="auto"/>
              <w:bottom w:val="single" w:sz="4" w:space="0" w:color="auto"/>
              <w:right w:val="single" w:sz="4" w:space="0" w:color="auto"/>
            </w:tcBorders>
          </w:tcPr>
          <w:p w:rsidR="009D34A3" w:rsidRPr="003B39FB" w:rsidRDefault="009D34A3" w:rsidP="009D34A3">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29%</w:t>
            </w: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805BD6" w:rsidP="009D34A3">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384</w:t>
            </w:r>
            <w:r w:rsidR="00BD1DEB">
              <w:rPr>
                <w:rFonts w:ascii="Times New Roman" w:hAnsi="Times New Roman" w:cs="Times New Roman"/>
                <w:bCs/>
                <w:i/>
                <w:sz w:val="28"/>
                <w:szCs w:val="28"/>
                <w:lang w:val="en-US"/>
              </w:rPr>
              <w:t xml:space="preserve"> HS</w:t>
            </w:r>
          </w:p>
        </w:tc>
      </w:tr>
      <w:tr w:rsidR="009D34A3" w:rsidRPr="003B39FB" w:rsidTr="00C508D2">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CĐ</w:t>
            </w:r>
          </w:p>
        </w:tc>
        <w:tc>
          <w:tcPr>
            <w:tcW w:w="176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lang w:val="nl-NL"/>
              </w:rPr>
              <w:t>2.6%</w:t>
            </w:r>
          </w:p>
        </w:tc>
        <w:tc>
          <w:tcPr>
            <w:tcW w:w="1701" w:type="dxa"/>
            <w:tcBorders>
              <w:top w:val="single" w:sz="4" w:space="0" w:color="auto"/>
              <w:left w:val="single" w:sz="4" w:space="0" w:color="auto"/>
              <w:bottom w:val="single" w:sz="4" w:space="0" w:color="auto"/>
              <w:right w:val="single" w:sz="4" w:space="0" w:color="auto"/>
            </w:tcBorders>
          </w:tcPr>
          <w:p w:rsidR="009D34A3" w:rsidRPr="003B39FB" w:rsidRDefault="009D34A3" w:rsidP="009D34A3">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3%</w:t>
            </w: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7E45D3" w:rsidP="009D34A3">
            <w:pPr>
              <w:spacing w:line="276"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lang w:val="en-US"/>
              </w:rPr>
              <w:t>40</w:t>
            </w:r>
            <w:r w:rsidR="00BD1DEB">
              <w:rPr>
                <w:rFonts w:ascii="Times New Roman" w:hAnsi="Times New Roman" w:cs="Times New Roman"/>
                <w:bCs/>
                <w:i/>
                <w:sz w:val="28"/>
                <w:szCs w:val="28"/>
                <w:lang w:val="en-US"/>
              </w:rPr>
              <w:t xml:space="preserve"> HS</w:t>
            </w:r>
          </w:p>
        </w:tc>
      </w:tr>
      <w:tr w:rsidR="009D34A3" w:rsidRPr="003B39FB"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4</w:t>
            </w: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keepNext/>
              <w:spacing w:line="276" w:lineRule="auto"/>
              <w:jc w:val="both"/>
              <w:outlineLvl w:val="6"/>
              <w:rPr>
                <w:rFonts w:ascii="Times New Roman" w:hAnsi="Times New Roman" w:cs="Times New Roman"/>
                <w:bCs/>
                <w:sz w:val="28"/>
                <w:szCs w:val="28"/>
                <w:lang w:val="nl-NL"/>
              </w:rPr>
            </w:pPr>
            <w:r w:rsidRPr="003B39FB">
              <w:rPr>
                <w:rFonts w:ascii="Times New Roman" w:hAnsi="Times New Roman" w:cs="Times New Roman"/>
                <w:bCs/>
                <w:sz w:val="28"/>
                <w:szCs w:val="28"/>
                <w:lang w:val="nl-NL"/>
              </w:rPr>
              <w:t>Tỉ lệ lên lớp thẳng</w:t>
            </w:r>
          </w:p>
        </w:tc>
        <w:tc>
          <w:tcPr>
            <w:tcW w:w="1765" w:type="dxa"/>
            <w:tcBorders>
              <w:top w:val="single" w:sz="4" w:space="0" w:color="auto"/>
              <w:left w:val="single" w:sz="4" w:space="0" w:color="auto"/>
              <w:bottom w:val="single" w:sz="4" w:space="0" w:color="auto"/>
              <w:right w:val="single" w:sz="4" w:space="0" w:color="auto"/>
            </w:tcBorders>
          </w:tcPr>
          <w:p w:rsidR="009D34A3" w:rsidRPr="003B39FB" w:rsidRDefault="009D34A3" w:rsidP="009D34A3">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97.4%</w:t>
            </w:r>
          </w:p>
        </w:tc>
        <w:tc>
          <w:tcPr>
            <w:tcW w:w="1701"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97%</w:t>
            </w: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805BD6" w:rsidP="009D34A3">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1284</w:t>
            </w:r>
            <w:r w:rsidR="00BD1DEB">
              <w:rPr>
                <w:rFonts w:ascii="Times New Roman" w:hAnsi="Times New Roman" w:cs="Times New Roman"/>
                <w:bCs/>
                <w:i/>
                <w:sz w:val="28"/>
                <w:szCs w:val="28"/>
                <w:lang w:val="en-US"/>
              </w:rPr>
              <w:t xml:space="preserve"> HS</w:t>
            </w:r>
          </w:p>
        </w:tc>
      </w:tr>
      <w:tr w:rsidR="009D34A3" w:rsidRPr="003B39FB"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Tỉ lệ lên lớp (sau thi lại)</w:t>
            </w:r>
          </w:p>
        </w:tc>
        <w:tc>
          <w:tcPr>
            <w:tcW w:w="1765" w:type="dxa"/>
            <w:tcBorders>
              <w:top w:val="single" w:sz="4" w:space="0" w:color="auto"/>
              <w:left w:val="single" w:sz="4" w:space="0" w:color="auto"/>
              <w:bottom w:val="single" w:sz="4" w:space="0" w:color="auto"/>
              <w:right w:val="single" w:sz="4" w:space="0" w:color="auto"/>
            </w:tcBorders>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rsidR="009D34A3" w:rsidRPr="003B39FB" w:rsidRDefault="006253F8" w:rsidP="009D34A3">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95</w:t>
            </w:r>
            <w:r w:rsidR="009D34A3" w:rsidRPr="003B39FB">
              <w:rPr>
                <w:rFonts w:ascii="Times New Roman" w:hAnsi="Times New Roman" w:cs="Times New Roman"/>
                <w:bCs/>
                <w:sz w:val="28"/>
                <w:szCs w:val="28"/>
                <w:lang w:val="nl-NL"/>
              </w:rPr>
              <w:t>%</w:t>
            </w: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BD1DEB" w:rsidP="009D34A3">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 xml:space="preserve">38 </w:t>
            </w:r>
            <w:r w:rsidR="006253F8">
              <w:rPr>
                <w:rFonts w:ascii="Times New Roman" w:hAnsi="Times New Roman" w:cs="Times New Roman"/>
                <w:bCs/>
                <w:i/>
                <w:sz w:val="28"/>
                <w:szCs w:val="28"/>
                <w:lang w:val="en-US"/>
              </w:rPr>
              <w:t>HS</w:t>
            </w:r>
            <w:r>
              <w:rPr>
                <w:rFonts w:ascii="Times New Roman" w:hAnsi="Times New Roman" w:cs="Times New Roman"/>
                <w:bCs/>
                <w:i/>
                <w:sz w:val="28"/>
                <w:szCs w:val="28"/>
                <w:lang w:val="en-US"/>
              </w:rPr>
              <w:t xml:space="preserve"> HS</w:t>
            </w:r>
          </w:p>
        </w:tc>
      </w:tr>
      <w:tr w:rsidR="009D34A3" w:rsidRPr="003B39FB"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5</w:t>
            </w:r>
          </w:p>
        </w:tc>
        <w:tc>
          <w:tcPr>
            <w:tcW w:w="3905"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Tốt nghiệp THCS</w:t>
            </w:r>
          </w:p>
        </w:tc>
        <w:tc>
          <w:tcPr>
            <w:tcW w:w="1765" w:type="dxa"/>
            <w:tcBorders>
              <w:top w:val="single" w:sz="4" w:space="0" w:color="auto"/>
              <w:left w:val="single" w:sz="4" w:space="0" w:color="auto"/>
              <w:bottom w:val="single" w:sz="4" w:space="0" w:color="auto"/>
              <w:right w:val="single" w:sz="4" w:space="0" w:color="auto"/>
            </w:tcBorders>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9D34A3" w:rsidRPr="003B39FB" w:rsidRDefault="009D34A3" w:rsidP="009D34A3">
            <w:pPr>
              <w:spacing w:line="276" w:lineRule="auto"/>
              <w:jc w:val="center"/>
              <w:rPr>
                <w:rFonts w:ascii="Times New Roman" w:hAnsi="Times New Roman" w:cs="Times New Roman"/>
                <w:bCs/>
                <w:i/>
                <w:sz w:val="28"/>
                <w:szCs w:val="28"/>
                <w:lang w:val="vi-VN"/>
              </w:rPr>
            </w:pPr>
          </w:p>
        </w:tc>
      </w:tr>
      <w:tr w:rsidR="001F60BC" w:rsidRPr="003B39FB" w:rsidTr="00C508D2">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Lần 1</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1F60BC"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100%</w:t>
            </w:r>
          </w:p>
        </w:tc>
        <w:tc>
          <w:tcPr>
            <w:tcW w:w="1701" w:type="dxa"/>
            <w:tcBorders>
              <w:top w:val="single" w:sz="4" w:space="0" w:color="auto"/>
              <w:left w:val="single" w:sz="4" w:space="0" w:color="auto"/>
              <w:bottom w:val="single" w:sz="4" w:space="0" w:color="auto"/>
              <w:right w:val="single" w:sz="4" w:space="0" w:color="auto"/>
            </w:tcBorders>
          </w:tcPr>
          <w:p w:rsidR="001F60BC" w:rsidRPr="003B39FB" w:rsidRDefault="001F60BC"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95%</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6253F8" w:rsidP="001F60BC">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244 HS</w:t>
            </w:r>
          </w:p>
        </w:tc>
      </w:tr>
      <w:tr w:rsidR="001F60BC" w:rsidRPr="003B39FB" w:rsidTr="00C508D2">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xml:space="preserve">                       Lần 2 </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1F60BC" w:rsidRPr="003B39FB" w:rsidRDefault="001F60BC"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5%</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lang w:val="en-US"/>
              </w:rPr>
              <w:t>13</w:t>
            </w:r>
            <w:r w:rsidR="006253F8">
              <w:rPr>
                <w:rFonts w:ascii="Times New Roman" w:hAnsi="Times New Roman" w:cs="Times New Roman"/>
                <w:bCs/>
                <w:i/>
                <w:sz w:val="28"/>
                <w:szCs w:val="28"/>
                <w:lang w:val="en-US"/>
              </w:rPr>
              <w:t xml:space="preserve"> HS</w:t>
            </w:r>
          </w:p>
        </w:tc>
      </w:tr>
      <w:tr w:rsidR="001F60BC" w:rsidRPr="003B39FB" w:rsidTr="00D13887">
        <w:trPr>
          <w:trHeight w:val="340"/>
          <w:jc w:val="center"/>
        </w:trPr>
        <w:tc>
          <w:tcPr>
            <w:tcW w:w="658" w:type="dxa"/>
            <w:vMerge w:val="restart"/>
            <w:tcBorders>
              <w:top w:val="single" w:sz="4" w:space="0" w:color="auto"/>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6</w:t>
            </w: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i/>
                <w:sz w:val="28"/>
                <w:szCs w:val="28"/>
                <w:lang w:val="nl-NL"/>
              </w:rPr>
              <w:t>Tuyển sinh vào lớp 10</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1F60BC"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248/267</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6253F8"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240/257</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i/>
                <w:sz w:val="28"/>
                <w:szCs w:val="28"/>
                <w:lang w:val="nl-NL"/>
              </w:rPr>
            </w:pP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i/>
                <w:sz w:val="28"/>
                <w:szCs w:val="28"/>
                <w:lang w:val="nl-NL"/>
              </w:rPr>
            </w:pPr>
            <w:r w:rsidRPr="003B39FB">
              <w:rPr>
                <w:rFonts w:ascii="Times New Roman" w:hAnsi="Times New Roman" w:cs="Times New Roman"/>
                <w:bCs/>
                <w:sz w:val="28"/>
                <w:szCs w:val="28"/>
                <w:lang w:val="nl-NL"/>
              </w:rPr>
              <w:t xml:space="preserve">- Vào chuyên </w:t>
            </w:r>
            <w:r w:rsidRPr="003B39FB">
              <w:rPr>
                <w:rFonts w:ascii="Times New Roman" w:hAnsi="Times New Roman" w:cs="Times New Roman"/>
                <w:bCs/>
                <w:i/>
                <w:sz w:val="28"/>
                <w:szCs w:val="28"/>
                <w:lang w:val="nl-NL"/>
              </w:rPr>
              <w:t>(a)</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483FA4"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0.7</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483FA4" w:rsidP="001F60BC">
            <w:pPr>
              <w:spacing w:line="276" w:lineRule="auto"/>
              <w:rPr>
                <w:rFonts w:ascii="Times New Roman" w:hAnsi="Times New Roman" w:cs="Times New Roman"/>
                <w:bCs/>
                <w:sz w:val="28"/>
                <w:szCs w:val="28"/>
                <w:lang w:val="nl-NL"/>
              </w:rPr>
            </w:pPr>
            <w:r>
              <w:rPr>
                <w:rFonts w:ascii="Times New Roman" w:hAnsi="Times New Roman" w:cs="Times New Roman"/>
                <w:bCs/>
                <w:sz w:val="28"/>
                <w:szCs w:val="28"/>
                <w:lang w:val="nl-NL"/>
              </w:rPr>
              <w:t xml:space="preserve">  0.8%</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D7361E" w:rsidP="001F60BC">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2</w:t>
            </w:r>
            <w:r w:rsidR="00483FA4">
              <w:rPr>
                <w:rFonts w:ascii="Times New Roman" w:hAnsi="Times New Roman" w:cs="Times New Roman"/>
                <w:bCs/>
                <w:i/>
                <w:sz w:val="28"/>
                <w:szCs w:val="28"/>
                <w:lang w:val="nl-NL"/>
              </w:rPr>
              <w:t xml:space="preserve"> HS</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i/>
                <w:sz w:val="28"/>
                <w:szCs w:val="28"/>
                <w:lang w:val="nl-NL"/>
              </w:rPr>
            </w:pPr>
            <w:r w:rsidRPr="003B39FB">
              <w:rPr>
                <w:rFonts w:ascii="Times New Roman" w:hAnsi="Times New Roman" w:cs="Times New Roman"/>
                <w:bCs/>
                <w:sz w:val="28"/>
                <w:szCs w:val="28"/>
                <w:lang w:val="nl-NL"/>
              </w:rPr>
              <w:t xml:space="preserve">- Vào lớp 10 công lập </w:t>
            </w:r>
            <w:r w:rsidRPr="003B39FB">
              <w:rPr>
                <w:rFonts w:ascii="Times New Roman" w:hAnsi="Times New Roman" w:cs="Times New Roman"/>
                <w:bCs/>
                <w:i/>
                <w:sz w:val="28"/>
                <w:szCs w:val="28"/>
                <w:lang w:val="nl-NL"/>
              </w:rPr>
              <w:t>(b)</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673BA9"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71.5</w:t>
            </w:r>
            <w:r w:rsidR="00C612C1">
              <w:rPr>
                <w:rFonts w:ascii="Times New Roman" w:hAnsi="Times New Roman" w:cs="Times New Roman"/>
                <w:bCs/>
                <w:sz w:val="28"/>
                <w:szCs w:val="28"/>
                <w:lang w:val="nl-NL"/>
              </w:rPr>
              <w:t>%</w:t>
            </w:r>
          </w:p>
        </w:tc>
        <w:tc>
          <w:tcPr>
            <w:tcW w:w="1701" w:type="dxa"/>
            <w:vMerge w:val="restart"/>
            <w:tcBorders>
              <w:top w:val="single" w:sz="4" w:space="0" w:color="auto"/>
              <w:left w:val="single" w:sz="4" w:space="0" w:color="auto"/>
              <w:right w:val="single" w:sz="4" w:space="0" w:color="auto"/>
            </w:tcBorders>
            <w:vAlign w:val="center"/>
          </w:tcPr>
          <w:p w:rsidR="001F60BC" w:rsidRPr="003B39FB" w:rsidRDefault="00483FA4" w:rsidP="001F60BC">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69</w:t>
            </w:r>
            <w:r w:rsidR="00D7361E" w:rsidRPr="003B39FB">
              <w:rPr>
                <w:rFonts w:ascii="Times New Roman" w:hAnsi="Times New Roman" w:cs="Times New Roman"/>
                <w:bCs/>
                <w:i/>
                <w:sz w:val="28"/>
                <w:szCs w:val="28"/>
                <w:lang w:val="nl-NL"/>
              </w:rPr>
              <w:t>%</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483FA4" w:rsidP="001F60BC">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177 HS</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(Cộng a+b)</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673BA9" w:rsidP="001F60BC">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72.3</w:t>
            </w:r>
            <w:r w:rsidR="00C612C1">
              <w:rPr>
                <w:rFonts w:ascii="Times New Roman" w:hAnsi="Times New Roman" w:cs="Times New Roman"/>
                <w:bCs/>
                <w:i/>
                <w:sz w:val="28"/>
                <w:szCs w:val="28"/>
                <w:lang w:val="nl-NL"/>
              </w:rPr>
              <w:t>%</w:t>
            </w:r>
          </w:p>
        </w:tc>
        <w:tc>
          <w:tcPr>
            <w:tcW w:w="1701" w:type="dxa"/>
            <w:vMerge/>
            <w:tcBorders>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i/>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483FA4" w:rsidRDefault="00483FA4" w:rsidP="001F60BC">
            <w:pPr>
              <w:spacing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vi-VN"/>
              </w:rPr>
              <w:t>179</w:t>
            </w:r>
            <w:r>
              <w:rPr>
                <w:rFonts w:ascii="Times New Roman" w:hAnsi="Times New Roman" w:cs="Times New Roman"/>
                <w:bCs/>
                <w:i/>
                <w:sz w:val="28"/>
                <w:szCs w:val="28"/>
                <w:lang w:val="en-US"/>
              </w:rPr>
              <w:t xml:space="preserve"> HS</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Vào lớp 10 GDTX</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C612C1"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15%</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D7361E"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20</w:t>
            </w:r>
            <w:r w:rsidR="00E47745">
              <w:rPr>
                <w:rFonts w:ascii="Times New Roman" w:hAnsi="Times New Roman" w:cs="Times New Roman"/>
                <w:bCs/>
                <w:sz w:val="28"/>
                <w:szCs w:val="28"/>
                <w:lang w:val="nl-NL"/>
              </w:rPr>
              <w:t>%</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B204AD" w:rsidP="00B204AD">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52</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Vào lớp 10 tư thục</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C612C1"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9.7%</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D7361E"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10</w:t>
            </w:r>
            <w:r w:rsidR="00E47745">
              <w:rPr>
                <w:rFonts w:ascii="Times New Roman" w:hAnsi="Times New Roman" w:cs="Times New Roman"/>
                <w:bCs/>
                <w:sz w:val="28"/>
                <w:szCs w:val="28"/>
                <w:lang w:val="nl-NL"/>
              </w:rPr>
              <w:t>%</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B204AD" w:rsidP="001F60BC">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25</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Học nghề</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C612C1"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0.4%</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B204AD"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B204AD" w:rsidP="001F60BC">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0</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Đi vào lao động</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C612C1"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2.6</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B204AD"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B204AD" w:rsidP="001F60BC">
            <w:pPr>
              <w:spacing w:line="276" w:lineRule="auto"/>
              <w:jc w:val="center"/>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0</w:t>
            </w:r>
          </w:p>
        </w:tc>
      </w:tr>
      <w:tr w:rsidR="001F60BC" w:rsidRPr="003B39FB" w:rsidTr="00D13887">
        <w:trPr>
          <w:trHeight w:val="340"/>
          <w:jc w:val="center"/>
        </w:trPr>
        <w:tc>
          <w:tcPr>
            <w:tcW w:w="658" w:type="dxa"/>
            <w:vMerge/>
            <w:tcBorders>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Điểm TB 3 môn thi xếp thứ</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C612C1" w:rsidP="001F60BC">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5</w:t>
            </w: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i/>
                <w:sz w:val="28"/>
                <w:szCs w:val="28"/>
                <w:lang w:val="nl-NL"/>
              </w:rPr>
            </w:pPr>
          </w:p>
        </w:tc>
      </w:tr>
      <w:tr w:rsidR="001F60BC" w:rsidRPr="003B39FB" w:rsidTr="00D13887">
        <w:trPr>
          <w:trHeight w:val="340"/>
          <w:jc w:val="center"/>
        </w:trPr>
        <w:tc>
          <w:tcPr>
            <w:tcW w:w="658" w:type="dxa"/>
            <w:vMerge w:val="restart"/>
            <w:tcBorders>
              <w:top w:val="single" w:sz="4" w:space="0" w:color="auto"/>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lastRenderedPageBreak/>
              <w:t>7</w:t>
            </w:r>
          </w:p>
        </w:tc>
        <w:tc>
          <w:tcPr>
            <w:tcW w:w="3905"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both"/>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 xml:space="preserve">Học sinh giỏi </w:t>
            </w:r>
          </w:p>
        </w:tc>
        <w:tc>
          <w:tcPr>
            <w:tcW w:w="1765" w:type="dxa"/>
            <w:tcBorders>
              <w:top w:val="single" w:sz="4" w:space="0" w:color="auto"/>
              <w:left w:val="single" w:sz="4" w:space="0" w:color="auto"/>
              <w:bottom w:val="single" w:sz="4" w:space="0" w:color="auto"/>
              <w:right w:val="single" w:sz="4" w:space="0" w:color="auto"/>
            </w:tcBorders>
          </w:tcPr>
          <w:p w:rsidR="001F60BC" w:rsidRPr="003B39FB" w:rsidRDefault="001F60BC" w:rsidP="001F60BC">
            <w:pPr>
              <w:spacing w:before="20" w:after="20" w:line="276" w:lineRule="auto"/>
              <w:jc w:val="center"/>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right w:val="single" w:sz="4" w:space="0" w:color="auto"/>
            </w:tcBorders>
            <w:vAlign w:val="center"/>
          </w:tcPr>
          <w:p w:rsidR="001F60BC" w:rsidRPr="003B39FB" w:rsidRDefault="001F60BC" w:rsidP="001F60BC">
            <w:pPr>
              <w:spacing w:line="276" w:lineRule="auto"/>
              <w:jc w:val="center"/>
              <w:rPr>
                <w:rFonts w:ascii="Times New Roman" w:hAnsi="Times New Roman" w:cs="Times New Roman"/>
                <w:bCs/>
                <w:i/>
                <w:sz w:val="28"/>
                <w:szCs w:val="28"/>
                <w:lang w:val="nl-NL"/>
              </w:rPr>
            </w:pPr>
          </w:p>
        </w:tc>
      </w:tr>
      <w:tr w:rsidR="00B204AD" w:rsidRPr="003B39FB" w:rsidTr="00791DF7">
        <w:trPr>
          <w:trHeight w:val="481"/>
          <w:jc w:val="center"/>
        </w:trPr>
        <w:tc>
          <w:tcPr>
            <w:tcW w:w="658" w:type="dxa"/>
            <w:vMerge/>
            <w:tcBorders>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SL giải cá nhân cấp huyện</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401</w:t>
            </w:r>
            <w:r w:rsidR="00C612C1">
              <w:rPr>
                <w:rFonts w:ascii="Times New Roman" w:hAnsi="Times New Roman" w:cs="Times New Roman"/>
                <w:bCs/>
                <w:sz w:val="28"/>
                <w:szCs w:val="28"/>
              </w:rPr>
              <w:t xml:space="preserve"> giải</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260</w:t>
            </w:r>
            <w:r w:rsidR="00C612C1">
              <w:rPr>
                <w:rFonts w:ascii="Times New Roman" w:hAnsi="Times New Roman" w:cs="Times New Roman"/>
                <w:bCs/>
                <w:sz w:val="28"/>
                <w:szCs w:val="28"/>
                <w:lang w:val="nl-NL"/>
              </w:rPr>
              <w:t xml:space="preserve"> giải</w:t>
            </w:r>
          </w:p>
        </w:tc>
        <w:tc>
          <w:tcPr>
            <w:tcW w:w="1506" w:type="dxa"/>
            <w:tcBorders>
              <w:left w:val="single" w:sz="4" w:space="0" w:color="auto"/>
              <w:right w:val="single" w:sz="4" w:space="0" w:color="auto"/>
            </w:tcBorders>
            <w:vAlign w:val="center"/>
          </w:tcPr>
          <w:p w:rsidR="00B204AD" w:rsidRPr="00C612C1" w:rsidRDefault="00C612C1" w:rsidP="00B204AD">
            <w:pPr>
              <w:spacing w:after="0" w:line="276" w:lineRule="auto"/>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5 nhất, 8 Nhì, 15 Ba</w:t>
            </w:r>
          </w:p>
        </w:tc>
      </w:tr>
      <w:tr w:rsidR="00B204AD" w:rsidRPr="003B39FB" w:rsidTr="00D13887">
        <w:trPr>
          <w:trHeight w:val="340"/>
          <w:jc w:val="center"/>
        </w:trPr>
        <w:tc>
          <w:tcPr>
            <w:tcW w:w="658" w:type="dxa"/>
            <w:vMerge/>
            <w:tcBorders>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SL giải cá nhân cấp TP</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22</w:t>
            </w:r>
            <w:r w:rsidR="00C612C1">
              <w:rPr>
                <w:rFonts w:ascii="Times New Roman" w:hAnsi="Times New Roman" w:cs="Times New Roman"/>
                <w:bCs/>
                <w:sz w:val="28"/>
                <w:szCs w:val="28"/>
              </w:rPr>
              <w:t xml:space="preserve"> giải</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8</w:t>
            </w:r>
            <w:r w:rsidR="00C612C1">
              <w:rPr>
                <w:rFonts w:ascii="Times New Roman" w:hAnsi="Times New Roman" w:cs="Times New Roman"/>
                <w:bCs/>
                <w:sz w:val="28"/>
                <w:szCs w:val="28"/>
              </w:rPr>
              <w:t xml:space="preserve"> giải</w:t>
            </w:r>
          </w:p>
        </w:tc>
        <w:tc>
          <w:tcPr>
            <w:tcW w:w="1506" w:type="dxa"/>
            <w:tcBorders>
              <w:left w:val="single" w:sz="4" w:space="0" w:color="auto"/>
              <w:right w:val="single" w:sz="4" w:space="0" w:color="auto"/>
            </w:tcBorders>
            <w:vAlign w:val="center"/>
          </w:tcPr>
          <w:p w:rsidR="00B204AD" w:rsidRPr="003B39FB" w:rsidRDefault="00C612C1" w:rsidP="00B204AD">
            <w:pPr>
              <w:spacing w:after="0"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3 Ba,  5KK</w:t>
            </w:r>
          </w:p>
        </w:tc>
      </w:tr>
      <w:tr w:rsidR="00B204AD" w:rsidRPr="003B39FB" w:rsidTr="00D13887">
        <w:trPr>
          <w:trHeight w:val="340"/>
          <w:jc w:val="center"/>
        </w:trPr>
        <w:tc>
          <w:tcPr>
            <w:tcW w:w="658" w:type="dxa"/>
            <w:vMerge/>
            <w:tcBorders>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SL giải cá nhân cấp QG</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4</w:t>
            </w:r>
            <w:r w:rsidR="00C612C1">
              <w:rPr>
                <w:rFonts w:ascii="Times New Roman" w:hAnsi="Times New Roman" w:cs="Times New Roman"/>
                <w:bCs/>
                <w:sz w:val="28"/>
                <w:szCs w:val="28"/>
              </w:rPr>
              <w:t xml:space="preserve"> giải</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rPr>
                <w:rFonts w:ascii="Times New Roman" w:hAnsi="Times New Roman" w:cs="Times New Roman"/>
                <w:bCs/>
                <w:sz w:val="28"/>
                <w:szCs w:val="28"/>
                <w:lang w:val="nl-NL"/>
              </w:rPr>
            </w:pPr>
            <w:r w:rsidRPr="003B39FB">
              <w:rPr>
                <w:rFonts w:ascii="Times New Roman" w:hAnsi="Times New Roman" w:cs="Times New Roman"/>
                <w:bCs/>
                <w:sz w:val="28"/>
                <w:szCs w:val="28"/>
                <w:lang w:val="nl-NL"/>
              </w:rPr>
              <w:t>2</w:t>
            </w:r>
            <w:r w:rsidR="00C612C1">
              <w:rPr>
                <w:rFonts w:ascii="Times New Roman" w:hAnsi="Times New Roman" w:cs="Times New Roman"/>
                <w:bCs/>
                <w:sz w:val="28"/>
                <w:szCs w:val="28"/>
                <w:lang w:val="nl-NL"/>
              </w:rPr>
              <w:t xml:space="preserve"> giải</w:t>
            </w:r>
          </w:p>
        </w:tc>
        <w:tc>
          <w:tcPr>
            <w:tcW w:w="1506" w:type="dxa"/>
            <w:tcBorders>
              <w:left w:val="single" w:sz="4" w:space="0" w:color="auto"/>
              <w:bottom w:val="single" w:sz="4" w:space="0" w:color="auto"/>
              <w:right w:val="single" w:sz="4" w:space="0" w:color="auto"/>
            </w:tcBorders>
            <w:vAlign w:val="center"/>
          </w:tcPr>
          <w:p w:rsidR="00B204AD" w:rsidRPr="003B39FB" w:rsidRDefault="00C612C1" w:rsidP="00B204AD">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2 KK</w:t>
            </w:r>
          </w:p>
        </w:tc>
      </w:tr>
      <w:tr w:rsidR="00B204AD" w:rsidRPr="003B39FB" w:rsidTr="00D13887">
        <w:trPr>
          <w:trHeight w:val="340"/>
          <w:jc w:val="center"/>
        </w:trPr>
        <w:tc>
          <w:tcPr>
            <w:tcW w:w="658" w:type="dxa"/>
            <w:vMerge w:val="restart"/>
            <w:tcBorders>
              <w:top w:val="single" w:sz="4" w:space="0" w:color="auto"/>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8</w:t>
            </w: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 xml:space="preserve">Giáo viên giỏi </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i/>
                <w:sz w:val="28"/>
                <w:szCs w:val="28"/>
                <w:lang w:val="nl-NL"/>
              </w:rPr>
            </w:pPr>
          </w:p>
        </w:tc>
      </w:tr>
      <w:tr w:rsidR="00B204AD" w:rsidRPr="003B39FB" w:rsidTr="00D13887">
        <w:trPr>
          <w:trHeight w:val="340"/>
          <w:jc w:val="center"/>
        </w:trPr>
        <w:tc>
          <w:tcPr>
            <w:tcW w:w="658" w:type="dxa"/>
            <w:vMerge/>
            <w:tcBorders>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SL giải cá nhân cấp huyện</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3</w:t>
            </w:r>
          </w:p>
        </w:tc>
        <w:tc>
          <w:tcPr>
            <w:tcW w:w="1506" w:type="dxa"/>
            <w:tcBorders>
              <w:left w:val="single" w:sz="4" w:space="0" w:color="auto"/>
              <w:right w:val="single" w:sz="4" w:space="0" w:color="auto"/>
            </w:tcBorders>
            <w:vAlign w:val="center"/>
          </w:tcPr>
          <w:p w:rsidR="00B204AD" w:rsidRPr="00E61226" w:rsidRDefault="00B204AD" w:rsidP="00E61226">
            <w:pPr>
              <w:spacing w:after="0" w:line="276" w:lineRule="auto"/>
              <w:jc w:val="center"/>
              <w:rPr>
                <w:rFonts w:ascii="Times New Roman" w:hAnsi="Times New Roman" w:cs="Times New Roman"/>
                <w:bCs/>
                <w:i/>
                <w:sz w:val="28"/>
                <w:szCs w:val="28"/>
                <w:lang w:val="en-US"/>
              </w:rPr>
            </w:pPr>
            <w:r w:rsidRPr="003B39FB">
              <w:rPr>
                <w:rFonts w:ascii="Times New Roman" w:hAnsi="Times New Roman" w:cs="Times New Roman"/>
                <w:bCs/>
                <w:i/>
                <w:sz w:val="28"/>
                <w:szCs w:val="28"/>
                <w:lang w:val="vi-VN"/>
              </w:rPr>
              <w:t xml:space="preserve"> 1 Nhì, </w:t>
            </w:r>
            <w:r w:rsidRPr="003B39FB">
              <w:rPr>
                <w:rFonts w:ascii="Times New Roman" w:hAnsi="Times New Roman" w:cs="Times New Roman"/>
                <w:bCs/>
                <w:i/>
                <w:sz w:val="28"/>
                <w:szCs w:val="28"/>
                <w:lang w:val="en-US"/>
              </w:rPr>
              <w:t>1Ba, 1KK</w:t>
            </w:r>
          </w:p>
        </w:tc>
      </w:tr>
      <w:tr w:rsidR="00B204AD" w:rsidRPr="003B39FB" w:rsidTr="00D13887">
        <w:trPr>
          <w:trHeight w:val="340"/>
          <w:jc w:val="center"/>
        </w:trPr>
        <w:tc>
          <w:tcPr>
            <w:tcW w:w="658" w:type="dxa"/>
            <w:vMerge/>
            <w:tcBorders>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SL giải cá nhân cấp TP</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506" w:type="dxa"/>
            <w:tcBorders>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i/>
                <w:sz w:val="28"/>
                <w:szCs w:val="28"/>
                <w:lang w:val="vi-VN"/>
              </w:rPr>
            </w:pPr>
          </w:p>
        </w:tc>
      </w:tr>
      <w:tr w:rsidR="00B204AD" w:rsidRPr="003B39FB" w:rsidTr="00D13887">
        <w:trPr>
          <w:trHeight w:val="340"/>
          <w:jc w:val="center"/>
        </w:trPr>
        <w:tc>
          <w:tcPr>
            <w:tcW w:w="658" w:type="dxa"/>
            <w:vMerge/>
            <w:tcBorders>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SL giải cá nhân cấp QG</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C612C1" w:rsidP="00B204AD">
            <w:pPr>
              <w:spacing w:before="20" w:after="20"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C612C1" w:rsidP="00B204AD">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0</w:t>
            </w:r>
          </w:p>
        </w:tc>
        <w:tc>
          <w:tcPr>
            <w:tcW w:w="1506" w:type="dxa"/>
            <w:tcBorders>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i/>
                <w:sz w:val="28"/>
                <w:szCs w:val="28"/>
                <w:lang w:val="nl-NL"/>
              </w:rPr>
            </w:pPr>
          </w:p>
        </w:tc>
      </w:tr>
      <w:tr w:rsidR="00B204AD" w:rsidRPr="003B39FB"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9</w:t>
            </w: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i/>
                <w:sz w:val="28"/>
                <w:szCs w:val="28"/>
                <w:lang w:val="nl-NL"/>
              </w:rPr>
            </w:pPr>
            <w:r w:rsidRPr="003B39FB">
              <w:rPr>
                <w:rFonts w:ascii="Times New Roman" w:hAnsi="Times New Roman" w:cs="Times New Roman"/>
                <w:bCs/>
                <w:i/>
                <w:sz w:val="28"/>
                <w:szCs w:val="28"/>
                <w:lang w:val="nl-NL"/>
              </w:rPr>
              <w:t>Sáng kiến kinh nghiệm</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i/>
                <w:sz w:val="28"/>
                <w:szCs w:val="28"/>
                <w:lang w:val="nl-NL"/>
              </w:rPr>
            </w:pPr>
          </w:p>
        </w:tc>
      </w:tr>
      <w:tr w:rsidR="00B204AD" w:rsidRPr="003B39FB"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Cấp huyện</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356C11" w:rsidP="00B204AD">
            <w:pPr>
              <w:spacing w:before="20" w:after="20" w:line="276" w:lineRule="auto"/>
              <w:jc w:val="center"/>
              <w:rPr>
                <w:rFonts w:ascii="Times New Roman" w:hAnsi="Times New Roman" w:cs="Times New Roman"/>
                <w:bCs/>
                <w:sz w:val="28"/>
                <w:szCs w:val="28"/>
              </w:rPr>
            </w:pPr>
            <w:r>
              <w:rPr>
                <w:rFonts w:ascii="Times New Roman" w:hAnsi="Times New Roman" w:cs="Times New Roman"/>
                <w:bCs/>
                <w:sz w:val="28"/>
                <w:szCs w:val="28"/>
              </w:rPr>
              <w:t>18</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356C11" w:rsidP="00B204AD">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14</w:t>
            </w:r>
          </w:p>
        </w:tc>
        <w:tc>
          <w:tcPr>
            <w:tcW w:w="1506" w:type="dxa"/>
            <w:tcBorders>
              <w:top w:val="single" w:sz="4" w:space="0" w:color="auto"/>
              <w:left w:val="single" w:sz="4" w:space="0" w:color="auto"/>
              <w:right w:val="single" w:sz="4" w:space="0" w:color="auto"/>
            </w:tcBorders>
            <w:vAlign w:val="center"/>
          </w:tcPr>
          <w:p w:rsidR="00B204AD" w:rsidRPr="003B39FB" w:rsidRDefault="00C612C1" w:rsidP="00B204AD">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28"/>
                <w:szCs w:val="28"/>
                <w:lang w:val="nl-NL"/>
              </w:rPr>
              <w:t>14 đạt</w:t>
            </w:r>
          </w:p>
        </w:tc>
      </w:tr>
      <w:tr w:rsidR="00B204AD" w:rsidRPr="003B39FB"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Cấp sở</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506" w:type="dxa"/>
            <w:tcBorders>
              <w:top w:val="single" w:sz="4" w:space="0" w:color="auto"/>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i/>
                <w:sz w:val="28"/>
                <w:szCs w:val="28"/>
                <w:lang w:val="nl-NL"/>
              </w:rPr>
            </w:pPr>
          </w:p>
        </w:tc>
      </w:tr>
      <w:tr w:rsidR="00B204AD" w:rsidRPr="003B39FB"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 Cấp thành phố</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B204AD" w:rsidP="00B204AD">
            <w:pPr>
              <w:spacing w:before="20" w:after="20" w:line="276" w:lineRule="auto"/>
              <w:jc w:val="center"/>
              <w:rPr>
                <w:rFonts w:ascii="Times New Roman" w:hAnsi="Times New Roman" w:cs="Times New Roman"/>
                <w:bCs/>
                <w:sz w:val="28"/>
                <w:szCs w:val="28"/>
              </w:rPr>
            </w:pPr>
            <w:r w:rsidRPr="003B39FB">
              <w:rPr>
                <w:rFonts w:ascii="Times New Roman" w:hAnsi="Times New Roman" w:cs="Times New Roman"/>
                <w:bCs/>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0</w:t>
            </w:r>
          </w:p>
        </w:tc>
        <w:tc>
          <w:tcPr>
            <w:tcW w:w="1506" w:type="dxa"/>
            <w:tcBorders>
              <w:left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i/>
                <w:sz w:val="28"/>
                <w:szCs w:val="28"/>
                <w:lang w:val="nl-NL"/>
              </w:rPr>
            </w:pPr>
          </w:p>
        </w:tc>
      </w:tr>
      <w:tr w:rsidR="00B204AD" w:rsidRPr="003B39FB"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center"/>
              <w:rPr>
                <w:rFonts w:ascii="Times New Roman" w:hAnsi="Times New Roman" w:cs="Times New Roman"/>
                <w:bCs/>
                <w:sz w:val="28"/>
                <w:szCs w:val="28"/>
                <w:lang w:val="nl-NL"/>
              </w:rPr>
            </w:pPr>
            <w:r w:rsidRPr="003B39FB">
              <w:rPr>
                <w:rFonts w:ascii="Times New Roman" w:hAnsi="Times New Roman" w:cs="Times New Roman"/>
                <w:bCs/>
                <w:sz w:val="28"/>
                <w:szCs w:val="28"/>
                <w:lang w:val="nl-NL"/>
              </w:rPr>
              <w:t>10</w:t>
            </w:r>
          </w:p>
        </w:tc>
        <w:tc>
          <w:tcPr>
            <w:tcW w:w="3905" w:type="dxa"/>
            <w:tcBorders>
              <w:top w:val="single" w:sz="4" w:space="0" w:color="auto"/>
              <w:left w:val="single" w:sz="4" w:space="0" w:color="auto"/>
              <w:bottom w:val="single" w:sz="4" w:space="0" w:color="auto"/>
              <w:right w:val="single" w:sz="4" w:space="0" w:color="auto"/>
            </w:tcBorders>
            <w:vAlign w:val="center"/>
          </w:tcPr>
          <w:p w:rsidR="00B204AD" w:rsidRPr="003B39FB" w:rsidRDefault="00B204AD" w:rsidP="00B204AD">
            <w:pPr>
              <w:spacing w:line="276" w:lineRule="auto"/>
              <w:jc w:val="both"/>
              <w:rPr>
                <w:rFonts w:ascii="Times New Roman" w:hAnsi="Times New Roman" w:cs="Times New Roman"/>
                <w:bCs/>
                <w:sz w:val="28"/>
                <w:szCs w:val="28"/>
                <w:lang w:val="nl-NL"/>
              </w:rPr>
            </w:pPr>
            <w:r w:rsidRPr="003B39FB">
              <w:rPr>
                <w:rFonts w:ascii="Times New Roman" w:hAnsi="Times New Roman" w:cs="Times New Roman"/>
                <w:bCs/>
                <w:sz w:val="28"/>
                <w:szCs w:val="28"/>
                <w:lang w:val="nl-NL"/>
              </w:rPr>
              <w:t>Tỷ lệ CB,GV,</w:t>
            </w:r>
            <w:r w:rsidR="00775D13">
              <w:rPr>
                <w:rFonts w:ascii="Times New Roman" w:hAnsi="Times New Roman" w:cs="Times New Roman"/>
                <w:bCs/>
                <w:sz w:val="28"/>
                <w:szCs w:val="28"/>
                <w:lang w:val="nl-NL"/>
              </w:rPr>
              <w:t xml:space="preserve"> </w:t>
            </w:r>
            <w:r w:rsidRPr="003B39FB">
              <w:rPr>
                <w:rFonts w:ascii="Times New Roman" w:hAnsi="Times New Roman" w:cs="Times New Roman"/>
                <w:bCs/>
                <w:sz w:val="28"/>
                <w:szCs w:val="28"/>
                <w:lang w:val="nl-NL"/>
              </w:rPr>
              <w:t>NV là Đảng viên</w:t>
            </w:r>
          </w:p>
        </w:tc>
        <w:tc>
          <w:tcPr>
            <w:tcW w:w="1765" w:type="dxa"/>
            <w:tcBorders>
              <w:top w:val="single" w:sz="4" w:space="0" w:color="auto"/>
              <w:left w:val="single" w:sz="4" w:space="0" w:color="auto"/>
              <w:bottom w:val="single" w:sz="4" w:space="0" w:color="auto"/>
              <w:right w:val="single" w:sz="4" w:space="0" w:color="auto"/>
            </w:tcBorders>
          </w:tcPr>
          <w:p w:rsidR="00B204AD" w:rsidRPr="003B39FB" w:rsidRDefault="00775D13" w:rsidP="00B204AD">
            <w:pPr>
              <w:spacing w:before="20" w:after="20" w:line="276" w:lineRule="auto"/>
              <w:jc w:val="center"/>
              <w:rPr>
                <w:rFonts w:ascii="Times New Roman" w:hAnsi="Times New Roman" w:cs="Times New Roman"/>
                <w:bCs/>
                <w:sz w:val="28"/>
                <w:szCs w:val="28"/>
              </w:rPr>
            </w:pPr>
            <w:r>
              <w:rPr>
                <w:rFonts w:ascii="Times New Roman" w:hAnsi="Times New Roman" w:cs="Times New Roman"/>
                <w:bCs/>
                <w:sz w:val="28"/>
                <w:szCs w:val="28"/>
              </w:rPr>
              <w:t>43.3%</w:t>
            </w:r>
          </w:p>
        </w:tc>
        <w:tc>
          <w:tcPr>
            <w:tcW w:w="1701" w:type="dxa"/>
            <w:tcBorders>
              <w:top w:val="single" w:sz="4" w:space="0" w:color="auto"/>
              <w:left w:val="single" w:sz="4" w:space="0" w:color="auto"/>
              <w:bottom w:val="single" w:sz="4" w:space="0" w:color="auto"/>
              <w:right w:val="single" w:sz="4" w:space="0" w:color="auto"/>
            </w:tcBorders>
            <w:vAlign w:val="center"/>
          </w:tcPr>
          <w:p w:rsidR="00B204AD" w:rsidRPr="003B39FB" w:rsidRDefault="00775D13" w:rsidP="00B204AD">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46%</w:t>
            </w:r>
          </w:p>
        </w:tc>
        <w:tc>
          <w:tcPr>
            <w:tcW w:w="1506" w:type="dxa"/>
            <w:tcBorders>
              <w:left w:val="single" w:sz="4" w:space="0" w:color="auto"/>
              <w:bottom w:val="single" w:sz="4" w:space="0" w:color="auto"/>
              <w:right w:val="single" w:sz="4" w:space="0" w:color="auto"/>
            </w:tcBorders>
            <w:vAlign w:val="center"/>
          </w:tcPr>
          <w:p w:rsidR="00B204AD" w:rsidRPr="003B39FB" w:rsidRDefault="00B204AD" w:rsidP="00B204AD">
            <w:pPr>
              <w:spacing w:line="276" w:lineRule="auto"/>
              <w:rPr>
                <w:rFonts w:ascii="Times New Roman" w:hAnsi="Times New Roman" w:cs="Times New Roman"/>
                <w:bCs/>
                <w:i/>
                <w:sz w:val="28"/>
                <w:szCs w:val="28"/>
                <w:lang w:val="vi-VN"/>
              </w:rPr>
            </w:pPr>
            <w:r w:rsidRPr="003B39FB">
              <w:rPr>
                <w:rFonts w:ascii="Times New Roman" w:hAnsi="Times New Roman" w:cs="Times New Roman"/>
                <w:bCs/>
                <w:i/>
                <w:sz w:val="28"/>
                <w:szCs w:val="28"/>
                <w:lang w:val="vi-VN"/>
              </w:rPr>
              <w:t>Kết nạp mới 1</w:t>
            </w:r>
          </w:p>
        </w:tc>
      </w:tr>
    </w:tbl>
    <w:p w:rsidR="00687435" w:rsidRPr="003B39FB" w:rsidRDefault="00DB7936" w:rsidP="00CD5300">
      <w:pPr>
        <w:widowControl w:val="0"/>
        <w:spacing w:before="60" w:after="60" w:line="30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A038DE">
        <w:rPr>
          <w:rFonts w:ascii="Times New Roman" w:hAnsi="Times New Roman" w:cs="Times New Roman"/>
          <w:b/>
          <w:bCs/>
          <w:sz w:val="28"/>
          <w:szCs w:val="28"/>
        </w:rPr>
        <w:t>3</w:t>
      </w:r>
      <w:r w:rsidR="00687435" w:rsidRPr="003B39FB">
        <w:rPr>
          <w:rFonts w:ascii="Times New Roman" w:hAnsi="Times New Roman" w:cs="Times New Roman"/>
          <w:b/>
          <w:bCs/>
          <w:sz w:val="28"/>
          <w:szCs w:val="28"/>
        </w:rPr>
        <w:t>. Đăng ký danh hiệu thi đua</w:t>
      </w:r>
    </w:p>
    <w:p w:rsidR="00687435" w:rsidRPr="003B39FB" w:rsidRDefault="00DB7936" w:rsidP="00C72BC8">
      <w:pPr>
        <w:widowControl w:val="0"/>
        <w:spacing w:before="60" w:after="60" w:line="30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038DE">
        <w:rPr>
          <w:rFonts w:ascii="Times New Roman" w:hAnsi="Times New Roman" w:cs="Times New Roman"/>
          <w:bCs/>
          <w:sz w:val="28"/>
          <w:szCs w:val="28"/>
        </w:rPr>
        <w:t>3</w:t>
      </w:r>
      <w:r w:rsidR="00687435" w:rsidRPr="003B39FB">
        <w:rPr>
          <w:rFonts w:ascii="Times New Roman" w:hAnsi="Times New Roman" w:cs="Times New Roman"/>
          <w:bCs/>
          <w:sz w:val="28"/>
          <w:szCs w:val="28"/>
        </w:rPr>
        <w:t xml:space="preserve">.1. Tập thể: </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xml:space="preserve">- Nhà trường: </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xml:space="preserve">+ Xếp thi đua đứng thứ </w:t>
      </w:r>
      <w:r w:rsidR="004D2B3E" w:rsidRPr="003B39FB">
        <w:rPr>
          <w:rFonts w:ascii="Times New Roman" w:hAnsi="Times New Roman" w:cs="Times New Roman"/>
          <w:sz w:val="28"/>
          <w:szCs w:val="28"/>
        </w:rPr>
        <w:t>6</w:t>
      </w:r>
      <w:r w:rsidRPr="003B39FB">
        <w:rPr>
          <w:rFonts w:ascii="Times New Roman" w:hAnsi="Times New Roman" w:cs="Times New Roman"/>
          <w:sz w:val="28"/>
          <w:szCs w:val="28"/>
        </w:rPr>
        <w:t>.</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Tập thể Lao động Tiên tiến.</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Tập thể lao động Xuất sắc.</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Bằng khen của UBND Thành phố.</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Chi bộ: Hoàn thành Xuất sắc nhiệm vụ.</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Công đoàn: Công đoàn cơ sở vững mạnh</w:t>
      </w:r>
    </w:p>
    <w:p w:rsidR="00687435" w:rsidRPr="003B39FB" w:rsidRDefault="00687435" w:rsidP="00C72BC8">
      <w:pPr>
        <w:widowControl w:val="0"/>
        <w:spacing w:before="60" w:after="6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Chi đoàn: Chi đoàn vững mạnh</w:t>
      </w:r>
    </w:p>
    <w:p w:rsidR="00687435" w:rsidRPr="003B39FB" w:rsidRDefault="00687435" w:rsidP="008E1010">
      <w:pPr>
        <w:widowControl w:val="0"/>
        <w:spacing w:before="60" w:after="6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lastRenderedPageBreak/>
        <w:t>- Liên Đội: Bằng khen của Thành đoàn.</w:t>
      </w:r>
    </w:p>
    <w:p w:rsidR="00687435" w:rsidRPr="003B39FB" w:rsidRDefault="00A038DE" w:rsidP="008E1010">
      <w:pPr>
        <w:widowControl w:val="0"/>
        <w:spacing w:before="60" w:after="6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3</w:t>
      </w:r>
      <w:r w:rsidR="00687435" w:rsidRPr="003B39FB">
        <w:rPr>
          <w:rFonts w:ascii="Times New Roman" w:hAnsi="Times New Roman" w:cs="Times New Roman"/>
          <w:bCs/>
          <w:sz w:val="28"/>
          <w:szCs w:val="28"/>
        </w:rPr>
        <w:t>.2. Cá nhân:</w:t>
      </w:r>
    </w:p>
    <w:p w:rsidR="00687435" w:rsidRPr="003B39FB" w:rsidRDefault="00687435" w:rsidP="008E1010">
      <w:pPr>
        <w:widowControl w:val="0"/>
        <w:spacing w:before="60" w:after="6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Chiến sĩ thi đua cơ sở</w:t>
      </w:r>
      <w:r w:rsidR="00FC0E25" w:rsidRPr="003B39FB">
        <w:rPr>
          <w:rFonts w:ascii="Times New Roman" w:hAnsi="Times New Roman" w:cs="Times New Roman"/>
          <w:sz w:val="28"/>
          <w:szCs w:val="28"/>
        </w:rPr>
        <w:t>: 10</w:t>
      </w:r>
    </w:p>
    <w:p w:rsidR="00687435" w:rsidRPr="003B39FB" w:rsidRDefault="00687435" w:rsidP="008E1010">
      <w:pPr>
        <w:widowControl w:val="0"/>
        <w:spacing w:before="60" w:after="6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Chiến sĩ thi đua thành phố: 0</w:t>
      </w:r>
    </w:p>
    <w:p w:rsidR="00687435" w:rsidRPr="003B39FB" w:rsidRDefault="00687435" w:rsidP="008E1010">
      <w:pPr>
        <w:widowControl w:val="0"/>
        <w:spacing w:before="60" w:after="6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Lao động tiên tiế</w:t>
      </w:r>
      <w:r w:rsidR="004D2B3E" w:rsidRPr="003B39FB">
        <w:rPr>
          <w:rFonts w:ascii="Times New Roman" w:hAnsi="Times New Roman" w:cs="Times New Roman"/>
          <w:sz w:val="28"/>
          <w:szCs w:val="28"/>
        </w:rPr>
        <w:t xml:space="preserve">n: </w:t>
      </w:r>
      <w:r w:rsidR="00FC0E25" w:rsidRPr="003B39FB">
        <w:rPr>
          <w:rFonts w:ascii="Times New Roman" w:hAnsi="Times New Roman" w:cs="Times New Roman"/>
          <w:sz w:val="28"/>
          <w:szCs w:val="28"/>
        </w:rPr>
        <w:t>55</w:t>
      </w:r>
      <w:r w:rsidRPr="003B39FB">
        <w:rPr>
          <w:rFonts w:ascii="Times New Roman" w:hAnsi="Times New Roman" w:cs="Times New Roman"/>
          <w:sz w:val="28"/>
          <w:szCs w:val="28"/>
        </w:rPr>
        <w:t>.</w:t>
      </w:r>
    </w:p>
    <w:p w:rsidR="00687435" w:rsidRPr="003B39FB" w:rsidRDefault="00687435" w:rsidP="008E1010">
      <w:pPr>
        <w:widowControl w:val="0"/>
        <w:spacing w:after="0" w:line="288" w:lineRule="auto"/>
        <w:ind w:firstLine="720"/>
        <w:jc w:val="both"/>
        <w:rPr>
          <w:rFonts w:ascii="Times New Roman" w:hAnsi="Times New Roman" w:cs="Times New Roman"/>
          <w:b/>
          <w:bCs/>
          <w:sz w:val="28"/>
          <w:szCs w:val="28"/>
        </w:rPr>
      </w:pPr>
      <w:r w:rsidRPr="003B39FB">
        <w:rPr>
          <w:rFonts w:ascii="Times New Roman" w:hAnsi="Times New Roman" w:cs="Times New Roman"/>
          <w:b/>
          <w:bCs/>
          <w:sz w:val="28"/>
          <w:szCs w:val="28"/>
        </w:rPr>
        <w:t>4. Các nhiệm vụ cụ thể</w:t>
      </w:r>
    </w:p>
    <w:p w:rsidR="00687435" w:rsidRPr="000747E7" w:rsidRDefault="00687435" w:rsidP="008E1010">
      <w:pPr>
        <w:widowControl w:val="0"/>
        <w:spacing w:after="0" w:line="288" w:lineRule="auto"/>
        <w:ind w:firstLine="720"/>
        <w:jc w:val="both"/>
        <w:rPr>
          <w:rFonts w:ascii="Times New Roman" w:hAnsi="Times New Roman" w:cs="Times New Roman"/>
          <w:bCs/>
          <w:sz w:val="28"/>
          <w:szCs w:val="28"/>
        </w:rPr>
      </w:pPr>
      <w:r w:rsidRPr="000747E7">
        <w:rPr>
          <w:rFonts w:ascii="Times New Roman" w:hAnsi="Times New Roman" w:cs="Times New Roman"/>
          <w:bCs/>
          <w:sz w:val="28"/>
          <w:szCs w:val="28"/>
        </w:rPr>
        <w:t>4.1. Thực hiện Chương trình GDPT bảo đảm chất lượng, hiệu quả</w:t>
      </w:r>
      <w:r w:rsidR="000747E7">
        <w:rPr>
          <w:rFonts w:ascii="Times New Roman" w:hAnsi="Times New Roman" w:cs="Times New Roman"/>
          <w:bCs/>
          <w:sz w:val="28"/>
          <w:szCs w:val="28"/>
        </w:rPr>
        <w:t>:</w:t>
      </w:r>
    </w:p>
    <w:p w:rsidR="00687435" w:rsidRPr="000747E7" w:rsidRDefault="00687435" w:rsidP="008E1010">
      <w:pPr>
        <w:spacing w:after="0" w:line="288" w:lineRule="auto"/>
        <w:ind w:firstLine="720"/>
        <w:jc w:val="both"/>
        <w:rPr>
          <w:rFonts w:ascii="Times New Roman" w:hAnsi="Times New Roman" w:cs="Times New Roman"/>
          <w:bCs/>
          <w:i/>
          <w:sz w:val="28"/>
          <w:szCs w:val="28"/>
        </w:rPr>
      </w:pPr>
      <w:r w:rsidRPr="003905DE">
        <w:rPr>
          <w:rFonts w:ascii="Times New Roman" w:hAnsi="Times New Roman" w:cs="Times New Roman"/>
          <w:bCs/>
          <w:i/>
          <w:sz w:val="28"/>
          <w:szCs w:val="28"/>
        </w:rPr>
        <w:t>4.1.1.</w:t>
      </w:r>
      <w:r w:rsidRPr="000747E7">
        <w:rPr>
          <w:rFonts w:ascii="Times New Roman" w:hAnsi="Times New Roman" w:cs="Times New Roman"/>
          <w:bCs/>
          <w:sz w:val="28"/>
          <w:szCs w:val="28"/>
        </w:rPr>
        <w:t xml:space="preserve"> </w:t>
      </w:r>
      <w:r w:rsidR="00FC0E25" w:rsidRPr="000747E7">
        <w:rPr>
          <w:rFonts w:ascii="Times New Roman" w:hAnsi="Times New Roman" w:cs="Times New Roman"/>
          <w:bCs/>
          <w:i/>
          <w:sz w:val="28"/>
          <w:szCs w:val="28"/>
        </w:rPr>
        <w:t>Xây dựng kế hoạch giáo dục của nhà trường bảo đảm sử dụng hiệu quả đội ngũ giáo viên, cơ sở vật chất, thiết bị dạy họ</w:t>
      </w:r>
      <w:r w:rsidR="00606DB2" w:rsidRPr="000747E7">
        <w:rPr>
          <w:rFonts w:ascii="Times New Roman" w:hAnsi="Times New Roman" w:cs="Times New Roman"/>
          <w:bCs/>
          <w:i/>
          <w:sz w:val="28"/>
          <w:szCs w:val="28"/>
        </w:rPr>
        <w:t>c</w:t>
      </w:r>
    </w:p>
    <w:p w:rsidR="00687435" w:rsidRPr="003B39FB" w:rsidRDefault="00687435" w:rsidP="008E1010">
      <w:pPr>
        <w:widowControl w:val="0"/>
        <w:spacing w:after="0" w:line="288" w:lineRule="auto"/>
        <w:ind w:firstLine="720"/>
        <w:jc w:val="both"/>
        <w:rPr>
          <w:rFonts w:ascii="Times New Roman" w:hAnsi="Times New Roman" w:cs="Times New Roman"/>
          <w:i/>
          <w:iCs/>
          <w:sz w:val="28"/>
          <w:szCs w:val="28"/>
        </w:rPr>
      </w:pPr>
      <w:r w:rsidRPr="003B39FB">
        <w:rPr>
          <w:rFonts w:ascii="Times New Roman" w:hAnsi="Times New Roman" w:cs="Times New Roman"/>
          <w:i/>
          <w:iCs/>
          <w:sz w:val="28"/>
          <w:szCs w:val="28"/>
        </w:rPr>
        <w:t>a</w:t>
      </w:r>
      <w:r w:rsidR="00F8273F" w:rsidRPr="003B39FB">
        <w:rPr>
          <w:rFonts w:ascii="Times New Roman" w:hAnsi="Times New Roman" w:cs="Times New Roman"/>
          <w:i/>
          <w:iCs/>
          <w:sz w:val="28"/>
          <w:szCs w:val="28"/>
        </w:rPr>
        <w:t>)</w:t>
      </w:r>
      <w:r w:rsidRPr="003B39FB">
        <w:rPr>
          <w:rFonts w:ascii="Times New Roman" w:hAnsi="Times New Roman" w:cs="Times New Roman"/>
          <w:i/>
          <w:iCs/>
          <w:sz w:val="28"/>
          <w:szCs w:val="28"/>
        </w:rPr>
        <w:t xml:space="preserve"> Nhiệm vụ</w:t>
      </w:r>
    </w:p>
    <w:p w:rsidR="00F8273F" w:rsidRPr="003B39FB" w:rsidRDefault="00687435" w:rsidP="008E1010">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Xây dựng kế hoạch giáo dục của nhà trường phù hợp với điều kiện về đội ngũ giáo viên, cơ sở vật chất, thiết bị dạy học của nhà trường, đáp ứng yêu cầu đổi mới chương trình, sách giáo khoa GDPT, thực hiện hiệu quả các phương pháp dạy học tích cực nhằm phát triển phẩm chất, năng lực học sinh</w:t>
      </w:r>
      <w:r w:rsidR="00F8273F" w:rsidRPr="003B39FB">
        <w:rPr>
          <w:rFonts w:ascii="Times New Roman" w:hAnsi="Times New Roman" w:cs="Times New Roman"/>
          <w:sz w:val="28"/>
          <w:szCs w:val="28"/>
        </w:rPr>
        <w:t>.</w:t>
      </w:r>
    </w:p>
    <w:p w:rsidR="00606DB2" w:rsidRPr="003B39FB" w:rsidRDefault="00F8273F" w:rsidP="008E1010">
      <w:pPr>
        <w:spacing w:after="0" w:line="288" w:lineRule="auto"/>
        <w:ind w:firstLine="720"/>
        <w:jc w:val="both"/>
        <w:rPr>
          <w:rFonts w:ascii="Times New Roman" w:hAnsi="Times New Roman" w:cs="Times New Roman"/>
          <w:spacing w:val="-2"/>
          <w:sz w:val="28"/>
          <w:szCs w:val="28"/>
        </w:rPr>
      </w:pPr>
      <w:r w:rsidRPr="003B39FB">
        <w:rPr>
          <w:rFonts w:ascii="Times New Roman" w:hAnsi="Times New Roman" w:cs="Times New Roman"/>
          <w:i/>
          <w:iCs/>
          <w:sz w:val="28"/>
          <w:szCs w:val="28"/>
        </w:rPr>
        <w:t>b).Giải pháp thực hiện</w:t>
      </w:r>
    </w:p>
    <w:p w:rsidR="00606DB2" w:rsidRPr="003B39FB" w:rsidRDefault="00606DB2" w:rsidP="008E1010">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lang w:val="en-US"/>
        </w:rPr>
        <w:t>T</w:t>
      </w:r>
      <w:r w:rsidRPr="003B39FB">
        <w:rPr>
          <w:rFonts w:ascii="Times New Roman" w:hAnsi="Times New Roman" w:cs="Times New Roman"/>
          <w:sz w:val="28"/>
          <w:szCs w:val="28"/>
          <w:lang w:val="vi-VN"/>
        </w:rPr>
        <w:t xml:space="preserve">hực hiện linh hoạt hướng dẫn của Bộ GDĐT theo </w:t>
      </w:r>
      <w:r w:rsidRPr="003B39FB">
        <w:rPr>
          <w:rFonts w:ascii="Times New Roman" w:hAnsi="Times New Roman" w:cs="Times New Roman"/>
          <w:iCs/>
          <w:sz w:val="28"/>
          <w:szCs w:val="28"/>
          <w:shd w:val="clear" w:color="auto" w:fill="FFFFFF"/>
          <w:lang w:val="vi-VN"/>
        </w:rPr>
        <w:t>Công văn số</w:t>
      </w:r>
      <w:r w:rsidR="00B271CF">
        <w:rPr>
          <w:rFonts w:ascii="Times New Roman" w:hAnsi="Times New Roman" w:cs="Times New Roman"/>
          <w:iCs/>
          <w:sz w:val="28"/>
          <w:szCs w:val="28"/>
          <w:shd w:val="clear" w:color="auto" w:fill="FFFFFF"/>
          <w:lang w:val="en-US"/>
        </w:rPr>
        <w:t>:</w:t>
      </w:r>
      <w:r w:rsidRPr="003B39FB">
        <w:rPr>
          <w:rFonts w:ascii="Times New Roman" w:hAnsi="Times New Roman" w:cs="Times New Roman"/>
          <w:iCs/>
          <w:sz w:val="28"/>
          <w:szCs w:val="28"/>
          <w:shd w:val="clear" w:color="auto" w:fill="FFFFFF"/>
          <w:lang w:val="vi-VN"/>
        </w:rPr>
        <w:t xml:space="preserve"> 5512/BGDĐT-GDTrH ngày 18/12/2020 về việc xây dựng và tổ chức thực hiện kế hoạch giáo dục của nhà trường</w:t>
      </w:r>
      <w:r w:rsidRPr="003B39FB">
        <w:rPr>
          <w:rFonts w:ascii="Times New Roman" w:hAnsi="Times New Roman" w:cs="Times New Roman"/>
          <w:iCs/>
          <w:sz w:val="28"/>
          <w:szCs w:val="28"/>
          <w:shd w:val="clear" w:color="auto" w:fill="FFFFFF"/>
        </w:rPr>
        <w:t>,</w:t>
      </w:r>
      <w:r w:rsidRPr="003B39FB">
        <w:rPr>
          <w:rFonts w:ascii="Times New Roman" w:hAnsi="Times New Roman" w:cs="Times New Roman"/>
          <w:iCs/>
          <w:sz w:val="28"/>
          <w:szCs w:val="28"/>
          <w:shd w:val="clear" w:color="auto" w:fill="FFFFFF"/>
          <w:lang w:val="vi-VN"/>
        </w:rPr>
        <w:t xml:space="preserve"> Công văn số</w:t>
      </w:r>
      <w:r w:rsidR="00B271CF">
        <w:rPr>
          <w:rFonts w:ascii="Times New Roman" w:hAnsi="Times New Roman" w:cs="Times New Roman"/>
          <w:iCs/>
          <w:sz w:val="28"/>
          <w:szCs w:val="28"/>
          <w:shd w:val="clear" w:color="auto" w:fill="FFFFFF"/>
          <w:lang w:val="en-US"/>
        </w:rPr>
        <w:t>:</w:t>
      </w:r>
      <w:r w:rsidRPr="003B39FB">
        <w:rPr>
          <w:rFonts w:ascii="Times New Roman" w:hAnsi="Times New Roman" w:cs="Times New Roman"/>
          <w:iCs/>
          <w:sz w:val="28"/>
          <w:szCs w:val="28"/>
          <w:shd w:val="clear" w:color="auto" w:fill="FFFFFF"/>
          <w:lang w:val="vi-VN"/>
        </w:rPr>
        <w:t xml:space="preserve"> </w:t>
      </w:r>
      <w:r w:rsidRPr="003B39FB">
        <w:rPr>
          <w:rFonts w:ascii="Times New Roman" w:hAnsi="Times New Roman" w:cs="Times New Roman"/>
          <w:sz w:val="28"/>
          <w:szCs w:val="28"/>
          <w:lang w:val="vi-VN"/>
        </w:rPr>
        <w:t>1496/BGDĐT-GDTrH ngày 19/4/2022 về việc triển khai thực hiện chương trình giáo dục trung học năm học 2022-2023 (điều chỉnh theo Thông tư số 13/2022/TT-BGDĐT ngày 03/8/2022) và Công văn số 4659/SGDĐT-GDPT ngày 31/12/2020 của Sở GDĐT về việc xây dựng và tổ chức thực hiện kế hoạch giáo dục của nhà trường. Phụ lục kèm theo các Công văn này được sử dụng để tham khảo trong việc xây dựng kế hoạch dạy học các môn học, kế hoạch tổ chức các hoạt động giáo dục, kế hoạch giáo dục của giáo viên, kế hoạch bài dạy (giáo án).</w:t>
      </w:r>
      <w:r w:rsidR="001F5C6B">
        <w:rPr>
          <w:rFonts w:ascii="Times New Roman" w:hAnsi="Times New Roman" w:cs="Times New Roman"/>
          <w:sz w:val="28"/>
          <w:szCs w:val="28"/>
          <w:lang w:val="en-US"/>
        </w:rPr>
        <w:t xml:space="preserve"> </w:t>
      </w:r>
      <w:r w:rsidRPr="003B39FB">
        <w:rPr>
          <w:rFonts w:ascii="Times New Roman" w:hAnsi="Times New Roman" w:cs="Times New Roman"/>
          <w:sz w:val="28"/>
          <w:szCs w:val="28"/>
          <w:lang w:val="vi-VN"/>
        </w:rPr>
        <w:t xml:space="preserve">Kế hoạch giáo dục của nhà trường thể hiện việc huy động đầy đủ nguồn lực, cơ sở vật chất, thiết bị dạy học hiện có. Cụ thể: </w:t>
      </w:r>
    </w:p>
    <w:p w:rsidR="00606DB2" w:rsidRPr="003B39FB" w:rsidRDefault="003905DE" w:rsidP="001F5C6B">
      <w:pPr>
        <w:spacing w:after="0" w:line="288" w:lineRule="auto"/>
        <w:ind w:firstLine="567"/>
        <w:jc w:val="both"/>
        <w:rPr>
          <w:rFonts w:ascii="Times New Roman" w:hAnsi="Times New Roman" w:cs="Times New Roman"/>
          <w:sz w:val="28"/>
          <w:szCs w:val="28"/>
          <w:shd w:val="clear" w:color="auto" w:fill="FFFFFF"/>
        </w:rPr>
      </w:pPr>
      <w:r>
        <w:rPr>
          <w:rFonts w:ascii="Times New Roman" w:hAnsi="Times New Roman" w:cs="Times New Roman"/>
          <w:spacing w:val="-4"/>
          <w:sz w:val="28"/>
          <w:szCs w:val="28"/>
          <w:lang w:val="en-US"/>
        </w:rPr>
        <w:t>-</w:t>
      </w:r>
      <w:r w:rsidR="00606DB2" w:rsidRPr="003B39FB">
        <w:rPr>
          <w:rFonts w:ascii="Times New Roman" w:hAnsi="Times New Roman" w:cs="Times New Roman"/>
          <w:spacing w:val="-4"/>
          <w:sz w:val="28"/>
          <w:szCs w:val="28"/>
          <w:lang w:val="vi-VN"/>
        </w:rPr>
        <w:t xml:space="preserve"> Đối với môn Khoa học tự nhiên, </w:t>
      </w:r>
      <w:r w:rsidR="00606DB2" w:rsidRPr="003B39FB">
        <w:rPr>
          <w:rFonts w:ascii="Times New Roman" w:hAnsi="Times New Roman" w:cs="Times New Roman"/>
          <w:sz w:val="28"/>
          <w:szCs w:val="28"/>
          <w:lang w:val="vi-VN"/>
        </w:rPr>
        <w:t>Lịch sử và Địa lí và Hoạt động trải nghiệm, hướng nghiệp: Thực hiện theo Công văn số</w:t>
      </w:r>
      <w:r w:rsidR="00DF3BAE">
        <w:rPr>
          <w:rFonts w:ascii="Times New Roman" w:hAnsi="Times New Roman" w:cs="Times New Roman"/>
          <w:sz w:val="28"/>
          <w:szCs w:val="28"/>
          <w:lang w:val="en-US"/>
        </w:rPr>
        <w:t>:</w:t>
      </w:r>
      <w:r w:rsidR="00606DB2" w:rsidRPr="003B39FB">
        <w:rPr>
          <w:rFonts w:ascii="Times New Roman" w:hAnsi="Times New Roman" w:cs="Times New Roman"/>
          <w:sz w:val="28"/>
          <w:szCs w:val="28"/>
          <w:lang w:val="vi-VN"/>
        </w:rPr>
        <w:t xml:space="preserve"> 5636/BGDĐT-GDTrH ngày 10/10/2023 của Bộ GDĐT, Công văn số</w:t>
      </w:r>
      <w:r w:rsidR="00DF3BAE">
        <w:rPr>
          <w:rFonts w:ascii="Times New Roman" w:hAnsi="Times New Roman" w:cs="Times New Roman"/>
          <w:sz w:val="28"/>
          <w:szCs w:val="28"/>
          <w:lang w:val="en-US"/>
        </w:rPr>
        <w:t>:</w:t>
      </w:r>
      <w:r w:rsidR="00606DB2" w:rsidRPr="003B39FB">
        <w:rPr>
          <w:rFonts w:ascii="Times New Roman" w:hAnsi="Times New Roman" w:cs="Times New Roman"/>
          <w:sz w:val="28"/>
          <w:szCs w:val="28"/>
          <w:lang w:val="vi-VN"/>
        </w:rPr>
        <w:t xml:space="preserve"> 4602/SGDĐT-GDTrH ngày 18/12/2023 của</w:t>
      </w:r>
      <w:bookmarkStart w:id="6" w:name="loai_1_name"/>
      <w:r w:rsidR="00606DB2" w:rsidRPr="003B39FB">
        <w:rPr>
          <w:rFonts w:ascii="Times New Roman" w:hAnsi="Times New Roman" w:cs="Times New Roman"/>
          <w:sz w:val="28"/>
          <w:szCs w:val="28"/>
          <w:lang w:val="vi-VN"/>
        </w:rPr>
        <w:t xml:space="preserve"> Sở GDĐT về </w:t>
      </w:r>
      <w:r w:rsidR="00606DB2" w:rsidRPr="003B39FB">
        <w:rPr>
          <w:rFonts w:ascii="Times New Roman" w:hAnsi="Times New Roman" w:cs="Times New Roman"/>
          <w:sz w:val="28"/>
          <w:szCs w:val="28"/>
          <w:shd w:val="clear" w:color="auto" w:fill="FFFFFF"/>
          <w:lang w:val="vi-VN"/>
        </w:rPr>
        <w:t xml:space="preserve">xây dựng kế hoạch dạy học môn học Khoa học tự nhiên, Lịch sử và Địa lí, Hoạt động trải nghiệm, hướng </w:t>
      </w:r>
      <w:bookmarkEnd w:id="6"/>
      <w:r w:rsidR="00606DB2" w:rsidRPr="003B39FB">
        <w:rPr>
          <w:rFonts w:ascii="Times New Roman" w:hAnsi="Times New Roman" w:cs="Times New Roman"/>
          <w:sz w:val="28"/>
          <w:szCs w:val="28"/>
          <w:shd w:val="clear" w:color="auto" w:fill="FFFFFF"/>
          <w:lang w:val="vi-VN"/>
        </w:rPr>
        <w:t>nghiệp.</w:t>
      </w:r>
    </w:p>
    <w:p w:rsidR="00606DB2" w:rsidRPr="003B39FB" w:rsidRDefault="003905DE" w:rsidP="001F5C6B">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606DB2" w:rsidRPr="003B39FB">
        <w:rPr>
          <w:rFonts w:ascii="Times New Roman" w:hAnsi="Times New Roman" w:cs="Times New Roman"/>
          <w:sz w:val="28"/>
          <w:szCs w:val="28"/>
          <w:lang w:val="vi-VN"/>
        </w:rPr>
        <w:t>Môn Nghệ thuật gồm 02 nội dung Âm nhạc, Mĩ thuật</w:t>
      </w:r>
      <w:r w:rsidR="00606DB2" w:rsidRPr="003B39FB">
        <w:rPr>
          <w:rFonts w:ascii="Times New Roman" w:hAnsi="Times New Roman" w:cs="Times New Roman"/>
          <w:sz w:val="28"/>
          <w:szCs w:val="28"/>
        </w:rPr>
        <w:t>:</w:t>
      </w:r>
      <w:r w:rsidR="00B271CF">
        <w:rPr>
          <w:rFonts w:ascii="Times New Roman" w:hAnsi="Times New Roman" w:cs="Times New Roman"/>
          <w:sz w:val="28"/>
          <w:szCs w:val="28"/>
        </w:rPr>
        <w:t xml:space="preserve"> </w:t>
      </w:r>
      <w:r w:rsidR="00606DB2" w:rsidRPr="003B39FB">
        <w:rPr>
          <w:rFonts w:ascii="Times New Roman" w:hAnsi="Times New Roman" w:cs="Times New Roman"/>
          <w:sz w:val="28"/>
          <w:szCs w:val="28"/>
        </w:rPr>
        <w:t>v</w:t>
      </w:r>
      <w:r w:rsidR="00606DB2" w:rsidRPr="003B39FB">
        <w:rPr>
          <w:rFonts w:ascii="Times New Roman" w:hAnsi="Times New Roman" w:cs="Times New Roman"/>
          <w:sz w:val="28"/>
          <w:szCs w:val="28"/>
          <w:lang w:val="vi-VN"/>
        </w:rPr>
        <w:t>iệc tổ chức dạy học cần lưu ý phân công</w:t>
      </w:r>
      <w:r w:rsidR="00605319">
        <w:rPr>
          <w:rFonts w:ascii="Times New Roman" w:hAnsi="Times New Roman" w:cs="Times New Roman"/>
          <w:sz w:val="28"/>
          <w:szCs w:val="28"/>
          <w:lang w:val="en-US"/>
        </w:rPr>
        <w:t>,</w:t>
      </w:r>
      <w:r w:rsidR="00606DB2" w:rsidRPr="003B39FB">
        <w:rPr>
          <w:rFonts w:ascii="Times New Roman" w:hAnsi="Times New Roman" w:cs="Times New Roman"/>
          <w:sz w:val="28"/>
          <w:szCs w:val="28"/>
          <w:lang w:val="vi-VN"/>
        </w:rPr>
        <w:t xml:space="preserve"> bố trí dạy học đồng thời các nội dung bảo đảm tương đương về thời lượng trong từng học kỳ.</w:t>
      </w:r>
      <w:r w:rsidR="00B271CF">
        <w:rPr>
          <w:rFonts w:ascii="Times New Roman" w:hAnsi="Times New Roman" w:cs="Times New Roman"/>
          <w:sz w:val="28"/>
          <w:szCs w:val="28"/>
          <w:lang w:val="en-US"/>
        </w:rPr>
        <w:t xml:space="preserve"> </w:t>
      </w:r>
      <w:r w:rsidR="00606DB2" w:rsidRPr="003B39FB">
        <w:rPr>
          <w:rFonts w:ascii="Times New Roman" w:hAnsi="Times New Roman" w:cs="Times New Roman"/>
          <w:sz w:val="28"/>
          <w:szCs w:val="28"/>
          <w:lang w:val="vi-VN"/>
        </w:rPr>
        <w:t>Kế hoạch dạy học môn học được xây dựng phù hợp với điều kiện của nhà trường và kế hoạch giáo dục của giáo viên.</w:t>
      </w:r>
    </w:p>
    <w:p w:rsidR="00606DB2" w:rsidRPr="003B39FB" w:rsidRDefault="003905DE" w:rsidP="00DE712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r w:rsidR="00606DB2" w:rsidRPr="003B39FB">
        <w:rPr>
          <w:rFonts w:ascii="Times New Roman" w:hAnsi="Times New Roman" w:cs="Times New Roman"/>
          <w:sz w:val="28"/>
          <w:szCs w:val="28"/>
          <w:lang w:val="vi-VN"/>
        </w:rPr>
        <w:t xml:space="preserve"> Nội dung giáo dục của địa phương của Hà Nội</w:t>
      </w:r>
      <w:r w:rsidR="00606DB2" w:rsidRPr="003B39FB">
        <w:rPr>
          <w:rFonts w:ascii="Times New Roman" w:hAnsi="Times New Roman" w:cs="Times New Roman"/>
          <w:bCs/>
          <w:sz w:val="28"/>
          <w:szCs w:val="28"/>
          <w:lang w:val="vi-VN"/>
        </w:rPr>
        <w:t xml:space="preserve">: </w:t>
      </w:r>
      <w:r w:rsidR="00606DB2" w:rsidRPr="003B39FB">
        <w:rPr>
          <w:rFonts w:ascii="Times New Roman" w:hAnsi="Times New Roman" w:cs="Times New Roman"/>
          <w:sz w:val="28"/>
          <w:szCs w:val="28"/>
          <w:lang w:val="vi-VN"/>
        </w:rPr>
        <w:t>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 tạo thuận lợi cho học sinh liên hệ, vận dụng những nội dung kiến thức đã học trong các môn học với thực tiễn tại địa phương.</w:t>
      </w:r>
      <w:r w:rsidR="00A52F1B">
        <w:rPr>
          <w:rFonts w:ascii="Times New Roman" w:hAnsi="Times New Roman" w:cs="Times New Roman"/>
          <w:sz w:val="28"/>
          <w:szCs w:val="28"/>
          <w:lang w:val="en-US"/>
        </w:rPr>
        <w:t xml:space="preserve"> </w:t>
      </w:r>
      <w:r w:rsidR="00606DB2" w:rsidRPr="003B39FB">
        <w:rPr>
          <w:rFonts w:ascii="Times New Roman" w:hAnsi="Times New Roman" w:cs="Times New Roman"/>
          <w:sz w:val="28"/>
          <w:szCs w:val="28"/>
          <w:lang w:val="vi-VN"/>
        </w:rPr>
        <w:t xml:space="preserve">Giáo viên dạy học chủ đề nào thực hiện việc kiểm tra, đánh giá thường xuyên đối với chủ đề đó theo kế hoạch. </w:t>
      </w:r>
    </w:p>
    <w:p w:rsidR="00606DB2" w:rsidRPr="003B39FB" w:rsidRDefault="00606DB2" w:rsidP="00DE712A">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lang w:val="vi-VN"/>
        </w:rPr>
        <w:t>- Với lớp 6, 7, 8: Thực hiện dạy học và kiểm tra đánh giá theo Tài liệu Giáo dục của địa phương thành phố Hà Nội đã được tập huấn và gửi cơ sở.</w:t>
      </w:r>
    </w:p>
    <w:p w:rsidR="00606DB2" w:rsidRPr="003B39FB" w:rsidRDefault="00606DB2" w:rsidP="00DE712A">
      <w:pPr>
        <w:spacing w:after="0" w:line="288" w:lineRule="auto"/>
        <w:ind w:firstLine="720"/>
        <w:jc w:val="both"/>
        <w:rPr>
          <w:rFonts w:ascii="Times New Roman" w:hAnsi="Times New Roman" w:cs="Times New Roman"/>
          <w:spacing w:val="-4"/>
          <w:sz w:val="28"/>
          <w:szCs w:val="28"/>
        </w:rPr>
      </w:pPr>
      <w:r w:rsidRPr="003B39FB">
        <w:rPr>
          <w:rFonts w:ascii="Times New Roman" w:hAnsi="Times New Roman" w:cs="Times New Roman"/>
          <w:spacing w:val="-4"/>
          <w:sz w:val="28"/>
          <w:szCs w:val="28"/>
          <w:lang w:val="vi-VN"/>
        </w:rPr>
        <w:t>- Với lớp 9: Thực hiện dạy học và kiểm tra đánh giá theo định hướng của nội dung Công văn số</w:t>
      </w:r>
      <w:r w:rsidR="00605319">
        <w:rPr>
          <w:rFonts w:ascii="Times New Roman" w:hAnsi="Times New Roman" w:cs="Times New Roman"/>
          <w:spacing w:val="-4"/>
          <w:sz w:val="28"/>
          <w:szCs w:val="28"/>
          <w:lang w:val="en-US"/>
        </w:rPr>
        <w:t>:</w:t>
      </w:r>
      <w:r w:rsidRPr="003B39FB">
        <w:rPr>
          <w:rFonts w:ascii="Times New Roman" w:hAnsi="Times New Roman" w:cs="Times New Roman"/>
          <w:spacing w:val="-4"/>
          <w:sz w:val="28"/>
          <w:szCs w:val="28"/>
          <w:lang w:val="vi-VN"/>
        </w:rPr>
        <w:t xml:space="preserve"> 3165/SGDĐT-GDPT ngày 06/9/2021 của Sở GDĐT Hà Nội về giảng dạy nội dung Giáo dục địa phương từ năm học 2021 - 2022 đến khi có thông báo mới.</w:t>
      </w:r>
    </w:p>
    <w:p w:rsidR="00606DB2" w:rsidRPr="003B39FB" w:rsidRDefault="00991E01" w:rsidP="00DE712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606DB2" w:rsidRPr="003B39FB">
        <w:rPr>
          <w:rFonts w:ascii="Times New Roman" w:hAnsi="Times New Roman" w:cs="Times New Roman"/>
          <w:sz w:val="28"/>
          <w:szCs w:val="28"/>
          <w:lang w:val="vi-VN"/>
        </w:rPr>
        <w:t xml:space="preserve"> Đối với môn</w:t>
      </w:r>
      <w:r w:rsidR="00606DB2" w:rsidRPr="003B39FB">
        <w:rPr>
          <w:rFonts w:ascii="Times New Roman" w:hAnsi="Times New Roman" w:cs="Times New Roman"/>
          <w:sz w:val="28"/>
          <w:szCs w:val="28"/>
        </w:rPr>
        <w:t xml:space="preserve"> Tiếng Anh</w:t>
      </w:r>
    </w:p>
    <w:p w:rsidR="00606DB2" w:rsidRPr="00DE712A" w:rsidRDefault="00606DB2" w:rsidP="00DE712A">
      <w:pPr>
        <w:spacing w:after="0" w:line="288" w:lineRule="auto"/>
        <w:ind w:firstLine="720"/>
        <w:jc w:val="both"/>
        <w:rPr>
          <w:rFonts w:ascii="Times New Roman" w:hAnsi="Times New Roman" w:cs="Times New Roman"/>
          <w:spacing w:val="-6"/>
          <w:sz w:val="28"/>
          <w:szCs w:val="28"/>
        </w:rPr>
      </w:pPr>
      <w:r w:rsidRPr="00DE712A">
        <w:rPr>
          <w:rFonts w:ascii="Times New Roman" w:hAnsi="Times New Roman" w:cs="Times New Roman"/>
          <w:spacing w:val="-6"/>
          <w:sz w:val="28"/>
          <w:szCs w:val="28"/>
        </w:rPr>
        <w:t>Tập trung nâng cao chất lượng môn Tiếng Anh, triển khai Ngày Tiếng Anh.</w:t>
      </w:r>
    </w:p>
    <w:p w:rsidR="00606DB2" w:rsidRPr="003B39FB" w:rsidRDefault="00991E01" w:rsidP="00DE712A">
      <w:pPr>
        <w:spacing w:after="0" w:line="288"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lang w:val="en-US"/>
        </w:rPr>
        <w:t>-</w:t>
      </w:r>
      <w:r w:rsidR="00606DB2" w:rsidRPr="003B39FB">
        <w:rPr>
          <w:rFonts w:ascii="Times New Roman" w:hAnsi="Times New Roman" w:cs="Times New Roman"/>
          <w:spacing w:val="-4"/>
          <w:sz w:val="28"/>
          <w:szCs w:val="28"/>
          <w:lang w:val="vi-VN"/>
        </w:rPr>
        <w:t xml:space="preserve"> Tiếp tục thực hiện Chỉ thị</w:t>
      </w:r>
      <w:r w:rsidR="00605319">
        <w:rPr>
          <w:rFonts w:ascii="Times New Roman" w:hAnsi="Times New Roman" w:cs="Times New Roman"/>
          <w:spacing w:val="-4"/>
          <w:sz w:val="28"/>
          <w:szCs w:val="28"/>
          <w:lang w:val="en-US"/>
        </w:rPr>
        <w:t>:</w:t>
      </w:r>
      <w:r w:rsidR="00606DB2" w:rsidRPr="003B39FB">
        <w:rPr>
          <w:rFonts w:ascii="Times New Roman" w:hAnsi="Times New Roman" w:cs="Times New Roman"/>
          <w:spacing w:val="-4"/>
          <w:sz w:val="28"/>
          <w:szCs w:val="28"/>
          <w:lang w:val="vi-VN"/>
        </w:rPr>
        <w:t xml:space="preserve"> 08/CT-TTg ngày 01/6/2022 về </w:t>
      </w:r>
      <w:r w:rsidR="00606DB2" w:rsidRPr="003B39FB">
        <w:rPr>
          <w:rFonts w:ascii="Times New Roman" w:hAnsi="Times New Roman" w:cs="Times New Roman"/>
          <w:spacing w:val="-4"/>
          <w:sz w:val="28"/>
          <w:szCs w:val="28"/>
          <w:u w:color="FF0000"/>
          <w:lang w:val="vi-VN"/>
        </w:rPr>
        <w:t>tăng cường</w:t>
      </w:r>
      <w:r w:rsidR="00606DB2" w:rsidRPr="003B39FB">
        <w:rPr>
          <w:rFonts w:ascii="Times New Roman" w:hAnsi="Times New Roman" w:cs="Times New Roman"/>
          <w:spacing w:val="-4"/>
          <w:sz w:val="28"/>
          <w:szCs w:val="28"/>
          <w:lang w:val="vi-VN"/>
        </w:rPr>
        <w:t xml:space="preserve"> triển khai công tác xây dựng văn hóa học đường theo hướng </w:t>
      </w:r>
      <w:r w:rsidR="00606DB2" w:rsidRPr="003B39FB">
        <w:rPr>
          <w:rFonts w:ascii="Times New Roman" w:hAnsi="Times New Roman" w:cs="Times New Roman"/>
          <w:spacing w:val="-4"/>
          <w:sz w:val="28"/>
          <w:szCs w:val="28"/>
          <w:shd w:val="clear" w:color="auto" w:fill="FFFFFF"/>
          <w:lang w:val="vi-VN"/>
        </w:rPr>
        <w:t>gắn việc xây dựng và tổ chức thực hiện văn hoá học đường với việc đổi mới căn bản, toàn diện giáo dục</w:t>
      </w:r>
      <w:r w:rsidR="00606DB2" w:rsidRPr="003B39FB">
        <w:rPr>
          <w:rFonts w:ascii="Times New Roman" w:hAnsi="Times New Roman" w:cs="Times New Roman"/>
          <w:spacing w:val="-4"/>
          <w:sz w:val="28"/>
          <w:szCs w:val="28"/>
          <w:lang w:val="vi-VN"/>
        </w:rPr>
        <w:t>. Tích hợp nội dung giáo dục quyền con người theo Quyết định số</w:t>
      </w:r>
      <w:r w:rsidR="00605319">
        <w:rPr>
          <w:rFonts w:ascii="Times New Roman" w:hAnsi="Times New Roman" w:cs="Times New Roman"/>
          <w:spacing w:val="-4"/>
          <w:sz w:val="28"/>
          <w:szCs w:val="28"/>
          <w:lang w:val="en-US"/>
        </w:rPr>
        <w:t>:</w:t>
      </w:r>
      <w:r w:rsidR="00606DB2" w:rsidRPr="003B39FB">
        <w:rPr>
          <w:rFonts w:ascii="Times New Roman" w:hAnsi="Times New Roman" w:cs="Times New Roman"/>
          <w:spacing w:val="-4"/>
          <w:sz w:val="28"/>
          <w:szCs w:val="28"/>
          <w:lang w:val="vi-VN"/>
        </w:rPr>
        <w:t xml:space="preserve"> 4745/QĐ-BGDĐT ngày 30/12/2022 của Bộ GDĐT về việc phê duyệt khung nội dung giáo dục quyền con người trong chương trình giáo dục phổ thông dành cho học sinh.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chuyển đổi hành vi về xây dựng gia đình và phòng, chống bạo lực trong gia đình và nhà trường; giáo dục chăm sóc mắt và phòng chống mù, loà cho học sinh; giáo dục chủ quyền quốc gia về biên giới, biển đảo;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tăng cường năng lực số, chuyển đổi số và các nội dung giáo dục lồng ghép phù hợp khác.</w:t>
      </w:r>
    </w:p>
    <w:p w:rsidR="00606DB2" w:rsidRPr="003B39FB" w:rsidRDefault="00606DB2" w:rsidP="00DE712A">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lang w:val="vi-VN"/>
        </w:rPr>
        <w:t>Việc lồng ghép nội dung giáo dục quốc phòng và an ninh thực hiện theo Thông tư</w:t>
      </w:r>
      <w:r w:rsidR="00605319">
        <w:rPr>
          <w:rFonts w:ascii="Times New Roman" w:hAnsi="Times New Roman" w:cs="Times New Roman"/>
          <w:sz w:val="28"/>
          <w:szCs w:val="28"/>
          <w:lang w:val="en-US"/>
        </w:rPr>
        <w:t>:</w:t>
      </w:r>
      <w:r w:rsidRPr="003B39FB">
        <w:rPr>
          <w:rFonts w:ascii="Times New Roman" w:hAnsi="Times New Roman" w:cs="Times New Roman"/>
          <w:sz w:val="28"/>
          <w:szCs w:val="28"/>
          <w:lang w:val="vi-VN"/>
        </w:rPr>
        <w:t xml:space="preserve"> 08/2024/TT-BGDĐT ngày 15/5/2024 của Bộ GDĐT, Công văn số</w:t>
      </w:r>
      <w:r w:rsidR="00605319">
        <w:rPr>
          <w:rFonts w:ascii="Times New Roman" w:hAnsi="Times New Roman" w:cs="Times New Roman"/>
          <w:sz w:val="28"/>
          <w:szCs w:val="28"/>
          <w:lang w:val="en-US"/>
        </w:rPr>
        <w:t>:</w:t>
      </w:r>
      <w:r w:rsidRPr="003B39FB">
        <w:rPr>
          <w:rFonts w:ascii="Times New Roman" w:hAnsi="Times New Roman" w:cs="Times New Roman"/>
          <w:sz w:val="28"/>
          <w:szCs w:val="28"/>
          <w:lang w:val="vi-VN"/>
        </w:rPr>
        <w:t xml:space="preserve"> 1621/SGDĐT-GDTrH ngày 28/5/2024 của Sở GDĐT đảm bảo linh hoạt sáng tạo, phù hợp với điều kiện thực tiễn giúp học sinh dễ hiểu, dễ nhớ, dễ thực hiện.</w:t>
      </w:r>
    </w:p>
    <w:p w:rsidR="00606DB2" w:rsidRPr="003B39FB" w:rsidRDefault="00991E01" w:rsidP="004545E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r w:rsidR="00606DB2" w:rsidRPr="003B39FB">
        <w:rPr>
          <w:rFonts w:ascii="Times New Roman" w:hAnsi="Times New Roman" w:cs="Times New Roman"/>
          <w:sz w:val="28"/>
          <w:szCs w:val="28"/>
          <w:lang w:val="vi-VN"/>
        </w:rPr>
        <w:t>Tiếp tục thực hiện nghiêm túc Chỉ thị số 05-CT/TW ngày 15/5/2016 của Bộ Chính trị khóa XII về “Đẩy mạnh học tập và làm theo tư tưởng, đạo đức, phong cách Hồ Chí Minh”. Tiếp tục giảng dạy tài liệu Giáo dục nếp sống thanh lịch, văn minh, Giáo dục An toàn giao thông cho học sinh Hà Nội.</w:t>
      </w:r>
    </w:p>
    <w:p w:rsidR="00687435" w:rsidRPr="00991E01" w:rsidRDefault="00687435" w:rsidP="004545EB">
      <w:pPr>
        <w:widowControl w:val="0"/>
        <w:spacing w:after="0" w:line="288" w:lineRule="auto"/>
        <w:ind w:firstLine="720"/>
        <w:jc w:val="both"/>
        <w:rPr>
          <w:rFonts w:ascii="Times New Roman" w:hAnsi="Times New Roman" w:cs="Times New Roman"/>
          <w:bCs/>
          <w:i/>
          <w:sz w:val="28"/>
          <w:szCs w:val="28"/>
          <w:lang w:val="nl-NL"/>
        </w:rPr>
      </w:pPr>
      <w:r w:rsidRPr="00991E01">
        <w:rPr>
          <w:rFonts w:ascii="Times New Roman" w:hAnsi="Times New Roman" w:cs="Times New Roman"/>
          <w:bCs/>
          <w:i/>
          <w:sz w:val="28"/>
          <w:szCs w:val="28"/>
          <w:lang w:val="nl-NL"/>
        </w:rPr>
        <w:t>4.1.2. Thực hiện hiệu quả các phương pháp và hình thức dạy học</w:t>
      </w:r>
    </w:p>
    <w:p w:rsidR="00687435" w:rsidRPr="003B39FB" w:rsidRDefault="00687435" w:rsidP="004545EB">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 xml:space="preserve">a) Nhiệm vụ </w:t>
      </w:r>
    </w:p>
    <w:p w:rsidR="00606DB2" w:rsidRPr="003B39FB" w:rsidRDefault="00606DB2" w:rsidP="004545EB">
      <w:pPr>
        <w:spacing w:after="0" w:line="288" w:lineRule="auto"/>
        <w:ind w:firstLine="720"/>
        <w:jc w:val="both"/>
        <w:rPr>
          <w:rFonts w:ascii="Times New Roman" w:hAnsi="Times New Roman" w:cs="Times New Roman"/>
          <w:spacing w:val="-2"/>
          <w:sz w:val="28"/>
          <w:szCs w:val="28"/>
        </w:rPr>
      </w:pPr>
      <w:r w:rsidRPr="003B39FB">
        <w:rPr>
          <w:rFonts w:ascii="Times New Roman" w:hAnsi="Times New Roman" w:cs="Times New Roman"/>
          <w:spacing w:val="-2"/>
          <w:sz w:val="28"/>
          <w:szCs w:val="28"/>
          <w:lang w:val="vi-VN"/>
        </w:rPr>
        <w:t>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nhà trường), khuyến khích các hình thức dạy học nhằm thúc đẩy hứng thú học tập của học sinh.</w:t>
      </w:r>
    </w:p>
    <w:p w:rsidR="00687435" w:rsidRPr="001F5C6B" w:rsidRDefault="00606DB2" w:rsidP="004545EB">
      <w:pPr>
        <w:spacing w:after="0" w:line="288" w:lineRule="auto"/>
        <w:ind w:firstLine="720"/>
        <w:jc w:val="both"/>
        <w:rPr>
          <w:rFonts w:ascii="Times New Roman" w:hAnsi="Times New Roman" w:cs="Times New Roman"/>
          <w:iCs/>
          <w:sz w:val="28"/>
          <w:szCs w:val="28"/>
        </w:rPr>
      </w:pPr>
      <w:r w:rsidRPr="003B39FB">
        <w:rPr>
          <w:rFonts w:ascii="Times New Roman" w:hAnsi="Times New Roman" w:cs="Times New Roman"/>
          <w:iCs/>
          <w:sz w:val="28"/>
          <w:szCs w:val="28"/>
          <w:lang w:val="vi-VN"/>
        </w:rPr>
        <w:t>Đối với môn Ngữ văn, thực hiện tốt yêu cầu đổi mới phương pháp dạy học môn Ngữ văn theo hướng dẫn tại Công văn số 3175/BGDĐT-GDTrH ngày 21/7/2022 của Bộ GDĐT, Công văn số 2605/BGDĐT-GDTrH ngày 31/8/2022 về việc h</w:t>
      </w:r>
      <w:r w:rsidRPr="003B39FB">
        <w:rPr>
          <w:rFonts w:ascii="Times New Roman" w:hAnsi="Times New Roman" w:cs="Times New Roman"/>
          <w:iCs/>
          <w:sz w:val="28"/>
          <w:szCs w:val="28"/>
          <w:shd w:val="clear" w:color="auto" w:fill="FFFFFF"/>
          <w:lang w:val="vi-VN"/>
        </w:rPr>
        <w:t>ướng dẫn đổi mới phương pháp dạy học và kiểm tra, đánh giá môn Ngữ văn ở trường phổ thông. Đối với nội dung Lịch sử, tăng cường khai thác và sử dụng các nguồn sử liệu khác nhau để tái hiện, phục dựng lịch sử một cách khoa học, khách quan, chân thực; đ</w:t>
      </w:r>
      <w:r w:rsidRPr="003B39FB">
        <w:rPr>
          <w:rFonts w:ascii="Times New Roman" w:hAnsi="Times New Roman" w:cs="Times New Roman"/>
          <w:iCs/>
          <w:sz w:val="28"/>
          <w:szCs w:val="28"/>
          <w:lang w:val="vi-VN"/>
        </w:rPr>
        <w:t>ồng thời gắn với hoạt động thực hành, thực tiễn nhằm phát triển năng lực, phẩm chất học sinh trong dạy học Lịch sử.</w:t>
      </w:r>
    </w:p>
    <w:p w:rsidR="00272FF4" w:rsidRPr="003B39FB" w:rsidRDefault="00623406" w:rsidP="004545EB">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 Giải pháp thực hiện</w:t>
      </w:r>
    </w:p>
    <w:p w:rsidR="006C6C50" w:rsidRDefault="00982D3D" w:rsidP="006C6C50">
      <w:pPr>
        <w:spacing w:after="0" w:line="288" w:lineRule="auto"/>
        <w:ind w:firstLine="720"/>
        <w:jc w:val="both"/>
        <w:rPr>
          <w:rFonts w:ascii="Times New Roman" w:hAnsi="Times New Roman" w:cs="Times New Roman"/>
          <w:spacing w:val="-2"/>
          <w:sz w:val="28"/>
          <w:szCs w:val="28"/>
          <w:shd w:val="clear" w:color="auto" w:fill="FFFFFF"/>
        </w:rPr>
      </w:pPr>
      <w:r w:rsidRPr="00216E88">
        <w:rPr>
          <w:rFonts w:ascii="Times New Roman" w:hAnsi="Times New Roman" w:cs="Times New Roman"/>
          <w:spacing w:val="-2"/>
          <w:sz w:val="28"/>
          <w:szCs w:val="28"/>
          <w:lang w:val="vi-VN"/>
        </w:rPr>
        <w:t xml:space="preserve">Tổ chức các hoạt động văn hóa - văn nghệ, thể dục - thể thao trên cơ sở tự nguyện của nhà trường, cha mẹ học sinh và học sinh, phù hợp với đặc điểm tâm sinh lý lứa tuổi và nội dung học tập của học sinh THCS; tăng cường giao lưu, hợp tác nhằm thúc đẩy hứng thú học tập của học sinh, bổ sung hiểu biết về các giá trị văn hóa truyền thống dân tộc và tinh hoa văn hoá thế giới. Tiếp tục thực hiện tốt việc sử dụng di sản trong dạy học một số môn học, hoạt động giáo dục phù hợp. Xây dựng kế hoạch cụ thể và </w:t>
      </w:r>
      <w:r w:rsidRPr="00216E88">
        <w:rPr>
          <w:rFonts w:ascii="Times New Roman" w:hAnsi="Times New Roman" w:cs="Times New Roman"/>
          <w:spacing w:val="-2"/>
          <w:sz w:val="28"/>
          <w:szCs w:val="28"/>
          <w:shd w:val="clear" w:color="auto" w:fill="FFFFFF"/>
          <w:lang w:val="vi-VN"/>
        </w:rPr>
        <w:t>thực hiện các chuỗi</w:t>
      </w:r>
      <w:r w:rsidRPr="00216E88">
        <w:rPr>
          <w:rFonts w:ascii="Times New Roman" w:hAnsi="Times New Roman" w:cs="Times New Roman"/>
          <w:spacing w:val="-2"/>
          <w:sz w:val="28"/>
          <w:szCs w:val="28"/>
          <w:shd w:val="clear" w:color="auto" w:fill="FFFFFF"/>
          <w:lang w:val="pt-BR"/>
        </w:rPr>
        <w:t xml:space="preserve"> hoạt động chào mừng 70 năm Ngày Giải phóng Thủ đô</w:t>
      </w:r>
      <w:r w:rsidRPr="00216E88">
        <w:rPr>
          <w:rFonts w:ascii="Times New Roman" w:hAnsi="Times New Roman" w:cs="Times New Roman"/>
          <w:spacing w:val="-2"/>
          <w:sz w:val="28"/>
          <w:szCs w:val="28"/>
          <w:shd w:val="clear" w:color="auto" w:fill="FFFFFF"/>
          <w:lang w:val="vi-VN"/>
        </w:rPr>
        <w:t xml:space="preserve"> (10/10/1954 -10/10/2024)</w:t>
      </w:r>
      <w:r w:rsidRPr="00216E88">
        <w:rPr>
          <w:rFonts w:ascii="Times New Roman" w:hAnsi="Times New Roman" w:cs="Times New Roman"/>
          <w:spacing w:val="-2"/>
          <w:sz w:val="28"/>
          <w:szCs w:val="28"/>
          <w:shd w:val="clear" w:color="auto" w:fill="FFFFFF"/>
          <w:lang w:val="pt-BR"/>
        </w:rPr>
        <w:t>, 70 năm thành lập Ngành</w:t>
      </w:r>
      <w:r w:rsidRPr="00216E88">
        <w:rPr>
          <w:rFonts w:ascii="Times New Roman" w:hAnsi="Times New Roman" w:cs="Times New Roman"/>
          <w:spacing w:val="-2"/>
          <w:sz w:val="28"/>
          <w:szCs w:val="28"/>
          <w:shd w:val="clear" w:color="auto" w:fill="FFFFFF"/>
          <w:lang w:val="vi-VN"/>
        </w:rPr>
        <w:t xml:space="preserve"> GDĐT Thủ đô (1954 - 2024), chương trình “Hành khúc học sinh Thủ đô”</w:t>
      </w:r>
      <w:r w:rsidRPr="00216E88">
        <w:rPr>
          <w:rFonts w:ascii="Times New Roman" w:hAnsi="Times New Roman" w:cs="Times New Roman"/>
          <w:spacing w:val="-2"/>
          <w:sz w:val="28"/>
          <w:szCs w:val="28"/>
          <w:shd w:val="clear" w:color="auto" w:fill="FFFFFF"/>
        </w:rPr>
        <w:t>.</w:t>
      </w:r>
    </w:p>
    <w:p w:rsidR="006C6C50" w:rsidRDefault="00982D3D" w:rsidP="006C6C50">
      <w:pPr>
        <w:spacing w:after="0" w:line="288" w:lineRule="auto"/>
        <w:ind w:firstLine="720"/>
        <w:jc w:val="both"/>
        <w:rPr>
          <w:rFonts w:ascii="Times New Roman" w:hAnsi="Times New Roman" w:cs="Times New Roman"/>
          <w:spacing w:val="-2"/>
          <w:sz w:val="28"/>
          <w:szCs w:val="28"/>
          <w:shd w:val="clear" w:color="auto" w:fill="FFFFFF"/>
        </w:rPr>
      </w:pPr>
      <w:r w:rsidRPr="003B39FB">
        <w:rPr>
          <w:rFonts w:ascii="Times New Roman" w:hAnsi="Times New Roman" w:cs="Times New Roman"/>
          <w:sz w:val="28"/>
          <w:szCs w:val="28"/>
          <w:lang w:val="vi-VN"/>
        </w:rPr>
        <w:t>Thực hiện các nhiệm vụ chuyển đổi số trong hoạt động dạy học và quản lý giáo dục, bao gồm ứng dụng công nghệ thông tin trong việc đổi mới phương pháp và hình thức tổ chức dạy học, kiểm tra, đánh giá; trong quản lý quá trình dạy học và quản trị nhà trường. Triển khai Học bạ số cấp trung học theo kế hoạch số</w:t>
      </w:r>
      <w:r w:rsidR="001B27FE">
        <w:rPr>
          <w:rFonts w:ascii="Times New Roman" w:hAnsi="Times New Roman" w:cs="Times New Roman"/>
          <w:sz w:val="28"/>
          <w:szCs w:val="28"/>
          <w:lang w:val="en-US"/>
        </w:rPr>
        <w:t>:</w:t>
      </w:r>
      <w:r w:rsidRPr="003B39FB">
        <w:rPr>
          <w:rFonts w:ascii="Times New Roman" w:hAnsi="Times New Roman" w:cs="Times New Roman"/>
          <w:sz w:val="28"/>
          <w:szCs w:val="28"/>
          <w:lang w:val="vi-VN"/>
        </w:rPr>
        <w:t xml:space="preserve"> 904/KH-BGDĐT của Bộ GDĐT và hướng dẫn của Sở GDĐT.</w:t>
      </w:r>
    </w:p>
    <w:p w:rsidR="00982D3D" w:rsidRPr="006C6C50" w:rsidRDefault="00982D3D" w:rsidP="006C6C50">
      <w:pPr>
        <w:spacing w:after="0" w:line="288" w:lineRule="auto"/>
        <w:ind w:firstLine="720"/>
        <w:jc w:val="both"/>
        <w:rPr>
          <w:rFonts w:ascii="Times New Roman" w:hAnsi="Times New Roman" w:cs="Times New Roman"/>
          <w:spacing w:val="-2"/>
          <w:sz w:val="28"/>
          <w:szCs w:val="28"/>
          <w:shd w:val="clear" w:color="auto" w:fill="FFFFFF"/>
        </w:rPr>
      </w:pPr>
      <w:r w:rsidRPr="003B39FB">
        <w:rPr>
          <w:rFonts w:ascii="Times New Roman" w:hAnsi="Times New Roman" w:cs="Times New Roman"/>
          <w:sz w:val="28"/>
          <w:szCs w:val="28"/>
          <w:lang w:val="vi-VN"/>
        </w:rPr>
        <w:lastRenderedPageBreak/>
        <w:t>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chủ động ứng phó với tình huống bất thường; tăng cường phối hợp, huy động, trao đổi giáo viên giữa các trường trong khu vực để sử dụng hiệu quả đội ngũ giáo viên hiện có.</w:t>
      </w:r>
    </w:p>
    <w:p w:rsidR="00687435" w:rsidRPr="00136F18" w:rsidRDefault="00687435" w:rsidP="00A505EE">
      <w:pPr>
        <w:widowControl w:val="0"/>
        <w:spacing w:after="0" w:line="288" w:lineRule="auto"/>
        <w:ind w:firstLine="720"/>
        <w:jc w:val="both"/>
        <w:rPr>
          <w:rFonts w:ascii="Times New Roman" w:hAnsi="Times New Roman" w:cs="Times New Roman"/>
          <w:bCs/>
          <w:i/>
          <w:spacing w:val="-8"/>
          <w:sz w:val="28"/>
          <w:szCs w:val="28"/>
          <w:lang w:val="nl-NL"/>
        </w:rPr>
      </w:pPr>
      <w:r w:rsidRPr="00136F18">
        <w:rPr>
          <w:rFonts w:ascii="Times New Roman" w:hAnsi="Times New Roman" w:cs="Times New Roman"/>
          <w:bCs/>
          <w:i/>
          <w:spacing w:val="-8"/>
          <w:sz w:val="28"/>
          <w:szCs w:val="28"/>
          <w:lang w:val="nl-NL"/>
        </w:rPr>
        <w:t>4.1.3.  Thực hiện hiệu quả các phương pháp và hình thức kiểm tra, đánh giá</w:t>
      </w:r>
    </w:p>
    <w:p w:rsidR="002065A2" w:rsidRPr="00136F18" w:rsidRDefault="00687435" w:rsidP="00A505EE">
      <w:pPr>
        <w:widowControl w:val="0"/>
        <w:spacing w:after="0" w:line="288" w:lineRule="auto"/>
        <w:ind w:firstLine="720"/>
        <w:jc w:val="both"/>
        <w:rPr>
          <w:rFonts w:ascii="Times New Roman" w:hAnsi="Times New Roman" w:cs="Times New Roman"/>
          <w:i/>
          <w:sz w:val="28"/>
          <w:szCs w:val="28"/>
          <w:lang w:val="nl-NL"/>
        </w:rPr>
      </w:pPr>
      <w:r w:rsidRPr="00136F18">
        <w:rPr>
          <w:rFonts w:ascii="Times New Roman" w:hAnsi="Times New Roman" w:cs="Times New Roman"/>
          <w:i/>
          <w:sz w:val="28"/>
          <w:szCs w:val="28"/>
          <w:lang w:val="nl-NL"/>
        </w:rPr>
        <w:t xml:space="preserve">a) Nhiệm vụ </w:t>
      </w:r>
    </w:p>
    <w:p w:rsidR="007206F1" w:rsidRDefault="00982D3D" w:rsidP="00A505E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spacing w:val="-2"/>
          <w:sz w:val="28"/>
          <w:szCs w:val="28"/>
          <w:lang w:val="vi-VN"/>
        </w:rPr>
        <w:t>Thực hiện đánh giá học sinh THCS theo Thông tư số</w:t>
      </w:r>
      <w:r w:rsidR="002065A2">
        <w:rPr>
          <w:rFonts w:ascii="Times New Roman" w:hAnsi="Times New Roman" w:cs="Times New Roman"/>
          <w:spacing w:val="-2"/>
          <w:sz w:val="28"/>
          <w:szCs w:val="28"/>
          <w:lang w:val="en-US"/>
        </w:rPr>
        <w:t>:</w:t>
      </w:r>
      <w:r w:rsidRPr="003B39FB">
        <w:rPr>
          <w:rFonts w:ascii="Times New Roman" w:hAnsi="Times New Roman" w:cs="Times New Roman"/>
          <w:spacing w:val="-2"/>
          <w:sz w:val="28"/>
          <w:szCs w:val="28"/>
          <w:lang w:val="vi-VN"/>
        </w:rPr>
        <w:t xml:space="preserve"> 22/2021/TT-BGDĐT ngày 20/7/2021 của Bộ GDĐT, đảm bảo đánh giá không vượt quá yêu cầu cần đạt của chương trình, lưu ý một số nội dung như: xây dựng kế hoạch kiểm tra, đánh giá phù hợp với kế hoạch dạy học. Xây dựng kế hoạch kiểm tra, đánh giá; xây dựng ma trận, </w:t>
      </w:r>
      <w:r w:rsidRPr="00627A39">
        <w:rPr>
          <w:rFonts w:ascii="Times New Roman" w:hAnsi="Times New Roman" w:cs="Times New Roman"/>
          <w:spacing w:val="-2"/>
          <w:sz w:val="28"/>
          <w:szCs w:val="28"/>
          <w:lang w:val="vi-VN"/>
        </w:rPr>
        <w:t>đặc tả đề kiểm tra</w:t>
      </w:r>
      <w:r w:rsidRPr="003B39FB">
        <w:rPr>
          <w:rFonts w:ascii="Times New Roman" w:hAnsi="Times New Roman" w:cs="Times New Roman"/>
          <w:spacing w:val="-2"/>
          <w:sz w:val="28"/>
          <w:szCs w:val="28"/>
          <w:lang w:val="vi-VN"/>
        </w:rPr>
        <w:t xml:space="preserve">, đánh giá định kì của môn học phù hợp với kế hoạch dạy học; chuẩn bị cho học sinh lớp 9 làm quen với định hướng đề thi tuyển sinh vào lớp 10. </w:t>
      </w:r>
    </w:p>
    <w:p w:rsidR="00A52F1B" w:rsidRPr="007206F1" w:rsidRDefault="00982D3D" w:rsidP="00A505E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sz w:val="28"/>
          <w:szCs w:val="28"/>
          <w:lang w:val="vi-VN"/>
        </w:rPr>
        <w:t>Thực hiện có hiệu quả các hình thức, phương pháp kiểm tra, đánh giá, đánh giá thường xuyên và đánh giá định kì. Khuyế</w:t>
      </w:r>
      <w:r w:rsidR="007206F1">
        <w:rPr>
          <w:rFonts w:ascii="Times New Roman" w:hAnsi="Times New Roman" w:cs="Times New Roman"/>
          <w:sz w:val="28"/>
          <w:szCs w:val="28"/>
          <w:lang w:val="vi-VN"/>
        </w:rPr>
        <w:t xml:space="preserve">n khích </w:t>
      </w:r>
      <w:r w:rsidR="007206F1">
        <w:rPr>
          <w:rFonts w:ascii="Times New Roman" w:hAnsi="Times New Roman" w:cs="Times New Roman"/>
          <w:sz w:val="28"/>
          <w:szCs w:val="28"/>
          <w:lang w:val="en-US"/>
        </w:rPr>
        <w:t xml:space="preserve">giáo viên </w:t>
      </w:r>
      <w:r w:rsidRPr="003B39FB">
        <w:rPr>
          <w:rFonts w:ascii="Times New Roman" w:hAnsi="Times New Roman" w:cs="Times New Roman"/>
          <w:sz w:val="28"/>
          <w:szCs w:val="28"/>
          <w:lang w:val="vi-VN"/>
        </w:rPr>
        <w:t>xây dựng ngân hàng câu hỏi, ngân hàng đề kiểm tra; tăng cường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w:t>
      </w:r>
    </w:p>
    <w:p w:rsidR="00623406" w:rsidRPr="00A52F1B" w:rsidRDefault="00623406" w:rsidP="00A505EE">
      <w:pPr>
        <w:keepNext/>
        <w:widowControl w:val="0"/>
        <w:pBdr>
          <w:top w:val="dotted" w:sz="4" w:space="0" w:color="FFFFFF"/>
          <w:left w:val="dotted" w:sz="4" w:space="0" w:color="FFFFFF"/>
          <w:bottom w:val="dotted" w:sz="4" w:space="8" w:color="FFFFFF"/>
          <w:right w:val="dotted" w:sz="4" w:space="0" w:color="FFFFFF"/>
        </w:pBdr>
        <w:shd w:val="clear" w:color="auto" w:fill="FFFFFF"/>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i/>
          <w:sz w:val="28"/>
          <w:szCs w:val="28"/>
          <w:lang w:val="nl-NL"/>
        </w:rPr>
        <w:t>b) Giải pháp thực hiện</w:t>
      </w:r>
    </w:p>
    <w:p w:rsidR="00A52F1B" w:rsidRDefault="00982D3D" w:rsidP="00A505EE">
      <w:pPr>
        <w:keepNext/>
        <w:widowControl w:val="0"/>
        <w:pBdr>
          <w:top w:val="dotted" w:sz="4" w:space="0" w:color="FFFFFF"/>
          <w:left w:val="dotted" w:sz="4" w:space="0" w:color="FFFFFF"/>
          <w:bottom w:val="dotted" w:sz="4" w:space="8" w:color="FFFFFF"/>
          <w:right w:val="dotted" w:sz="4" w:space="0" w:color="FFFFFF"/>
        </w:pBdr>
        <w:shd w:val="clear" w:color="auto" w:fill="FFFFFF"/>
        <w:spacing w:after="0" w:line="288" w:lineRule="auto"/>
        <w:ind w:firstLine="720"/>
        <w:jc w:val="both"/>
        <w:rPr>
          <w:rFonts w:ascii="Times New Roman" w:hAnsi="Times New Roman" w:cs="Times New Roman"/>
          <w:spacing w:val="-4"/>
          <w:sz w:val="28"/>
          <w:szCs w:val="28"/>
        </w:rPr>
      </w:pPr>
      <w:r w:rsidRPr="003B39FB">
        <w:rPr>
          <w:rFonts w:ascii="Times New Roman" w:hAnsi="Times New Roman" w:cs="Times New Roman"/>
          <w:spacing w:val="-4"/>
          <w:sz w:val="28"/>
          <w:szCs w:val="28"/>
        </w:rPr>
        <w:t>Về việc kiểm tra, đánh giá lại theo quy định Thông tư</w:t>
      </w:r>
      <w:r w:rsidR="00223077">
        <w:rPr>
          <w:rFonts w:ascii="Times New Roman" w:hAnsi="Times New Roman" w:cs="Times New Roman"/>
          <w:spacing w:val="-4"/>
          <w:sz w:val="28"/>
          <w:szCs w:val="28"/>
        </w:rPr>
        <w:t>:</w:t>
      </w:r>
      <w:r w:rsidRPr="003B39FB">
        <w:rPr>
          <w:rFonts w:ascii="Times New Roman" w:hAnsi="Times New Roman" w:cs="Times New Roman"/>
          <w:spacing w:val="-4"/>
          <w:sz w:val="28"/>
          <w:szCs w:val="28"/>
        </w:rPr>
        <w:t xml:space="preserve"> 22/2021/TT-BGDĐT ngày 20/7/2021 của Bộ GDĐT Quy định về đánh giá học sinh trung học, học sinh chưa đủ điều kiện lên lớp có quyền được đánh giá lại đối với các môn học chưa đạt yêu cầu theo quy định tại Điều 14. Trường hợp không có nguyện vọng được đánh giá lại tất cả các môn học chưa đạt yêu cầu thì nhà trường có thể cho học sinh được lựa chọn số môn học để được đánh giá lại và sử dụng kết quả đánh giá lại để xét lên lớp theo quy định tại Điều 12 của Thông tư này.</w:t>
      </w:r>
    </w:p>
    <w:p w:rsidR="00687435" w:rsidRPr="00994C28" w:rsidRDefault="00687435" w:rsidP="00A505EE">
      <w:pPr>
        <w:keepNext/>
        <w:widowControl w:val="0"/>
        <w:pBdr>
          <w:top w:val="dotted" w:sz="4" w:space="0" w:color="FFFFFF"/>
          <w:left w:val="dotted" w:sz="4" w:space="0" w:color="FFFFFF"/>
          <w:bottom w:val="dotted" w:sz="4" w:space="8" w:color="FFFFFF"/>
          <w:right w:val="dotted" w:sz="4" w:space="0" w:color="FFFFFF"/>
        </w:pBdr>
        <w:shd w:val="clear" w:color="auto" w:fill="FFFFFF"/>
        <w:spacing w:after="0" w:line="288" w:lineRule="auto"/>
        <w:ind w:firstLine="720"/>
        <w:jc w:val="both"/>
        <w:rPr>
          <w:rFonts w:ascii="Times New Roman" w:hAnsi="Times New Roman" w:cs="Times New Roman"/>
          <w:i/>
          <w:spacing w:val="-4"/>
          <w:sz w:val="28"/>
          <w:szCs w:val="28"/>
        </w:rPr>
      </w:pPr>
      <w:r w:rsidRPr="00994C28">
        <w:rPr>
          <w:rFonts w:ascii="Times New Roman" w:hAnsi="Times New Roman" w:cs="Times New Roman"/>
          <w:bCs/>
          <w:i/>
          <w:sz w:val="28"/>
          <w:szCs w:val="28"/>
          <w:lang w:val="nl-NL"/>
        </w:rPr>
        <w:t>4.1.4. Nâng cao chất lượng giáo dục hướng nghiệp, định hướng phân luồng họ</w:t>
      </w:r>
      <w:r w:rsidR="00FE4A3C" w:rsidRPr="00994C28">
        <w:rPr>
          <w:rFonts w:ascii="Times New Roman" w:hAnsi="Times New Roman" w:cs="Times New Roman"/>
          <w:bCs/>
          <w:i/>
          <w:sz w:val="28"/>
          <w:szCs w:val="28"/>
          <w:lang w:val="nl-NL"/>
        </w:rPr>
        <w:t>c sinh.</w:t>
      </w:r>
    </w:p>
    <w:p w:rsidR="00982D3D" w:rsidRPr="003B39FB" w:rsidRDefault="00687435" w:rsidP="00A505E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a) Nhiệm vụ</w:t>
      </w:r>
    </w:p>
    <w:p w:rsidR="00982D3D" w:rsidRPr="003B39FB" w:rsidRDefault="00982D3D" w:rsidP="00A505EE">
      <w:pPr>
        <w:keepNext/>
        <w:widowControl w:val="0"/>
        <w:pBdr>
          <w:top w:val="dotted" w:sz="4" w:space="0" w:color="FFFFFF"/>
          <w:left w:val="dotted" w:sz="4" w:space="0" w:color="FFFFFF"/>
          <w:bottom w:val="dotted" w:sz="4" w:space="8" w:color="FFFFFF"/>
          <w:right w:val="dotted" w:sz="4" w:space="0" w:color="FFFFFF"/>
        </w:pBdr>
        <w:shd w:val="clear" w:color="auto" w:fill="FFFFFF"/>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lang w:val="vi-VN"/>
        </w:rPr>
        <w:t xml:space="preserve">Tiếp tục nâng cao chất lượng giáo dục hướng nghiệp, trong đó tập trung đổi mới nội dung, phương pháp, hình thức giáo dục hướng nghiệp; phát triển đội ngũ giáo viên kiêm nhiệm làm nhiệm vụ tư vấn, hướng nghiệp; huy động nguồn </w:t>
      </w:r>
      <w:r w:rsidRPr="003B39FB">
        <w:rPr>
          <w:rFonts w:ascii="Times New Roman" w:hAnsi="Times New Roman" w:cs="Times New Roman"/>
          <w:sz w:val="28"/>
          <w:szCs w:val="28"/>
          <w:lang w:val="vi-VN"/>
        </w:rPr>
        <w:lastRenderedPageBreak/>
        <w:t>lực xã hội tham gia giáo dục hướng nghiệp theo Quyết định số</w:t>
      </w:r>
      <w:r w:rsidR="00223077">
        <w:rPr>
          <w:rFonts w:ascii="Times New Roman" w:hAnsi="Times New Roman" w:cs="Times New Roman"/>
          <w:sz w:val="28"/>
          <w:szCs w:val="28"/>
          <w:lang w:val="en-US"/>
        </w:rPr>
        <w:t>:</w:t>
      </w:r>
      <w:r w:rsidRPr="003B39FB">
        <w:rPr>
          <w:rFonts w:ascii="Times New Roman" w:hAnsi="Times New Roman" w:cs="Times New Roman"/>
          <w:sz w:val="28"/>
          <w:szCs w:val="28"/>
          <w:lang w:val="vi-VN"/>
        </w:rPr>
        <w:t xml:space="preserve"> 522/QĐ-TTg ngày 14/5/2018 của Chính phủ ban hành Đề án "Giáo dục hướng nghiệp và định hướng phân luồng học sinh trong GDPT giai đoạn 2018-2025"; </w:t>
      </w:r>
      <w:r w:rsidRPr="003B39FB">
        <w:rPr>
          <w:rFonts w:ascii="Times New Roman" w:hAnsi="Times New Roman" w:cs="Times New Roman"/>
          <w:iCs/>
          <w:sz w:val="28"/>
          <w:szCs w:val="28"/>
          <w:lang w:val="vi-VN"/>
        </w:rPr>
        <w:t xml:space="preserve">tổ chức khảo sát nhu cầu </w:t>
      </w:r>
      <w:r w:rsidRPr="003B39FB">
        <w:rPr>
          <w:rFonts w:ascii="Times New Roman" w:hAnsi="Times New Roman" w:cs="Times New Roman"/>
          <w:iCs/>
          <w:sz w:val="28"/>
          <w:szCs w:val="28"/>
          <w:shd w:val="clear" w:color="auto" w:fill="FFFFFF"/>
          <w:lang w:val="vi-VN"/>
        </w:rPr>
        <w:t>học tập các môn học lựa chọn, cụm chuyên đề học tập của học sinh lớp 9 để chủ động chuẩn bị cho học sinh vào học lớp 10;</w:t>
      </w:r>
      <w:r w:rsidRPr="003B39FB">
        <w:rPr>
          <w:rFonts w:ascii="Times New Roman" w:hAnsi="Times New Roman" w:cs="Times New Roman"/>
          <w:sz w:val="28"/>
          <w:szCs w:val="28"/>
          <w:lang w:val="vi-VN"/>
        </w:rPr>
        <w:t>Tiếp tục đẩy mạnh giáo dục STEM bảo đảm hiệu quả theo Công văn số</w:t>
      </w:r>
      <w:r w:rsidR="00136F18">
        <w:rPr>
          <w:rFonts w:ascii="Times New Roman" w:hAnsi="Times New Roman" w:cs="Times New Roman"/>
          <w:sz w:val="28"/>
          <w:szCs w:val="28"/>
          <w:lang w:val="en-US"/>
        </w:rPr>
        <w:t>:</w:t>
      </w:r>
      <w:r w:rsidRPr="003B39FB">
        <w:rPr>
          <w:rFonts w:ascii="Times New Roman" w:hAnsi="Times New Roman" w:cs="Times New Roman"/>
          <w:sz w:val="28"/>
          <w:szCs w:val="28"/>
          <w:lang w:val="vi-VN"/>
        </w:rPr>
        <w:t xml:space="preserve"> 3089/BGDĐT-GDTrH ngày 14/8/2020 của Bộ GDĐT và Công văn số</w:t>
      </w:r>
      <w:r w:rsidR="00136F18">
        <w:rPr>
          <w:rFonts w:ascii="Times New Roman" w:hAnsi="Times New Roman" w:cs="Times New Roman"/>
          <w:sz w:val="28"/>
          <w:szCs w:val="28"/>
          <w:lang w:val="en-US"/>
        </w:rPr>
        <w:t>:</w:t>
      </w:r>
      <w:r w:rsidRPr="003B39FB">
        <w:rPr>
          <w:rFonts w:ascii="Times New Roman" w:hAnsi="Times New Roman" w:cs="Times New Roman"/>
          <w:sz w:val="28"/>
          <w:szCs w:val="28"/>
          <w:lang w:val="vi-VN"/>
        </w:rPr>
        <w:t xml:space="preserve"> 2643/SGDĐT-GDPT ngày 19/8/2020 của Sở GDĐT. </w:t>
      </w:r>
    </w:p>
    <w:p w:rsidR="00982D3D" w:rsidRPr="003B39FB" w:rsidRDefault="009A28A0" w:rsidP="00B1062F">
      <w:pPr>
        <w:keepNext/>
        <w:widowControl w:val="0"/>
        <w:pBdr>
          <w:top w:val="dotted" w:sz="4" w:space="0" w:color="FFFFFF"/>
          <w:left w:val="dotted" w:sz="4" w:space="0" w:color="FFFFFF"/>
          <w:bottom w:val="dotted" w:sz="4" w:space="8" w:color="FFFFFF"/>
          <w:right w:val="dotted" w:sz="4" w:space="0" w:color="FFFFFF"/>
        </w:pBdr>
        <w:shd w:val="clear" w:color="auto" w:fill="FFFFFF"/>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982D3D" w:rsidRPr="003B39FB">
        <w:rPr>
          <w:rFonts w:ascii="Times New Roman" w:hAnsi="Times New Roman" w:cs="Times New Roman"/>
          <w:sz w:val="28"/>
          <w:szCs w:val="28"/>
          <w:lang w:val="vi-VN"/>
        </w:rPr>
        <w:t xml:space="preserve"> Định hướng hiệu quả việc phân luồng học sinh sau THCS theo học các chương trình giáo dục, đào tạo phù hợp với năng lực, sở trường, nguyện vọng của học sinh; tạo môi trường hỗ trợ khởi nghiệp trong nhà trường; tuyên truyền, giáo dục nâng cao nhận thức, trang bị kiến thức, kỹ năng về lựa chọn nghề nghiệp, khởi nghiệp nhằm thúc đẩy tinh thần khởi nghiệp, lập nghiệp của học sinh trung học. </w:t>
      </w:r>
    </w:p>
    <w:p w:rsidR="00687435" w:rsidRPr="003B39FB" w:rsidRDefault="00687435" w:rsidP="00B1062F">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 Giải pháp thực hiệ</w:t>
      </w:r>
      <w:r w:rsidR="0044450B" w:rsidRPr="003B39FB">
        <w:rPr>
          <w:rFonts w:ascii="Times New Roman" w:hAnsi="Times New Roman" w:cs="Times New Roman"/>
          <w:i/>
          <w:sz w:val="28"/>
          <w:szCs w:val="28"/>
          <w:lang w:val="nl-NL"/>
        </w:rPr>
        <w:t>n</w:t>
      </w:r>
    </w:p>
    <w:p w:rsidR="00FE4A3C" w:rsidRPr="003B39FB" w:rsidRDefault="00FE4A3C" w:rsidP="00B1062F">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Định hướng hiệu quả việc phân luồng học sinh </w:t>
      </w:r>
      <w:r w:rsidRPr="003B39FB">
        <w:rPr>
          <w:rFonts w:ascii="Times New Roman" w:hAnsi="Times New Roman" w:cs="Times New Roman"/>
          <w:sz w:val="28"/>
          <w:szCs w:val="28"/>
          <w:highlight w:val="white"/>
          <w:lang w:val="nl-NL"/>
        </w:rPr>
        <w:t xml:space="preserve">sau </w:t>
      </w:r>
      <w:r w:rsidRPr="003B39FB">
        <w:rPr>
          <w:rFonts w:ascii="Times New Roman" w:hAnsi="Times New Roman" w:cs="Times New Roman"/>
          <w:sz w:val="28"/>
          <w:szCs w:val="28"/>
          <w:lang w:val="nl-NL"/>
        </w:rPr>
        <w:t>THCS theo học các chương trình giáo dục, đào tạo phù hợp với năng lực, sở trường, nguyện vọng của họ</w:t>
      </w:r>
      <w:r w:rsidR="00BB26A4" w:rsidRPr="003B39FB">
        <w:rPr>
          <w:rFonts w:ascii="Times New Roman" w:hAnsi="Times New Roman" w:cs="Times New Roman"/>
          <w:sz w:val="28"/>
          <w:szCs w:val="28"/>
          <w:lang w:val="nl-NL"/>
        </w:rPr>
        <w:t>c sinh</w:t>
      </w:r>
      <w:r w:rsidRPr="003B39FB">
        <w:rPr>
          <w:rFonts w:ascii="Times New Roman" w:hAnsi="Times New Roman" w:cs="Times New Roman"/>
          <w:sz w:val="28"/>
          <w:szCs w:val="28"/>
          <w:lang w:val="nl-NL"/>
        </w:rPr>
        <w:t>; tuyên truyền, giáo dục nâng cao nhận thức, trang bị kiến thức, kỹ năng về lựa chọn nghề nghiệp, khởi nghiệp nhằm thúc đẩy tinh thần khởi nghiệp, lập nghiệp</w:t>
      </w:r>
    </w:p>
    <w:p w:rsidR="00FE4A3C" w:rsidRPr="00195BB7" w:rsidRDefault="00FE4A3C" w:rsidP="00B1062F">
      <w:pPr>
        <w:widowControl w:val="0"/>
        <w:spacing w:after="0" w:line="288" w:lineRule="auto"/>
        <w:ind w:firstLine="720"/>
        <w:jc w:val="both"/>
        <w:rPr>
          <w:rFonts w:ascii="Times New Roman" w:hAnsi="Times New Roman" w:cs="Times New Roman"/>
          <w:sz w:val="28"/>
          <w:szCs w:val="28"/>
          <w:lang w:val="nl-NL"/>
        </w:rPr>
      </w:pPr>
      <w:r w:rsidRPr="00195BB7">
        <w:rPr>
          <w:rFonts w:ascii="Times New Roman" w:hAnsi="Times New Roman" w:cs="Times New Roman"/>
          <w:i/>
          <w:sz w:val="28"/>
          <w:szCs w:val="28"/>
          <w:lang w:val="nl-NL"/>
        </w:rPr>
        <w:t>4.1.5. Tham gia tổ chức các kì thi, cuộc thi, hội thi</w:t>
      </w:r>
    </w:p>
    <w:p w:rsidR="00FE4A3C" w:rsidRPr="003B39FB" w:rsidRDefault="00FE4A3C" w:rsidP="00B1062F">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a) Nhiệm vụ</w:t>
      </w:r>
    </w:p>
    <w:p w:rsidR="00FE4A3C" w:rsidRPr="003B39FB" w:rsidRDefault="00FE4A3C" w:rsidP="00B1062F">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Tham gia các kì thi</w:t>
      </w:r>
      <w:r w:rsidR="00BB26A4" w:rsidRPr="003B39FB">
        <w:rPr>
          <w:rFonts w:ascii="Times New Roman" w:hAnsi="Times New Roman" w:cs="Times New Roman"/>
          <w:sz w:val="28"/>
          <w:szCs w:val="28"/>
          <w:lang w:val="nl-NL"/>
        </w:rPr>
        <w:t xml:space="preserve"> cấp Huyện, </w:t>
      </w:r>
      <w:r w:rsidRPr="003B39FB">
        <w:rPr>
          <w:rFonts w:ascii="Times New Roman" w:hAnsi="Times New Roman" w:cs="Times New Roman"/>
          <w:sz w:val="28"/>
          <w:szCs w:val="28"/>
          <w:lang w:val="nl-NL"/>
        </w:rPr>
        <w:t xml:space="preserve">cấp thành phố, cấp quốc gia (nếu có) theo hướng dẫn của </w:t>
      </w:r>
      <w:r w:rsidR="00BB26A4" w:rsidRPr="003B39FB">
        <w:rPr>
          <w:rFonts w:ascii="Times New Roman" w:hAnsi="Times New Roman" w:cs="Times New Roman"/>
          <w:sz w:val="28"/>
          <w:szCs w:val="28"/>
          <w:lang w:val="nl-NL"/>
        </w:rPr>
        <w:t xml:space="preserve">PGD, </w:t>
      </w:r>
      <w:r w:rsidRPr="003B39FB">
        <w:rPr>
          <w:rFonts w:ascii="Times New Roman" w:hAnsi="Times New Roman" w:cs="Times New Roman"/>
          <w:sz w:val="28"/>
          <w:szCs w:val="28"/>
          <w:lang w:val="nl-NL"/>
        </w:rPr>
        <w:t>Sở GDĐT</w:t>
      </w:r>
    </w:p>
    <w:p w:rsidR="00FE4A3C" w:rsidRPr="003B39FB" w:rsidRDefault="00FE4A3C" w:rsidP="00B1062F">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Tham gia các cuộ</w:t>
      </w:r>
      <w:r w:rsidR="00BB26A4" w:rsidRPr="003B39FB">
        <w:rPr>
          <w:rFonts w:ascii="Times New Roman" w:hAnsi="Times New Roman" w:cs="Times New Roman"/>
          <w:sz w:val="28"/>
          <w:szCs w:val="28"/>
          <w:lang w:val="nl-NL"/>
        </w:rPr>
        <w:t>c</w:t>
      </w:r>
      <w:r w:rsidRPr="003B39FB">
        <w:rPr>
          <w:rFonts w:ascii="Times New Roman" w:hAnsi="Times New Roman" w:cs="Times New Roman"/>
          <w:sz w:val="28"/>
          <w:szCs w:val="28"/>
          <w:lang w:val="nl-NL"/>
        </w:rPr>
        <w:t xml:space="preserve"> thi do PGD phối  với Huyện Đoàn tổ chức các cuộc thi, hội thi cấp huyện; tham gia các cuộc thi, hội thi cấp thành phố, cấp quốc gia: Cuộc thi sáng tạo thanh thiếu niên nhi đồng; hội thi Tin học trẻ không chuyên…</w:t>
      </w:r>
    </w:p>
    <w:p w:rsidR="00FE4A3C" w:rsidRPr="003B39FB" w:rsidRDefault="00FE4A3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Tham gia  Kì thi Olympic các môn văn hóa cấp huyện lớ</w:t>
      </w:r>
      <w:r w:rsidR="0041471F" w:rsidRPr="003B39FB">
        <w:rPr>
          <w:rFonts w:ascii="Times New Roman" w:hAnsi="Times New Roman" w:cs="Times New Roman"/>
          <w:sz w:val="28"/>
          <w:szCs w:val="28"/>
          <w:lang w:val="nl-NL"/>
        </w:rPr>
        <w:t>p 6, 7, 8.</w:t>
      </w:r>
    </w:p>
    <w:p w:rsidR="00FE4A3C" w:rsidRPr="003B39FB" w:rsidRDefault="0041471F"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vi-VN"/>
        </w:rPr>
        <w:t xml:space="preserve">Tổ chức thi cấp trường, </w:t>
      </w:r>
      <w:r w:rsidRPr="003B39FB">
        <w:rPr>
          <w:rFonts w:ascii="Times New Roman" w:hAnsi="Times New Roman" w:cs="Times New Roman"/>
          <w:sz w:val="28"/>
          <w:szCs w:val="28"/>
          <w:lang w:val="nl-NL"/>
        </w:rPr>
        <w:t>t</w:t>
      </w:r>
      <w:r w:rsidR="00FE4A3C" w:rsidRPr="003B39FB">
        <w:rPr>
          <w:rFonts w:ascii="Times New Roman" w:hAnsi="Times New Roman" w:cs="Times New Roman"/>
          <w:sz w:val="28"/>
          <w:szCs w:val="28"/>
          <w:lang w:val="nl-NL"/>
        </w:rPr>
        <w:t>ham gia các cuộc thi đấu thể dục thể thao cấp huyệ</w:t>
      </w:r>
      <w:r w:rsidRPr="003B39FB">
        <w:rPr>
          <w:rFonts w:ascii="Times New Roman" w:hAnsi="Times New Roman" w:cs="Times New Roman"/>
          <w:sz w:val="28"/>
          <w:szCs w:val="28"/>
          <w:lang w:val="nl-NL"/>
        </w:rPr>
        <w:t>n,</w:t>
      </w:r>
      <w:r w:rsidR="00FE4A3C" w:rsidRPr="003B39FB">
        <w:rPr>
          <w:rFonts w:ascii="Times New Roman" w:hAnsi="Times New Roman" w:cs="Times New Roman"/>
          <w:sz w:val="28"/>
          <w:szCs w:val="28"/>
          <w:lang w:val="nl-NL"/>
        </w:rPr>
        <w:t xml:space="preserve"> cấp thành phố</w:t>
      </w:r>
      <w:r w:rsidRPr="003B39FB">
        <w:rPr>
          <w:rFonts w:ascii="Times New Roman" w:hAnsi="Times New Roman" w:cs="Times New Roman"/>
          <w:sz w:val="28"/>
          <w:szCs w:val="28"/>
          <w:lang w:val="nl-NL"/>
        </w:rPr>
        <w:t>.</w:t>
      </w:r>
    </w:p>
    <w:p w:rsidR="00FE4A3C" w:rsidRPr="00627A39" w:rsidRDefault="005B2A9A" w:rsidP="00856E4E">
      <w:pPr>
        <w:widowControl w:val="0"/>
        <w:spacing w:after="0" w:line="288" w:lineRule="auto"/>
        <w:ind w:firstLine="720"/>
        <w:jc w:val="both"/>
        <w:rPr>
          <w:rFonts w:ascii="Times New Roman" w:hAnsi="Times New Roman" w:cs="Times New Roman"/>
          <w:spacing w:val="-6"/>
          <w:sz w:val="28"/>
          <w:szCs w:val="28"/>
          <w:lang w:val="nl-NL"/>
        </w:rPr>
      </w:pPr>
      <w:r w:rsidRPr="00627A39">
        <w:rPr>
          <w:rFonts w:ascii="Times New Roman" w:hAnsi="Times New Roman" w:cs="Times New Roman"/>
          <w:spacing w:val="-6"/>
          <w:sz w:val="28"/>
          <w:szCs w:val="28"/>
          <w:lang w:val="nl-NL"/>
        </w:rPr>
        <w:t>Tham gia</w:t>
      </w:r>
      <w:r w:rsidR="00FE4A3C" w:rsidRPr="00627A39">
        <w:rPr>
          <w:rFonts w:ascii="Times New Roman" w:hAnsi="Times New Roman" w:cs="Times New Roman"/>
          <w:spacing w:val="-6"/>
          <w:sz w:val="28"/>
          <w:szCs w:val="28"/>
          <w:lang w:val="nl-NL"/>
        </w:rPr>
        <w:t xml:space="preserve"> Hội thi giáo viên dạy giỏi cấp huyện môn </w:t>
      </w:r>
      <w:r w:rsidR="00982D3D" w:rsidRPr="00627A39">
        <w:rPr>
          <w:rFonts w:ascii="Times New Roman" w:hAnsi="Times New Roman" w:cs="Times New Roman"/>
          <w:spacing w:val="-6"/>
          <w:sz w:val="28"/>
          <w:szCs w:val="28"/>
          <w:lang w:val="nl-NL"/>
        </w:rPr>
        <w:t>Tiế</w:t>
      </w:r>
      <w:r w:rsidR="00EF5A7A" w:rsidRPr="00627A39">
        <w:rPr>
          <w:rFonts w:ascii="Times New Roman" w:hAnsi="Times New Roman" w:cs="Times New Roman"/>
          <w:spacing w:val="-6"/>
          <w:sz w:val="28"/>
          <w:szCs w:val="28"/>
          <w:lang w:val="nl-NL"/>
        </w:rPr>
        <w:t xml:space="preserve">ng Anh, </w:t>
      </w:r>
      <w:r w:rsidR="00982D3D" w:rsidRPr="00627A39">
        <w:rPr>
          <w:rFonts w:ascii="Times New Roman" w:hAnsi="Times New Roman" w:cs="Times New Roman"/>
          <w:spacing w:val="-6"/>
          <w:sz w:val="28"/>
          <w:szCs w:val="28"/>
          <w:lang w:val="nl-NL"/>
        </w:rPr>
        <w:t>Lịch sử</w:t>
      </w:r>
      <w:r w:rsidR="00627A39" w:rsidRPr="00627A39">
        <w:rPr>
          <w:rFonts w:ascii="Times New Roman" w:hAnsi="Times New Roman" w:cs="Times New Roman"/>
          <w:spacing w:val="-6"/>
          <w:sz w:val="28"/>
          <w:szCs w:val="28"/>
          <w:lang w:val="nl-NL"/>
        </w:rPr>
        <w:t>, H</w:t>
      </w:r>
      <w:r w:rsidR="00982D3D" w:rsidRPr="00627A39">
        <w:rPr>
          <w:rFonts w:ascii="Times New Roman" w:hAnsi="Times New Roman" w:cs="Times New Roman"/>
          <w:spacing w:val="-6"/>
          <w:sz w:val="28"/>
          <w:szCs w:val="28"/>
          <w:lang w:val="nl-NL"/>
        </w:rPr>
        <w:t>oạt động trải nghiệm</w:t>
      </w:r>
    </w:p>
    <w:p w:rsidR="00FE4A3C" w:rsidRPr="003B39FB" w:rsidRDefault="00FE4A3C"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 Giải pháp thực hiện</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Đối với các cuộc thi của giáo viên:</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Ban Giám hiệu: Xây dựng và triển khai kế hoạch tổ chức thi giáo viên dạy giỏi đến các tổ chuyên môn có môn dự thi.</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lastRenderedPageBreak/>
        <w:t>- Tổ chuyên môn: Triển khai kế hoạch thi GVDG đến 100% giáo viên dạy bộ môn thi. GV tham gia thi có số điểm cao nhất tiếp tục tham dự thi cấp quận.</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Công đoàn: Phát động cuộc thi trong 100% GV dạy môn thi đồng thời quan tâm, động viên cán bộ công đoàn tham gia thi.</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Giáo viên: Nêu cao tinh thần quyết tâm và ý thức trách nhiệm đối với chuyên môn đặc biệt đối với bộ môn dự thi.</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Đối với các cuộc thi của học sinh:</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Ban Giám hiệu: Xây dựng kế hoạch chỉ đạo và lựa chọn, phân công các GV giàu kinh nghiệm trực tiếp giảng dạy đội tuyển học sinh giỏi các bộ môn văn hóa, khoa học kĩ thuật. Quan tâm kịp thời (chế độ, phân công nhiệm vụ) đối với GV được phân công dạy đội tuyển, CLB.</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 Tổ chuyên môn: Thành lập các đội tuyển HSG, CLB các môn học và lên kế hoạch bồi dưỡng. </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Khuyến khích HS tham gia các cuộc thi trên tinh thần tự nguyện.</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Thành lập đội tuyển HSG lớp 9 từ tuần 1 tháng 9, tổ chức ôn tập; tuyển chọn đội tuyển chính thức vào tuần 1 tháng 10  để dự thi cấp huyện.</w:t>
      </w:r>
    </w:p>
    <w:p w:rsidR="00FE4A3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Tổ chức CLB các môn Toán, Ngữ văn, Tiếng Anh,</w:t>
      </w:r>
      <w:r w:rsidR="00BB26A4" w:rsidRPr="003B39FB">
        <w:rPr>
          <w:rFonts w:ascii="Times New Roman" w:hAnsi="Times New Roman" w:cs="Times New Roman"/>
          <w:sz w:val="28"/>
          <w:szCs w:val="28"/>
          <w:lang w:val="nl-NL"/>
        </w:rPr>
        <w:t xml:space="preserve"> KHTN, LSĐL</w:t>
      </w:r>
      <w:r w:rsidRPr="003B39FB">
        <w:rPr>
          <w:rFonts w:ascii="Times New Roman" w:hAnsi="Times New Roman" w:cs="Times New Roman"/>
          <w:sz w:val="28"/>
          <w:szCs w:val="28"/>
          <w:lang w:val="nl-NL"/>
        </w:rPr>
        <w:t xml:space="preserve"> lớp 6,7,8 từ tuần 1 tháng 2, tổ chức ôn tập; tuyển chọn đội tuyển chính thức vào tuần tháng để dự thi cấp huyệ</w:t>
      </w:r>
      <w:r w:rsidR="00A96EF3" w:rsidRPr="003B39FB">
        <w:rPr>
          <w:rFonts w:ascii="Times New Roman" w:hAnsi="Times New Roman" w:cs="Times New Roman"/>
          <w:sz w:val="28"/>
          <w:szCs w:val="28"/>
          <w:lang w:val="nl-NL"/>
        </w:rPr>
        <w:t>n</w:t>
      </w:r>
      <w:r w:rsidR="000C0E9A" w:rsidRPr="003B39FB">
        <w:rPr>
          <w:rFonts w:ascii="Times New Roman" w:hAnsi="Times New Roman" w:cs="Times New Roman"/>
          <w:sz w:val="28"/>
          <w:szCs w:val="28"/>
          <w:lang w:val="nl-NL"/>
        </w:rPr>
        <w:t>.</w:t>
      </w:r>
    </w:p>
    <w:p w:rsidR="00687435" w:rsidRPr="00161FC5" w:rsidRDefault="00687435" w:rsidP="00856E4E">
      <w:pPr>
        <w:widowControl w:val="0"/>
        <w:spacing w:after="0" w:line="288" w:lineRule="auto"/>
        <w:ind w:firstLine="720"/>
        <w:jc w:val="both"/>
        <w:rPr>
          <w:rFonts w:ascii="Times New Roman" w:hAnsi="Times New Roman" w:cs="Times New Roman"/>
          <w:bCs/>
          <w:sz w:val="28"/>
          <w:szCs w:val="28"/>
          <w:lang w:val="nl-NL"/>
        </w:rPr>
      </w:pPr>
      <w:r w:rsidRPr="00161FC5">
        <w:rPr>
          <w:rFonts w:ascii="Times New Roman" w:hAnsi="Times New Roman" w:cs="Times New Roman"/>
          <w:bCs/>
          <w:sz w:val="28"/>
          <w:szCs w:val="28"/>
          <w:lang w:val="nl-NL"/>
        </w:rPr>
        <w:t>4.2. Nâng cao chất lượng phổ cập giáo dục</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a) Nhiệm vụ</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Tiếp tục tăng cường các điều kiện nâng cao chất lượng phổ cập giáo dụ</w:t>
      </w:r>
      <w:r w:rsidR="00B128B5" w:rsidRPr="003B39FB">
        <w:rPr>
          <w:rFonts w:ascii="Times New Roman" w:hAnsi="Times New Roman" w:cs="Times New Roman"/>
          <w:sz w:val="28"/>
          <w:szCs w:val="28"/>
          <w:lang w:val="nl-NL"/>
        </w:rPr>
        <w:t>c THCS.</w:t>
      </w:r>
    </w:p>
    <w:p w:rsidR="00A96EF3"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 Giải pháp thực hiện</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sz w:val="28"/>
          <w:szCs w:val="28"/>
          <w:lang w:val="nl-NL"/>
        </w:rPr>
        <w:t>- Phân công 01 đ/c Phó Hiệu trưởng nhà trường tham gia Ban chỉ đạo phổ cập giáo dục của xã và cập nhật số liệu trẻ đến độ tuổi vào lớp 6 trên địa bàn, trẻ trong độ tuổi THCS chuyển đến, chuyển đi làm cơ sở cho công tác tuyển sinh hàng năm.</w:t>
      </w:r>
    </w:p>
    <w:p w:rsidR="00D32AB9" w:rsidRPr="003B39FB" w:rsidRDefault="00D32AB9" w:rsidP="00856E4E">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nl-NL"/>
        </w:rPr>
        <w:t>- Phối hợp với U</w:t>
      </w:r>
      <w:r w:rsidR="004E4CB7" w:rsidRPr="003B39FB">
        <w:rPr>
          <w:rFonts w:ascii="Times New Roman" w:hAnsi="Times New Roman" w:cs="Times New Roman"/>
          <w:sz w:val="28"/>
          <w:szCs w:val="28"/>
          <w:lang w:val="nl-NL"/>
        </w:rPr>
        <w:t>BND xã Phương Trung</w:t>
      </w:r>
      <w:r w:rsidR="009B122B">
        <w:rPr>
          <w:rFonts w:ascii="Times New Roman" w:hAnsi="Times New Roman" w:cs="Times New Roman"/>
          <w:sz w:val="28"/>
          <w:szCs w:val="28"/>
          <w:lang w:val="nl-NL"/>
        </w:rPr>
        <w:t xml:space="preserve"> </w:t>
      </w:r>
      <w:r w:rsidRPr="003B39FB">
        <w:rPr>
          <w:rFonts w:ascii="Times New Roman" w:hAnsi="Times New Roman" w:cs="Times New Roman"/>
          <w:sz w:val="28"/>
          <w:szCs w:val="28"/>
          <w:lang w:val="nl-NL"/>
        </w:rPr>
        <w:t>làm tố</w:t>
      </w:r>
      <w:r w:rsidR="004E4CB7" w:rsidRPr="003B39FB">
        <w:rPr>
          <w:rFonts w:ascii="Times New Roman" w:hAnsi="Times New Roman" w:cs="Times New Roman"/>
          <w:sz w:val="28"/>
          <w:szCs w:val="28"/>
          <w:lang w:val="nl-NL"/>
        </w:rPr>
        <w:t xml:space="preserve">t công tác phổ cập </w:t>
      </w:r>
      <w:r w:rsidRPr="003B39FB">
        <w:rPr>
          <w:rFonts w:ascii="Times New Roman" w:hAnsi="Times New Roman" w:cs="Times New Roman"/>
          <w:sz w:val="28"/>
          <w:szCs w:val="28"/>
          <w:lang w:val="nl-NL"/>
        </w:rPr>
        <w:t>GD tại địa phương</w:t>
      </w:r>
      <w:r w:rsidR="004E4CB7" w:rsidRPr="003B39FB">
        <w:rPr>
          <w:rFonts w:ascii="Times New Roman" w:hAnsi="Times New Roman" w:cs="Times New Roman"/>
          <w:sz w:val="28"/>
          <w:szCs w:val="28"/>
          <w:lang w:val="vi-VN"/>
        </w:rPr>
        <w:t>.</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Phân công cán bộ, giáo viên phụ trách công tác phổ cập giáo dục; thực hiện tốt việc quản lý và lưu trữ hồ sơ phổ cập giáo dục.</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 Tích cực huy động các đối tượng trong diện PCGD THCS ra lớp; nắm chắc tình hình, nguyên nhân HS bỏ học và có giải pháp khắc phục nhằm duy trì sĩ số HS. Phối hợp với trung tâm học tập cộng đồng trên địa bàn triển khai các nhiệm vụ đổi mới giáo dục phổ thông. </w:t>
      </w:r>
    </w:p>
    <w:p w:rsidR="00687435" w:rsidRPr="007E1A14" w:rsidRDefault="00687435" w:rsidP="00856E4E">
      <w:pPr>
        <w:widowControl w:val="0"/>
        <w:spacing w:after="0" w:line="288" w:lineRule="auto"/>
        <w:ind w:firstLine="720"/>
        <w:jc w:val="both"/>
        <w:rPr>
          <w:rFonts w:ascii="Times New Roman" w:hAnsi="Times New Roman" w:cs="Times New Roman"/>
          <w:bCs/>
          <w:sz w:val="28"/>
          <w:szCs w:val="28"/>
          <w:lang w:val="nl-NL"/>
        </w:rPr>
      </w:pPr>
      <w:r w:rsidRPr="007E1A14">
        <w:rPr>
          <w:rFonts w:ascii="Times New Roman" w:hAnsi="Times New Roman" w:cs="Times New Roman"/>
          <w:bCs/>
          <w:sz w:val="28"/>
          <w:szCs w:val="28"/>
          <w:lang w:val="nl-NL"/>
        </w:rPr>
        <w:t xml:space="preserve">4.3. Tăng cường các điều kiện đảm bảo chất lượng giáo dục </w:t>
      </w:r>
    </w:p>
    <w:p w:rsidR="00687435" w:rsidRPr="009B122B" w:rsidRDefault="00687435" w:rsidP="00856E4E">
      <w:pPr>
        <w:widowControl w:val="0"/>
        <w:spacing w:after="0" w:line="288" w:lineRule="auto"/>
        <w:ind w:firstLine="720"/>
        <w:jc w:val="both"/>
        <w:rPr>
          <w:rFonts w:ascii="Times New Roman" w:hAnsi="Times New Roman" w:cs="Times New Roman"/>
          <w:i/>
          <w:sz w:val="28"/>
          <w:szCs w:val="28"/>
          <w:lang w:val="nl-NL"/>
        </w:rPr>
      </w:pPr>
      <w:r w:rsidRPr="009B122B">
        <w:rPr>
          <w:rFonts w:ascii="Times New Roman" w:hAnsi="Times New Roman" w:cs="Times New Roman"/>
          <w:bCs/>
          <w:i/>
          <w:sz w:val="28"/>
          <w:szCs w:val="28"/>
          <w:lang w:val="nl-NL"/>
        </w:rPr>
        <w:lastRenderedPageBreak/>
        <w:t>4.3.1. Phát triển đội ngũ giáo viên và cán bộ quản lý giáo viên</w:t>
      </w:r>
      <w:r w:rsidRPr="009B122B">
        <w:rPr>
          <w:rFonts w:ascii="Times New Roman" w:hAnsi="Times New Roman" w:cs="Times New Roman"/>
          <w:i/>
          <w:sz w:val="28"/>
          <w:szCs w:val="28"/>
          <w:lang w:val="nl-NL"/>
        </w:rPr>
        <w:t>.</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a) Nhiệm vụ</w:t>
      </w:r>
      <w:r w:rsidRPr="003B39FB">
        <w:rPr>
          <w:rFonts w:ascii="Times New Roman" w:hAnsi="Times New Roman" w:cs="Times New Roman"/>
          <w:i/>
          <w:sz w:val="28"/>
          <w:szCs w:val="28"/>
          <w:lang w:val="nl-NL"/>
        </w:rPr>
        <w:tab/>
      </w:r>
    </w:p>
    <w:p w:rsidR="00FE4A3C" w:rsidRPr="003B39FB" w:rsidRDefault="00FE4A3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 Rà soát cơ cấu đội ngũ giáo viên theo môn học, hoạt động giáo dục; </w:t>
      </w:r>
      <w:r w:rsidR="00467A7B" w:rsidRPr="003B39FB">
        <w:rPr>
          <w:rFonts w:ascii="Times New Roman" w:hAnsi="Times New Roman" w:cs="Times New Roman"/>
          <w:sz w:val="28"/>
          <w:szCs w:val="28"/>
          <w:lang w:val="nl-NL"/>
        </w:rPr>
        <w:t>Tham mưu với</w:t>
      </w:r>
      <w:r w:rsidR="00BB26A4" w:rsidRPr="003B39FB">
        <w:rPr>
          <w:rFonts w:ascii="Times New Roman" w:hAnsi="Times New Roman" w:cs="Times New Roman"/>
          <w:sz w:val="28"/>
          <w:szCs w:val="28"/>
          <w:lang w:val="nl-NL"/>
        </w:rPr>
        <w:t xml:space="preserve"> cấp trên tuyển dụng GV thiếu. Chủ động hợp đồ</w:t>
      </w:r>
      <w:r w:rsidR="00467A7B" w:rsidRPr="003B39FB">
        <w:rPr>
          <w:rFonts w:ascii="Times New Roman" w:hAnsi="Times New Roman" w:cs="Times New Roman"/>
          <w:sz w:val="28"/>
          <w:szCs w:val="28"/>
          <w:lang w:val="nl-NL"/>
        </w:rPr>
        <w:t>ng</w:t>
      </w:r>
      <w:r w:rsidRPr="003B39FB">
        <w:rPr>
          <w:rFonts w:ascii="Times New Roman" w:hAnsi="Times New Roman" w:cs="Times New Roman"/>
          <w:sz w:val="28"/>
          <w:szCs w:val="28"/>
          <w:lang w:val="nl-NL"/>
        </w:rPr>
        <w:t xml:space="preserve"> giáo viên bảo đảm số lượng và chất lượng, cân đối về cơ cấu, nhất là giáo viên các môn Khoa học tự nhiên, Tin học, Nghệ thuật, Lịch sử và Địa lí đáp ứng yêu cầ</w:t>
      </w:r>
      <w:r w:rsidR="00F308C1" w:rsidRPr="003B39FB">
        <w:rPr>
          <w:rFonts w:ascii="Times New Roman" w:hAnsi="Times New Roman" w:cs="Times New Roman"/>
          <w:sz w:val="28"/>
          <w:szCs w:val="28"/>
          <w:lang w:val="nl-NL"/>
        </w:rPr>
        <w:t xml:space="preserve">u </w:t>
      </w:r>
      <w:r w:rsidRPr="003B39FB">
        <w:rPr>
          <w:rFonts w:ascii="Times New Roman" w:hAnsi="Times New Roman" w:cs="Times New Roman"/>
          <w:sz w:val="28"/>
          <w:szCs w:val="28"/>
          <w:lang w:val="nl-NL"/>
        </w:rPr>
        <w:t xml:space="preserve"> Chương trình GDPT 2018 theo lộ trình.</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 Giải pháp thực hiện</w:t>
      </w:r>
    </w:p>
    <w:p w:rsidR="00687435" w:rsidRPr="003B39FB" w:rsidRDefault="00687435" w:rsidP="00856E4E">
      <w:pPr>
        <w:widowControl w:val="0"/>
        <w:spacing w:after="0" w:line="288" w:lineRule="auto"/>
        <w:ind w:firstLine="720"/>
        <w:jc w:val="both"/>
        <w:rPr>
          <w:rFonts w:ascii="Times New Roman" w:hAnsi="Times New Roman" w:cs="Times New Roman"/>
          <w:spacing w:val="-2"/>
          <w:sz w:val="28"/>
          <w:szCs w:val="28"/>
          <w:lang w:val="nl-NL"/>
        </w:rPr>
      </w:pPr>
      <w:r w:rsidRPr="003B39FB">
        <w:rPr>
          <w:rFonts w:ascii="Times New Roman" w:hAnsi="Times New Roman" w:cs="Times New Roman"/>
          <w:spacing w:val="-2"/>
          <w:sz w:val="28"/>
          <w:szCs w:val="28"/>
          <w:lang w:val="nl-NL"/>
        </w:rPr>
        <w:t xml:space="preserve">- Chủ động trong việc rà soát đội ngũ, kiểm tra nội bộ và bồi dưỡng GV, CBQL để bảo đảm đủ số lượng, cơ cấu và chất lượng đáp ứng yêu cầu công việc. </w:t>
      </w:r>
    </w:p>
    <w:p w:rsidR="00F308C1"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 Tạo điều kiện để CBQL, GV tham gia các khóa học về quản lý giáo dục, bồi dưỡng chuyên môn để nâng cao năng lực quản trị nhà trường. </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Tham gia đầy đủ các buổi tập huấn do Sở, Phòng tổ chức và triển khai các nội dung tiếp thu trong các đợt tập huấn về kiến thức, kĩ năng cho chương trình SGK lớ</w:t>
      </w:r>
      <w:r w:rsidR="007A151B">
        <w:rPr>
          <w:rFonts w:ascii="Times New Roman" w:hAnsi="Times New Roman" w:cs="Times New Roman"/>
          <w:sz w:val="28"/>
          <w:szCs w:val="28"/>
          <w:lang w:val="nl-NL"/>
        </w:rPr>
        <w:t xml:space="preserve">p </w:t>
      </w:r>
      <w:r w:rsidR="00F308C1" w:rsidRPr="003B39FB">
        <w:rPr>
          <w:rFonts w:ascii="Times New Roman" w:hAnsi="Times New Roman" w:cs="Times New Roman"/>
          <w:sz w:val="28"/>
          <w:szCs w:val="28"/>
          <w:lang w:val="nl-NL"/>
        </w:rPr>
        <w:t>9</w:t>
      </w:r>
      <w:r w:rsidRPr="003B39FB">
        <w:rPr>
          <w:rFonts w:ascii="Times New Roman" w:hAnsi="Times New Roman" w:cs="Times New Roman"/>
          <w:sz w:val="28"/>
          <w:szCs w:val="28"/>
          <w:lang w:val="nl-NL"/>
        </w:rPr>
        <w:t>.</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Chủ động xây dựng kế hoạch bồi dưỡng chuyên môn cho GV cụ thể: Các đồng chí giáo viên dạy tiếng Anh bồi dưỡng nâng cao năng lực: Đ/c Phương, Minh Hạnh. Các đ.c dạy Lý, Hóa, Sinh đi học bồi dưỡng chuyên ngành Khoa học Tự nhiên đáp ứng chương trình GD phổ thông 2018.</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Nâng cao năng lực, ý thức tự học, tự bồi dưỡng của mỗi cá nhân.</w:t>
      </w:r>
    </w:p>
    <w:p w:rsidR="00687435" w:rsidRPr="00724C07" w:rsidRDefault="00687435" w:rsidP="00856E4E">
      <w:pPr>
        <w:widowControl w:val="0"/>
        <w:spacing w:after="0" w:line="288" w:lineRule="auto"/>
        <w:ind w:firstLine="720"/>
        <w:jc w:val="both"/>
        <w:rPr>
          <w:rFonts w:ascii="Times New Roman" w:hAnsi="Times New Roman" w:cs="Times New Roman"/>
          <w:bCs/>
          <w:i/>
          <w:sz w:val="28"/>
          <w:szCs w:val="28"/>
          <w:lang w:val="nl-NL"/>
        </w:rPr>
      </w:pPr>
      <w:r w:rsidRPr="00724C07">
        <w:rPr>
          <w:rFonts w:ascii="Times New Roman" w:hAnsi="Times New Roman" w:cs="Times New Roman"/>
          <w:bCs/>
          <w:i/>
          <w:sz w:val="28"/>
          <w:szCs w:val="28"/>
          <w:lang w:val="nl-NL"/>
        </w:rPr>
        <w:t xml:space="preserve">4.3.2. Tăng cường cơ sở vật chất và thiết bị dạy học, học liệu </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a) Nhiệm vụ</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Bảo đảm các điều kiện về cơ sở vật chất, thiết bị dạy học tối thiểu theo quy định, học liệu để thực hiện hiệu quả nhiệm vụ năm học; đầu tư và tận dụng tối đa cơ sở vật chất của nhà trường</w:t>
      </w:r>
      <w:r w:rsidR="00E80C62" w:rsidRPr="003B39FB">
        <w:rPr>
          <w:rFonts w:ascii="Times New Roman" w:hAnsi="Times New Roman" w:cs="Times New Roman"/>
          <w:sz w:val="28"/>
          <w:szCs w:val="28"/>
          <w:lang w:val="nl-NL"/>
        </w:rPr>
        <w:t>, mua mới ti vi, máy chiếu cho các phòng học</w:t>
      </w:r>
      <w:r w:rsidRPr="003B39FB">
        <w:rPr>
          <w:rFonts w:ascii="Times New Roman" w:hAnsi="Times New Roman" w:cs="Times New Roman"/>
          <w:sz w:val="28"/>
          <w:szCs w:val="28"/>
          <w:lang w:val="nl-NL"/>
        </w:rPr>
        <w:t xml:space="preserve"> để tổ chức dạy học nhiều hơn 06 buổi/tuần, bảo đảm chủ động, linh hoạt thực hiện chương trình. Chú trọng bố trí thiết bị dạy học hỗ trợ giáo viên giảng dạy tại các lớp như tivi, máy chiếu.</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 </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 Tiếp tục phát triển kho video bài dạy minh họa, kho học liệu điện tử, thiết bị dạy học điện tử; xây dựng tài liệu dạy học điện tử để hỗ trợ giáo viên tổ chức dạy học bảo đảm chất lượng và hiệu quả. </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w:t>
      </w:r>
      <w:r w:rsidR="00D32AB9" w:rsidRPr="003B39FB">
        <w:rPr>
          <w:rFonts w:ascii="Times New Roman" w:hAnsi="Times New Roman" w:cs="Times New Roman"/>
          <w:i/>
          <w:sz w:val="28"/>
          <w:szCs w:val="28"/>
          <w:lang w:val="nl-NL"/>
        </w:rPr>
        <w:t xml:space="preserve">  Giải pháp thực hiện</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 xml:space="preserve">Tổ chức hiệu quả việc góp ý các sách giáo khoa theo hướng dẫn của Bộ GDĐT; </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lastRenderedPageBreak/>
        <w:t xml:space="preserve"> Chú trọng đầu tư cho thư viện, đảm bảo hiệu quả hoạt động của thư viện đạ</w:t>
      </w:r>
      <w:r w:rsidR="00B128B5" w:rsidRPr="003B39FB">
        <w:rPr>
          <w:rFonts w:ascii="Times New Roman" w:hAnsi="Times New Roman" w:cs="Times New Roman"/>
          <w:sz w:val="28"/>
          <w:szCs w:val="28"/>
          <w:lang w:val="nl-NL"/>
        </w:rPr>
        <w:t>t Mức độ 1.</w:t>
      </w:r>
    </w:p>
    <w:p w:rsidR="0025530C" w:rsidRPr="003B39FB" w:rsidRDefault="0025530C" w:rsidP="00856E4E">
      <w:pPr>
        <w:widowControl w:val="0"/>
        <w:spacing w:after="0" w:line="288" w:lineRule="auto"/>
        <w:ind w:firstLine="720"/>
        <w:jc w:val="both"/>
        <w:rPr>
          <w:rFonts w:ascii="Times New Roman" w:hAnsi="Times New Roman" w:cs="Times New Roman"/>
          <w:sz w:val="28"/>
          <w:szCs w:val="28"/>
          <w:lang w:val="nl-NL"/>
        </w:rPr>
      </w:pPr>
      <w:r w:rsidRPr="003B39FB">
        <w:rPr>
          <w:rFonts w:ascii="Times New Roman" w:hAnsi="Times New Roman" w:cs="Times New Roman"/>
          <w:sz w:val="28"/>
          <w:szCs w:val="28"/>
          <w:lang w:val="nl-NL"/>
        </w:rPr>
        <w:t>Tiếp tục chú trọng xây dựng mô hình trường học sáng – xanh – sạch – đẹp trong đó có mô hình nhà vệ sinh thân thiện, mô hình “Vườn sinh vật”…</w:t>
      </w:r>
    </w:p>
    <w:p w:rsidR="00687435" w:rsidRPr="007C033E" w:rsidRDefault="007C033E" w:rsidP="00856E4E">
      <w:pPr>
        <w:widowControl w:val="0"/>
        <w:spacing w:after="0" w:line="288" w:lineRule="auto"/>
        <w:ind w:firstLine="720"/>
        <w:jc w:val="both"/>
        <w:rPr>
          <w:rFonts w:ascii="Times New Roman" w:hAnsi="Times New Roman" w:cs="Times New Roman"/>
          <w:bCs/>
          <w:i/>
          <w:sz w:val="28"/>
          <w:szCs w:val="28"/>
          <w:lang w:val="nl-NL"/>
        </w:rPr>
      </w:pPr>
      <w:r w:rsidRPr="007C033E">
        <w:rPr>
          <w:rFonts w:ascii="Times New Roman" w:hAnsi="Times New Roman" w:cs="Times New Roman"/>
          <w:bCs/>
          <w:i/>
          <w:sz w:val="28"/>
          <w:szCs w:val="28"/>
          <w:lang w:val="nl-NL"/>
        </w:rPr>
        <w:t>4.3.3</w:t>
      </w:r>
      <w:r w:rsidR="00687435" w:rsidRPr="007C033E">
        <w:rPr>
          <w:rFonts w:ascii="Times New Roman" w:hAnsi="Times New Roman" w:cs="Times New Roman"/>
          <w:bCs/>
          <w:i/>
          <w:sz w:val="28"/>
          <w:szCs w:val="28"/>
          <w:lang w:val="nl-NL"/>
        </w:rPr>
        <w:t xml:space="preserve"> Dạy thêm - Học thêm </w:t>
      </w:r>
      <w:r w:rsidR="00A16010" w:rsidRPr="00A16010">
        <w:rPr>
          <w:rFonts w:ascii="Times New Roman" w:hAnsi="Times New Roman" w:cs="Times New Roman"/>
          <w:bCs/>
          <w:i/>
          <w:sz w:val="28"/>
          <w:szCs w:val="28"/>
          <w:lang w:val="nl-NL"/>
        </w:rPr>
        <w:t>NQ 03 HĐND TP, VB 2999 của SGD, VB 2654 của UBND huyện, QĐ 57 UBND TP (bãi bỏ QĐ 51, lưu ý QĐ 57 không bãi bỏ QĐ 22)</w:t>
      </w:r>
    </w:p>
    <w:p w:rsidR="0076531D"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 xml:space="preserve">a) Nhiệm vụ </w:t>
      </w:r>
    </w:p>
    <w:p w:rsidR="00687435" w:rsidRPr="003B39FB" w:rsidRDefault="00687435" w:rsidP="00856E4E">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nl-NL"/>
        </w:rPr>
        <w:t xml:space="preserve">- Thực hiện đúng quy định về dạy thêm học thêm trong nhà trường: Thông tư 17/2012 của BGD; Quyết định </w:t>
      </w:r>
      <w:r w:rsidR="002F3F23">
        <w:rPr>
          <w:rFonts w:ascii="Times New Roman" w:hAnsi="Times New Roman" w:cs="Times New Roman"/>
          <w:sz w:val="28"/>
          <w:szCs w:val="28"/>
          <w:lang w:val="nl-NL"/>
        </w:rPr>
        <w:t xml:space="preserve">số: </w:t>
      </w:r>
      <w:r w:rsidRPr="003B39FB">
        <w:rPr>
          <w:rFonts w:ascii="Times New Roman" w:hAnsi="Times New Roman" w:cs="Times New Roman"/>
          <w:sz w:val="28"/>
          <w:szCs w:val="28"/>
          <w:lang w:val="nl-NL"/>
        </w:rPr>
        <w:t>2499 của Bộ GD ngày 26/8/2019 về việc công bố hết hiệu lực các điều 6,8,10,11,12,13,14 của Thông từ 17;</w:t>
      </w:r>
      <w:r w:rsidR="00A16010" w:rsidRPr="00A16010">
        <w:rPr>
          <w:spacing w:val="-2"/>
          <w:sz w:val="28"/>
          <w:szCs w:val="28"/>
        </w:rPr>
        <w:t xml:space="preserve"> </w:t>
      </w:r>
      <w:r w:rsidR="00A16010" w:rsidRPr="00A16010">
        <w:rPr>
          <w:rFonts w:ascii="Times New Roman" w:hAnsi="Times New Roman" w:cs="Times New Roman"/>
          <w:spacing w:val="-2"/>
          <w:sz w:val="28"/>
          <w:szCs w:val="28"/>
        </w:rPr>
        <w:t>Nghị quyết số 03/2024/NQ-HĐND</w:t>
      </w:r>
      <w:r w:rsidR="00A16010" w:rsidRPr="00A16010">
        <w:rPr>
          <w:rFonts w:ascii="Times New Roman" w:hAnsi="Times New Roman" w:cs="Times New Roman"/>
          <w:spacing w:val="-2"/>
          <w:sz w:val="28"/>
          <w:szCs w:val="28"/>
          <w:lang w:val="vi-VN" w:eastAsia="vi-VN" w:bidi="vi-VN"/>
        </w:rPr>
        <w:t xml:space="preserve"> </w:t>
      </w:r>
      <w:r w:rsidR="00A16010" w:rsidRPr="00A16010">
        <w:rPr>
          <w:rFonts w:ascii="Times New Roman" w:hAnsi="Times New Roman" w:cs="Times New Roman"/>
          <w:spacing w:val="-2"/>
          <w:sz w:val="28"/>
          <w:szCs w:val="28"/>
          <w:lang w:val="en-ZW" w:eastAsia="vi-VN" w:bidi="vi-VN"/>
        </w:rPr>
        <w:t>n</w:t>
      </w:r>
      <w:r w:rsidR="00A16010" w:rsidRPr="00A16010">
        <w:rPr>
          <w:rFonts w:ascii="Times New Roman" w:hAnsi="Times New Roman" w:cs="Times New Roman"/>
          <w:spacing w:val="-2"/>
          <w:sz w:val="28"/>
          <w:szCs w:val="28"/>
          <w:lang w:val="vi-VN" w:eastAsia="vi-VN" w:bidi="vi-VN"/>
        </w:rPr>
        <w:t xml:space="preserve">gày </w:t>
      </w:r>
      <w:r w:rsidR="00A16010" w:rsidRPr="00A16010">
        <w:rPr>
          <w:rFonts w:ascii="Times New Roman" w:hAnsi="Times New Roman" w:cs="Times New Roman"/>
          <w:spacing w:val="-2"/>
          <w:sz w:val="28"/>
          <w:szCs w:val="28"/>
          <w:lang w:eastAsia="vi-VN" w:bidi="vi-VN"/>
        </w:rPr>
        <w:t>29/3/2024</w:t>
      </w:r>
      <w:r w:rsidR="00A16010" w:rsidRPr="00A16010">
        <w:rPr>
          <w:rFonts w:ascii="Times New Roman" w:hAnsi="Times New Roman" w:cs="Times New Roman"/>
          <w:spacing w:val="-2"/>
          <w:sz w:val="28"/>
          <w:szCs w:val="28"/>
          <w:lang w:val="en-ZW" w:eastAsia="vi-VN" w:bidi="vi-VN"/>
        </w:rPr>
        <w:t xml:space="preserve"> của</w:t>
      </w:r>
      <w:r w:rsidR="00A16010" w:rsidRPr="00A16010">
        <w:rPr>
          <w:rFonts w:ascii="Times New Roman" w:hAnsi="Times New Roman" w:cs="Times New Roman"/>
          <w:spacing w:val="-2"/>
          <w:sz w:val="28"/>
          <w:szCs w:val="28"/>
          <w:lang w:val="vi-VN" w:eastAsia="vi-VN" w:bidi="vi-VN"/>
        </w:rPr>
        <w:t xml:space="preserve"> </w:t>
      </w:r>
      <w:r w:rsidR="00A16010">
        <w:rPr>
          <w:rFonts w:ascii="Times New Roman" w:hAnsi="Times New Roman" w:cs="Times New Roman"/>
          <w:spacing w:val="-2"/>
          <w:sz w:val="28"/>
          <w:szCs w:val="28"/>
          <w:lang w:eastAsia="vi-VN" w:bidi="vi-VN"/>
        </w:rPr>
        <w:t xml:space="preserve">HĐND Thành phố </w:t>
      </w:r>
      <w:r w:rsidR="00A16010" w:rsidRPr="00A16010">
        <w:rPr>
          <w:rFonts w:ascii="Times New Roman" w:hAnsi="Times New Roman" w:cs="Times New Roman"/>
          <w:spacing w:val="-2"/>
          <w:sz w:val="28"/>
          <w:szCs w:val="28"/>
          <w:lang w:eastAsia="vi-VN" w:bidi="vi-VN"/>
        </w:rPr>
        <w:t xml:space="preserve">Hà Nội </w:t>
      </w:r>
      <w:r w:rsidR="00A16010" w:rsidRPr="00A16010">
        <w:rPr>
          <w:rFonts w:ascii="Times New Roman" w:hAnsi="Times New Roman" w:cs="Times New Roman"/>
          <w:spacing w:val="-2"/>
          <w:sz w:val="28"/>
          <w:szCs w:val="28"/>
          <w:lang w:val="vi-VN" w:eastAsia="vi-VN" w:bidi="vi-VN"/>
        </w:rPr>
        <w:t>đã ban hành quy định danh mục các khoản thu và mức thu, cơ chế quản lý thu chi đối với các dịch vụ hỗ trợ hoạt động giáo dục, đào tạo tại cơ sở giáo dục mầm non, giáo dục</w:t>
      </w:r>
      <w:r w:rsidRPr="003B39FB">
        <w:rPr>
          <w:rFonts w:ascii="Times New Roman" w:hAnsi="Times New Roman" w:cs="Times New Roman"/>
          <w:sz w:val="28"/>
          <w:szCs w:val="28"/>
          <w:lang w:val="nl-NL"/>
        </w:rPr>
        <w:t xml:space="preserve"> Quyết định số 22/2013</w:t>
      </w:r>
      <w:r w:rsidR="00A16010">
        <w:rPr>
          <w:rFonts w:ascii="Times New Roman" w:hAnsi="Times New Roman" w:cs="Times New Roman"/>
          <w:sz w:val="28"/>
          <w:szCs w:val="28"/>
          <w:lang w:val="nl-NL"/>
        </w:rPr>
        <w:t>/QQĐ-UBND  ngày 25/6/2013</w:t>
      </w:r>
      <w:r w:rsidRPr="003B39FB">
        <w:rPr>
          <w:rFonts w:ascii="Times New Roman" w:hAnsi="Times New Roman" w:cs="Times New Roman"/>
          <w:sz w:val="28"/>
          <w:szCs w:val="28"/>
          <w:lang w:val="nl-NL"/>
        </w:rPr>
        <w:t xml:space="preserve"> của UBND thành phố Hà Nội về việc ban hành quy định dạy thêm học thêm trên địa bàn thành phố Hà Nộ</w:t>
      </w:r>
      <w:r w:rsidR="00F678D3" w:rsidRPr="003B39FB">
        <w:rPr>
          <w:rFonts w:ascii="Times New Roman" w:hAnsi="Times New Roman" w:cs="Times New Roman"/>
          <w:sz w:val="28"/>
          <w:szCs w:val="28"/>
          <w:lang w:val="nl-NL"/>
        </w:rPr>
        <w:t xml:space="preserve">i; </w:t>
      </w:r>
      <w:r w:rsidR="00C745AB" w:rsidRPr="003B39FB">
        <w:rPr>
          <w:rFonts w:ascii="Times New Roman" w:hAnsi="Times New Roman" w:cs="Times New Roman"/>
          <w:sz w:val="28"/>
          <w:szCs w:val="28"/>
          <w:lang w:val="nl-NL"/>
        </w:rPr>
        <w:t>Công văn</w:t>
      </w:r>
      <w:r w:rsidR="006C48F7">
        <w:rPr>
          <w:rFonts w:ascii="Times New Roman" w:hAnsi="Times New Roman" w:cs="Times New Roman"/>
          <w:sz w:val="28"/>
          <w:szCs w:val="28"/>
          <w:lang w:val="nl-NL"/>
        </w:rPr>
        <w:t xml:space="preserve"> số:</w:t>
      </w:r>
      <w:r w:rsidR="00C745AB" w:rsidRPr="003B39FB">
        <w:rPr>
          <w:rFonts w:ascii="Times New Roman" w:hAnsi="Times New Roman" w:cs="Times New Roman"/>
          <w:sz w:val="28"/>
          <w:szCs w:val="28"/>
          <w:lang w:val="nl-NL"/>
        </w:rPr>
        <w:t xml:space="preserve"> </w:t>
      </w:r>
      <w:r w:rsidR="000A6AB1" w:rsidRPr="000A6AB1">
        <w:rPr>
          <w:rFonts w:ascii="Times New Roman" w:hAnsi="Times New Roman" w:cs="Times New Roman"/>
          <w:color w:val="000000"/>
          <w:sz w:val="28"/>
          <w:szCs w:val="28"/>
          <w:lang w:eastAsia="vi-VN" w:bidi="vi-VN"/>
        </w:rPr>
        <w:t>5502/SGDĐT-GDP</w:t>
      </w:r>
      <w:r w:rsidR="00C745AB" w:rsidRPr="003B39FB">
        <w:rPr>
          <w:rFonts w:ascii="Times New Roman" w:hAnsi="Times New Roman" w:cs="Times New Roman"/>
          <w:sz w:val="28"/>
          <w:szCs w:val="28"/>
          <w:lang w:val="nl-NL"/>
        </w:rPr>
        <w:t xml:space="preserve"> ngày 9/12/2019 </w:t>
      </w:r>
      <w:r w:rsidR="000A6AB1" w:rsidRPr="000A6AB1">
        <w:rPr>
          <w:rFonts w:ascii="Times New Roman" w:hAnsi="Times New Roman" w:cs="Times New Roman"/>
          <w:color w:val="000000"/>
          <w:sz w:val="28"/>
          <w:szCs w:val="28"/>
        </w:rPr>
        <w:t>của Sở GD&amp;ĐT Hà Nội</w:t>
      </w:r>
      <w:r w:rsidR="000A6AB1" w:rsidRPr="00DB0F35">
        <w:rPr>
          <w:color w:val="000000"/>
          <w:szCs w:val="28"/>
        </w:rPr>
        <w:t xml:space="preserve"> </w:t>
      </w:r>
      <w:r w:rsidR="00C745AB" w:rsidRPr="003B39FB">
        <w:rPr>
          <w:rFonts w:ascii="Times New Roman" w:hAnsi="Times New Roman" w:cs="Times New Roman"/>
          <w:sz w:val="28"/>
          <w:szCs w:val="28"/>
          <w:lang w:val="nl-NL"/>
        </w:rPr>
        <w:t>về việc thực hiện quy định dạy thêm học thêm trong và ngoài nhà trường</w:t>
      </w:r>
      <w:r w:rsidR="00883E92" w:rsidRPr="003B39FB">
        <w:rPr>
          <w:rFonts w:ascii="Times New Roman" w:hAnsi="Times New Roman" w:cs="Times New Roman"/>
          <w:sz w:val="28"/>
          <w:szCs w:val="28"/>
          <w:lang w:val="vi-VN"/>
        </w:rPr>
        <w:t>.</w:t>
      </w:r>
    </w:p>
    <w:p w:rsidR="00581B15" w:rsidRPr="003B39FB" w:rsidRDefault="00687435" w:rsidP="00856E4E">
      <w:pPr>
        <w:widowControl w:val="0"/>
        <w:spacing w:after="0" w:line="288" w:lineRule="auto"/>
        <w:ind w:firstLine="720"/>
        <w:jc w:val="both"/>
        <w:rPr>
          <w:rFonts w:ascii="Times New Roman" w:hAnsi="Times New Roman" w:cs="Times New Roman"/>
          <w:i/>
          <w:sz w:val="28"/>
          <w:szCs w:val="28"/>
          <w:lang w:val="nl-NL"/>
        </w:rPr>
      </w:pPr>
      <w:r w:rsidRPr="003B39FB">
        <w:rPr>
          <w:rFonts w:ascii="Times New Roman" w:hAnsi="Times New Roman" w:cs="Times New Roman"/>
          <w:i/>
          <w:sz w:val="28"/>
          <w:szCs w:val="28"/>
          <w:lang w:val="nl-NL"/>
        </w:rPr>
        <w:t>b) Giải pháp thực hiện</w:t>
      </w:r>
    </w:p>
    <w:p w:rsidR="0097734A" w:rsidRPr="003B39FB" w:rsidRDefault="0097734A" w:rsidP="00856E4E">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Tổ chức họp CMHS, phổ biến các quy định về DHHT, CMHS đăng kí trên tinh thần hoàn toàn tự  nguyện.</w:t>
      </w:r>
    </w:p>
    <w:p w:rsidR="0097734A" w:rsidRPr="003B39FB" w:rsidRDefault="0097734A" w:rsidP="00856E4E">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Xây dựng KH DTHT báo cáo Phòng GD&amp;ĐT phê duyệt.</w:t>
      </w:r>
    </w:p>
    <w:p w:rsidR="0097734A" w:rsidRPr="003B39FB" w:rsidRDefault="0097734A" w:rsidP="00856E4E">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Nhà trường tổ chức phân chia học sinh từng khối lớp, theo năng lực học tập để xếp lớp, đảm bảo nguyên tắc lớp học thêm không trùng với lớp học chính khóa; phân công chuyên môn giáo viên; chỉ đạo giáo viên xây dựng kế hoạch dạy học phù hợp với đối tượng học sinh được phân công…</w:t>
      </w:r>
    </w:p>
    <w:p w:rsidR="0097734A" w:rsidRPr="003B39FB" w:rsidRDefault="0097734A" w:rsidP="00856E4E">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Tổ chức DHTH theo lịch, quản lý hoạt động DTHT đúng quy định, đảm bảo hiệu quả giáo dục.</w:t>
      </w:r>
    </w:p>
    <w:p w:rsidR="00694F13" w:rsidRPr="003B39FB" w:rsidRDefault="0097734A" w:rsidP="00856E4E">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nl-NL"/>
        </w:rPr>
        <w:t>+</w:t>
      </w:r>
      <w:r w:rsidR="00055511" w:rsidRPr="003B39FB">
        <w:rPr>
          <w:rFonts w:ascii="Times New Roman" w:hAnsi="Times New Roman" w:cs="Times New Roman"/>
          <w:sz w:val="28"/>
          <w:szCs w:val="28"/>
          <w:lang w:val="nl-NL"/>
        </w:rPr>
        <w:t xml:space="preserve"> GV</w:t>
      </w:r>
      <w:r w:rsidR="00694F13" w:rsidRPr="003B39FB">
        <w:rPr>
          <w:rFonts w:ascii="Times New Roman" w:hAnsi="Times New Roman" w:cs="Times New Roman"/>
          <w:sz w:val="28"/>
          <w:szCs w:val="28"/>
          <w:lang w:val="nl-NL"/>
        </w:rPr>
        <w:t xml:space="preserve"> dạ</w:t>
      </w:r>
      <w:r w:rsidRPr="003B39FB">
        <w:rPr>
          <w:rFonts w:ascii="Times New Roman" w:hAnsi="Times New Roman" w:cs="Times New Roman"/>
          <w:sz w:val="28"/>
          <w:szCs w:val="28"/>
          <w:lang w:val="nl-NL"/>
        </w:rPr>
        <w:t>y</w:t>
      </w:r>
      <w:r w:rsidR="00694F13" w:rsidRPr="003B39FB">
        <w:rPr>
          <w:rFonts w:ascii="Times New Roman" w:hAnsi="Times New Roman" w:cs="Times New Roman"/>
          <w:sz w:val="28"/>
          <w:szCs w:val="28"/>
          <w:lang w:val="nl-NL"/>
        </w:rPr>
        <w:t xml:space="preserve"> có kế hoạ</w:t>
      </w:r>
      <w:r w:rsidRPr="003B39FB">
        <w:rPr>
          <w:rFonts w:ascii="Times New Roman" w:hAnsi="Times New Roman" w:cs="Times New Roman"/>
          <w:sz w:val="28"/>
          <w:szCs w:val="28"/>
          <w:lang w:val="nl-NL"/>
        </w:rPr>
        <w:t>ch</w:t>
      </w:r>
      <w:r w:rsidR="00694F13" w:rsidRPr="003B39FB">
        <w:rPr>
          <w:rFonts w:ascii="Times New Roman" w:hAnsi="Times New Roman" w:cs="Times New Roman"/>
          <w:sz w:val="28"/>
          <w:szCs w:val="28"/>
          <w:lang w:val="nl-NL"/>
        </w:rPr>
        <w:t>, có giáo án dạy thêm</w:t>
      </w:r>
      <w:r w:rsidRPr="003B39FB">
        <w:rPr>
          <w:rFonts w:ascii="Times New Roman" w:hAnsi="Times New Roman" w:cs="Times New Roman"/>
          <w:sz w:val="28"/>
          <w:szCs w:val="28"/>
          <w:lang w:val="vi-VN"/>
        </w:rPr>
        <w:t>.</w:t>
      </w:r>
    </w:p>
    <w:p w:rsidR="00687435" w:rsidRPr="003B39FB" w:rsidRDefault="0097734A" w:rsidP="00856E4E">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nl-NL"/>
        </w:rPr>
        <w:t>+ Nhà trường k</w:t>
      </w:r>
      <w:r w:rsidR="00694F13" w:rsidRPr="003B39FB">
        <w:rPr>
          <w:rFonts w:ascii="Times New Roman" w:hAnsi="Times New Roman" w:cs="Times New Roman"/>
          <w:sz w:val="28"/>
          <w:szCs w:val="28"/>
          <w:lang w:val="nl-NL"/>
        </w:rPr>
        <w:t>iểm tra giáo án dạy thêm mỗi đ/c 2 lần/ học kỳ</w:t>
      </w:r>
      <w:r w:rsidRPr="003B39FB">
        <w:rPr>
          <w:rFonts w:ascii="Times New Roman" w:hAnsi="Times New Roman" w:cs="Times New Roman"/>
          <w:sz w:val="28"/>
          <w:szCs w:val="28"/>
          <w:lang w:val="vi-VN"/>
        </w:rPr>
        <w:t>, d</w:t>
      </w:r>
      <w:r w:rsidR="00694F13" w:rsidRPr="003B39FB">
        <w:rPr>
          <w:rFonts w:ascii="Times New Roman" w:hAnsi="Times New Roman" w:cs="Times New Roman"/>
          <w:sz w:val="28"/>
          <w:szCs w:val="28"/>
          <w:lang w:val="nl-NL"/>
        </w:rPr>
        <w:t>ự giờ dạy thêm 1 giờ/học kỳ/giáo viên</w:t>
      </w:r>
      <w:r w:rsidRPr="003B39FB">
        <w:rPr>
          <w:rFonts w:ascii="Times New Roman" w:hAnsi="Times New Roman" w:cs="Times New Roman"/>
          <w:sz w:val="28"/>
          <w:szCs w:val="28"/>
          <w:lang w:val="vi-VN"/>
        </w:rPr>
        <w:t>.</w:t>
      </w:r>
    </w:p>
    <w:p w:rsidR="00687435" w:rsidRPr="0006063B" w:rsidRDefault="00034562" w:rsidP="00856E4E">
      <w:pPr>
        <w:widowControl w:val="0"/>
        <w:spacing w:after="0" w:line="288" w:lineRule="auto"/>
        <w:ind w:firstLine="720"/>
        <w:jc w:val="both"/>
        <w:rPr>
          <w:rFonts w:ascii="Times New Roman" w:hAnsi="Times New Roman" w:cs="Times New Roman"/>
          <w:bCs/>
          <w:i/>
          <w:sz w:val="28"/>
          <w:szCs w:val="28"/>
        </w:rPr>
      </w:pPr>
      <w:r w:rsidRPr="0006063B">
        <w:rPr>
          <w:rFonts w:ascii="Times New Roman" w:hAnsi="Times New Roman" w:cs="Times New Roman"/>
          <w:bCs/>
          <w:i/>
          <w:sz w:val="28"/>
          <w:szCs w:val="28"/>
        </w:rPr>
        <w:t>4.3.4</w:t>
      </w:r>
      <w:r w:rsidR="00687435" w:rsidRPr="0006063B">
        <w:rPr>
          <w:rFonts w:ascii="Times New Roman" w:hAnsi="Times New Roman" w:cs="Times New Roman"/>
          <w:bCs/>
          <w:i/>
          <w:sz w:val="28"/>
          <w:szCs w:val="28"/>
        </w:rPr>
        <w:t>. Công tác an ninh trật tự, an toàn trường học</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a) Nhiệm vụ</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Tập trung hoàn thành chỉ tiêu BHYT học sinh đạt 100% nhằm đảm bảo phương án an toàn về sức khỏe cho 100% họ</w:t>
      </w:r>
      <w:r w:rsidR="00982D3D" w:rsidRPr="003B39FB">
        <w:rPr>
          <w:rFonts w:ascii="Times New Roman" w:hAnsi="Times New Roman" w:cs="Times New Roman"/>
          <w:sz w:val="28"/>
          <w:szCs w:val="28"/>
        </w:rPr>
        <w:t>c sinh.</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Xây dựng kế hoạch phòng chống thiên tai, phòng chống cháy nổ, đảm </w:t>
      </w:r>
      <w:r w:rsidRPr="003B39FB">
        <w:rPr>
          <w:rFonts w:ascii="Times New Roman" w:hAnsi="Times New Roman" w:cs="Times New Roman"/>
          <w:sz w:val="28"/>
          <w:szCs w:val="28"/>
        </w:rPr>
        <w:lastRenderedPageBreak/>
        <w:t xml:space="preserve">bảo an ninh, an toàn trường học, phòng chống tai nạn thương tích, đảm bảo cơ sở vật chất trường học… tận dụng quỹ thời gian an toàn của năm học tập trung </w:t>
      </w:r>
      <w:r w:rsidRPr="003B39FB">
        <w:rPr>
          <w:rFonts w:ascii="Times New Roman" w:hAnsi="Times New Roman" w:cs="Times New Roman"/>
          <w:spacing w:val="-2"/>
          <w:sz w:val="28"/>
          <w:szCs w:val="28"/>
        </w:rPr>
        <w:t>mọi nguồn lực đảm bảo và nâng cao chất lượng giáo dục khi họ</w:t>
      </w:r>
      <w:r w:rsidR="00883E92" w:rsidRPr="003B39FB">
        <w:rPr>
          <w:rFonts w:ascii="Times New Roman" w:hAnsi="Times New Roman" w:cs="Times New Roman"/>
          <w:spacing w:val="-2"/>
          <w:sz w:val="28"/>
          <w:szCs w:val="28"/>
        </w:rPr>
        <w:t>c sinh</w:t>
      </w:r>
      <w:r w:rsidRPr="003B39FB">
        <w:rPr>
          <w:rFonts w:ascii="Times New Roman" w:hAnsi="Times New Roman" w:cs="Times New Roman"/>
          <w:spacing w:val="-2"/>
          <w:sz w:val="28"/>
          <w:szCs w:val="28"/>
        </w:rPr>
        <w:t xml:space="preserve"> đến trường.</w:t>
      </w:r>
    </w:p>
    <w:p w:rsidR="00687435" w:rsidRPr="003B39FB" w:rsidRDefault="00687435" w:rsidP="00856E4E">
      <w:pPr>
        <w:widowControl w:val="0"/>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b) Giải pháp thực hiện</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Xây dựng văn hóa học đường và môi trường giáo dục nhà trường an toàn, lành mạnh, thân thiện, dân chủ, kỷ cương. </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Tổ chức tuyên truyền, giáo dục đạo đức pháp luật cho CB, GV, NV và HS toàn trường. Thực hiện việc ký cam kết với chính quyền địa phương, Công an xã, CMHS và HS trong việc thực hiện ATGT và phòng chống các tệ nạn XH.</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Thành lập tổ xung kích gồm đại diện BGH, giáo viên trực, đoàn viên tham gia giảm áp lực giao thông, chống ùn tắc trước cổng trường.</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với trung y tế huyện, trạm y tế xã tổ chức khám sức khỏe, tuyên truyền và thực hiện phòng chống dịch bệnh cho HS.</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với chính quyền địa phương, công an xã và các lực lượng xã hội để đảm bảo công tác an ninh trường học, trật tự an toàn giao</w:t>
      </w:r>
      <w:r w:rsidR="00856E4E">
        <w:rPr>
          <w:rFonts w:ascii="Times New Roman" w:hAnsi="Times New Roman" w:cs="Times New Roman"/>
          <w:sz w:val="28"/>
          <w:szCs w:val="28"/>
        </w:rPr>
        <w:t xml:space="preserve"> thông </w:t>
      </w:r>
      <w:r w:rsidRPr="003B39FB">
        <w:rPr>
          <w:rFonts w:ascii="Times New Roman" w:hAnsi="Times New Roman" w:cs="Times New Roman"/>
          <w:sz w:val="28"/>
          <w:szCs w:val="28"/>
        </w:rPr>
        <w:t>trước cổng trường.</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Đối với công tác phòng cháy, chữa cháy:</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Thành lập đội phòng cháy, chữa cháy của nhà trường;</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Tham gia đầy đủ các đợt tập huấn về công tác PCCC do các cơ quan chức năng tổ chức;</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với cơ quan CS PCCC tổ chức tập huấn các kỹ năng thực hành, sử dụng trang thiết bị PCCC mà nhà trường mới được trang bị cho nhóm bảo vệ và đội phòng cháy chữa cháy của nhà trường;</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Thường xuyên tuyên truyền về công tác phòng cháy, chữa cháy cho cán bộ, giáo viên, nhân viên và học sinh nhà trường;</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Lồng ghép dạy kiến thức về PCCC và cứu hộ cứu nạn cho HS toàn trường trong các buổi SH tập thể, sinh hoạt ngoại khóa.</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Định kỳ tổ chức kiểm tra các trang thiết bị cứu hỏa, thay thế các trang thiết bị hỏng, không sử dụng đượ</w:t>
      </w:r>
      <w:r w:rsidR="00D0643C">
        <w:rPr>
          <w:rFonts w:ascii="Times New Roman" w:hAnsi="Times New Roman" w:cs="Times New Roman"/>
          <w:sz w:val="28"/>
          <w:szCs w:val="28"/>
        </w:rPr>
        <w:t>c.</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nghiêm túc qui định tắt hết các thiết bị điện của các phòng làm việc, phòng học khi không sử dụng.</w:t>
      </w:r>
    </w:p>
    <w:p w:rsidR="00687435" w:rsidRPr="003B39FB" w:rsidRDefault="00687435" w:rsidP="00856E4E">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Thường xuyên kiểm tra cơ sở vật chất đảm bảo an toàn cho HS.</w:t>
      </w:r>
    </w:p>
    <w:p w:rsidR="00687435" w:rsidRPr="0041476C" w:rsidRDefault="00034562" w:rsidP="007A4C21">
      <w:pPr>
        <w:widowControl w:val="0"/>
        <w:spacing w:after="0" w:line="288" w:lineRule="auto"/>
        <w:ind w:firstLine="720"/>
        <w:jc w:val="both"/>
        <w:rPr>
          <w:rFonts w:ascii="Times New Roman" w:hAnsi="Times New Roman" w:cs="Times New Roman"/>
          <w:i/>
          <w:sz w:val="28"/>
          <w:szCs w:val="28"/>
        </w:rPr>
      </w:pPr>
      <w:r w:rsidRPr="0041476C">
        <w:rPr>
          <w:rFonts w:ascii="Times New Roman" w:hAnsi="Times New Roman" w:cs="Times New Roman"/>
          <w:i/>
          <w:sz w:val="28"/>
          <w:szCs w:val="28"/>
        </w:rPr>
        <w:t>4.3.5</w:t>
      </w:r>
      <w:r w:rsidR="00687435" w:rsidRPr="0041476C">
        <w:rPr>
          <w:rFonts w:ascii="Times New Roman" w:hAnsi="Times New Roman" w:cs="Times New Roman"/>
          <w:i/>
          <w:sz w:val="28"/>
          <w:szCs w:val="28"/>
        </w:rPr>
        <w:t>. Ứng dụng công nghệ thông tin trong dạy, học và quản lý giáo dục</w:t>
      </w:r>
    </w:p>
    <w:p w:rsidR="00687435" w:rsidRPr="003B39FB" w:rsidRDefault="00687435" w:rsidP="007A4C21">
      <w:pPr>
        <w:widowControl w:val="0"/>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a) Nhiệm vụ</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Chú trọng ứng dụng CNTT trong tổ chức dạy học; tăng cường sử dụng các mô hình học kết hợp giữa lớp học truyền thống với  các lớp học trực tuyến nhằm tiết kiệm thời gian và chi phí cũng như tăng cường sự công bằng trong </w:t>
      </w:r>
      <w:r w:rsidRPr="003B39FB">
        <w:rPr>
          <w:rFonts w:ascii="Times New Roman" w:hAnsi="Times New Roman" w:cs="Times New Roman"/>
          <w:sz w:val="28"/>
          <w:szCs w:val="28"/>
        </w:rPr>
        <w:lastRenderedPageBreak/>
        <w:t>việc tiếp cận các dịch vụ giáo dục chất lượng cao. Triển khai đầy đủ, hiệu quả các phần mềm hỗ trợ hoạt động dạy học: Hanoistudy, smartschool, vioedu... theo hướng dẫn của Sở GDĐT.</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Tăng cường ứng dụng CNTT và truyền thông trong tổ chức và quản lý các hoạt động chuyên môn, quản lý kết quả học tập của học sinh;</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Sử dụng sổ điểm điện tử, sổ liên lạc điện tử, học bạ điện tử thông qua hệ thống quản lý cơ sở dữ liệu của ngành.</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Chuẩn bị phòng học Tin học thực hiện dạy học môn Tin học lớ</w:t>
      </w:r>
      <w:r w:rsidR="00042AA2">
        <w:rPr>
          <w:rFonts w:ascii="Times New Roman" w:hAnsi="Times New Roman" w:cs="Times New Roman"/>
          <w:sz w:val="28"/>
          <w:szCs w:val="28"/>
        </w:rPr>
        <w:t>p 9</w:t>
      </w:r>
      <w:r w:rsidRPr="003B39FB">
        <w:rPr>
          <w:rFonts w:ascii="Times New Roman" w:hAnsi="Times New Roman" w:cs="Times New Roman"/>
          <w:sz w:val="28"/>
          <w:szCs w:val="28"/>
        </w:rPr>
        <w:t xml:space="preserve"> theo Chương trình GDPT 2018 từ năm họ</w:t>
      </w:r>
      <w:r w:rsidR="00042AA2">
        <w:rPr>
          <w:rFonts w:ascii="Times New Roman" w:hAnsi="Times New Roman" w:cs="Times New Roman"/>
          <w:sz w:val="28"/>
          <w:szCs w:val="28"/>
        </w:rPr>
        <w:t>c 2024 - 2025</w:t>
      </w:r>
      <w:r w:rsidRPr="003B39FB">
        <w:rPr>
          <w:rFonts w:ascii="Times New Roman" w:hAnsi="Times New Roman" w:cs="Times New Roman"/>
          <w:sz w:val="28"/>
          <w:szCs w:val="28"/>
        </w:rPr>
        <w:t>.</w:t>
      </w:r>
    </w:p>
    <w:p w:rsidR="00687435" w:rsidRPr="003B39FB" w:rsidRDefault="00687435" w:rsidP="007A4C21">
      <w:pPr>
        <w:widowControl w:val="0"/>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b) Giải pháp thực hiện</w:t>
      </w:r>
    </w:p>
    <w:p w:rsidR="00D413BE" w:rsidRPr="003B39FB" w:rsidRDefault="00D413BE" w:rsidP="007A4C21">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vi-VN"/>
        </w:rPr>
        <w:t>- Tổ chức Ngày hội STEM cấp trường, tham gia Ngày hội STEM cấp huyện do PGD&amp;ĐT tổ chức.</w:t>
      </w:r>
    </w:p>
    <w:p w:rsidR="00D413BE" w:rsidRPr="003B39FB" w:rsidRDefault="00D413BE" w:rsidP="007A4C21">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vi-VN"/>
        </w:rPr>
        <w:t>- Thực hiện Kết luận của Giám đốc SGD&amp;ĐT về công tác chuyển đổi số trong quản lý hồ sơ chuyên môn trong trường học.</w:t>
      </w:r>
    </w:p>
    <w:p w:rsidR="00687435" w:rsidRPr="003B39FB" w:rsidRDefault="00687435" w:rsidP="007A4C21">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rPr>
        <w:t>- Phát huy tối đa công năng sử dụng phòng Tin học</w:t>
      </w:r>
      <w:r w:rsidR="00D413BE" w:rsidRPr="003B39FB">
        <w:rPr>
          <w:rFonts w:ascii="Times New Roman" w:hAnsi="Times New Roman" w:cs="Times New Roman"/>
          <w:sz w:val="28"/>
          <w:szCs w:val="28"/>
          <w:lang w:val="vi-VN"/>
        </w:rPr>
        <w:t>.</w:t>
      </w:r>
    </w:p>
    <w:p w:rsidR="00687435" w:rsidRPr="003B39FB" w:rsidRDefault="00687435" w:rsidP="007A4C21">
      <w:pPr>
        <w:widowControl w:val="0"/>
        <w:spacing w:after="0" w:line="288" w:lineRule="auto"/>
        <w:ind w:firstLine="720"/>
        <w:jc w:val="both"/>
        <w:rPr>
          <w:rFonts w:ascii="Times New Roman" w:hAnsi="Times New Roman" w:cs="Times New Roman"/>
          <w:spacing w:val="-2"/>
          <w:sz w:val="28"/>
          <w:szCs w:val="28"/>
        </w:rPr>
      </w:pPr>
      <w:r w:rsidRPr="003B39FB">
        <w:rPr>
          <w:rFonts w:ascii="Times New Roman" w:hAnsi="Times New Roman" w:cs="Times New Roman"/>
          <w:spacing w:val="-2"/>
          <w:sz w:val="28"/>
          <w:szCs w:val="28"/>
        </w:rPr>
        <w:t>- Phát huy công năng hệ thống Camera trong công tác quản lý học sinh và giờ dạy.</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Tập huấn cho cán bộ GV và nhân viên kỹ năng Sử dụng sổ điểm điện tử, sổ liên lạc điện tử, học bạ điện tử thông qua hệ thống cơ sở dữ liệu của ngành.</w:t>
      </w:r>
    </w:p>
    <w:p w:rsidR="00687435" w:rsidRPr="00C76DD8" w:rsidRDefault="006E1055" w:rsidP="007A4C21">
      <w:pPr>
        <w:widowControl w:val="0"/>
        <w:spacing w:after="0" w:line="288" w:lineRule="auto"/>
        <w:ind w:firstLine="720"/>
        <w:jc w:val="both"/>
        <w:rPr>
          <w:rFonts w:ascii="Times New Roman" w:hAnsi="Times New Roman" w:cs="Times New Roman"/>
          <w:bCs/>
          <w:i/>
          <w:sz w:val="28"/>
          <w:szCs w:val="28"/>
        </w:rPr>
      </w:pPr>
      <w:r w:rsidRPr="00C76DD8">
        <w:rPr>
          <w:rFonts w:ascii="Times New Roman" w:hAnsi="Times New Roman" w:cs="Times New Roman"/>
          <w:bCs/>
          <w:i/>
          <w:sz w:val="28"/>
          <w:szCs w:val="28"/>
        </w:rPr>
        <w:t>4.3.6</w:t>
      </w:r>
      <w:r w:rsidR="00687435" w:rsidRPr="00C76DD8">
        <w:rPr>
          <w:rFonts w:ascii="Times New Roman" w:hAnsi="Times New Roman" w:cs="Times New Roman"/>
          <w:bCs/>
          <w:i/>
          <w:sz w:val="28"/>
          <w:szCs w:val="28"/>
        </w:rPr>
        <w:t>. Công tác xây dựng, duy trì trường chuẩn quốc gia và đầu tư các thiết bị, đồ dùng dạy học</w:t>
      </w:r>
    </w:p>
    <w:p w:rsidR="00687435" w:rsidRPr="003B39FB" w:rsidRDefault="00687435" w:rsidP="007A4C21">
      <w:pPr>
        <w:widowControl w:val="0"/>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a) Nhiệm vụ</w:t>
      </w:r>
    </w:p>
    <w:p w:rsidR="00687435" w:rsidRPr="003B39FB" w:rsidRDefault="00687435" w:rsidP="007A4C21">
      <w:pPr>
        <w:widowControl w:val="0"/>
        <w:spacing w:after="0" w:line="288" w:lineRule="auto"/>
        <w:ind w:firstLine="720"/>
        <w:jc w:val="both"/>
        <w:rPr>
          <w:rFonts w:ascii="Times New Roman" w:hAnsi="Times New Roman" w:cs="Times New Roman"/>
          <w:spacing w:val="2"/>
          <w:sz w:val="28"/>
          <w:szCs w:val="28"/>
        </w:rPr>
      </w:pPr>
      <w:r w:rsidRPr="003B39FB">
        <w:rPr>
          <w:rFonts w:ascii="Times New Roman" w:hAnsi="Times New Roman" w:cs="Times New Roman"/>
          <w:spacing w:val="2"/>
          <w:sz w:val="28"/>
          <w:szCs w:val="28"/>
        </w:rPr>
        <w:t>- Tiến hành kiểm kê, rà soát và đề xuất mua sắm các thiết bị, đồ dùng dạy học tối thiểu phục vụ công tác dạy và học trong nhà trường giữ vững trường chuẩn quốc gia.</w:t>
      </w:r>
    </w:p>
    <w:p w:rsidR="00687435" w:rsidRPr="003B39FB" w:rsidRDefault="00687435" w:rsidP="007A4C21">
      <w:pPr>
        <w:widowControl w:val="0"/>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b) Giải pháp thực hiện</w:t>
      </w:r>
    </w:p>
    <w:p w:rsidR="00DB675D" w:rsidRPr="003B39FB" w:rsidRDefault="00FD4C6B" w:rsidP="007A4C21">
      <w:pPr>
        <w:widowControl w:val="0"/>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vi-VN"/>
        </w:rPr>
        <w:t>C</w:t>
      </w:r>
      <w:r w:rsidR="00DB675D" w:rsidRPr="003B39FB">
        <w:rPr>
          <w:rFonts w:ascii="Times New Roman" w:hAnsi="Times New Roman" w:cs="Times New Roman"/>
          <w:sz w:val="28"/>
          <w:szCs w:val="28"/>
          <w:lang w:val="vi-VN"/>
        </w:rPr>
        <w:t>ăn cứ Thông tư 18</w:t>
      </w:r>
      <w:r w:rsidRPr="003B39FB">
        <w:rPr>
          <w:rFonts w:ascii="Times New Roman" w:hAnsi="Times New Roman" w:cs="Times New Roman"/>
          <w:sz w:val="28"/>
          <w:szCs w:val="28"/>
          <w:lang w:val="vi-VN"/>
        </w:rPr>
        <w:t>/2018/TT-BGDĐT</w:t>
      </w:r>
      <w:r w:rsidRPr="003B39FB">
        <w:rPr>
          <w:rFonts w:ascii="Times New Roman" w:hAnsi="Times New Roman" w:cs="Times New Roman"/>
          <w:sz w:val="28"/>
          <w:szCs w:val="28"/>
        </w:rPr>
        <w:t xml:space="preserve"> ngày 22/8/2018 của Bộ Giáo dục và Đào tạo Ban hành Quy định</w:t>
      </w:r>
      <w:r w:rsidRPr="003B39FB">
        <w:rPr>
          <w:rFonts w:ascii="Times New Roman" w:hAnsi="Times New Roman" w:cs="Times New Roman"/>
          <w:sz w:val="28"/>
          <w:szCs w:val="28"/>
          <w:lang w:val="vi-VN"/>
        </w:rPr>
        <w:t xml:space="preserve"> về kiểm định chất lượng và công nhận đạt chuẩn quốc gia đối với trường THCS, THPT và trường PT có nhiều cấp học.</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Căn cứ Thông tư số 13/2020/TT-BGDĐT ngày 26/5/2020 của Bộ Giáo dục và Đào tạo Ban hành Quy định tiêu chuẩn CSVC các trường MN, tiểu học, THCS, THPT và trường PT có nhiều cấp học;Thông tư số 14/2020/TT-BGDĐT ngày 26/5/2020 của Bộ Giáo dục và Đào tạo Ban hành Quy định phòng học bộ môn của các cơ sở giáo dục phổ thông; tiếp tục giữ vững và phát huy hiệu quả trường chuẩn quốc gia đạt được năm 2020.</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Đối với công tác đầu tư, mua sắm các thiết bị:</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Dựa và</w:t>
      </w:r>
      <w:r w:rsidR="00B21CE7">
        <w:rPr>
          <w:rFonts w:ascii="Times New Roman" w:hAnsi="Times New Roman" w:cs="Times New Roman"/>
          <w:sz w:val="28"/>
          <w:szCs w:val="28"/>
        </w:rPr>
        <w:t>o</w:t>
      </w:r>
      <w:r w:rsidRPr="003B39FB">
        <w:rPr>
          <w:rFonts w:ascii="Times New Roman" w:hAnsi="Times New Roman" w:cs="Times New Roman"/>
          <w:sz w:val="28"/>
          <w:szCs w:val="28"/>
        </w:rPr>
        <w:t xml:space="preserve"> bảng danh mục các thiết bị, đồ dùng dạy học tối thiểu do Bộ </w:t>
      </w:r>
      <w:r w:rsidRPr="003B39FB">
        <w:rPr>
          <w:rFonts w:ascii="Times New Roman" w:hAnsi="Times New Roman" w:cs="Times New Roman"/>
          <w:sz w:val="28"/>
          <w:szCs w:val="28"/>
        </w:rPr>
        <w:lastRenderedPageBreak/>
        <w:t>GD&amp;ĐT ban hành, các tổ chuyên môn tiến hành rà soát, thống kê các thiết bị dạy học hiện có; đề xuất mua sắm các thiết bị, đồ dùng dạy học còn thiế</w:t>
      </w:r>
      <w:r w:rsidR="00A96EF3" w:rsidRPr="003B39FB">
        <w:rPr>
          <w:rFonts w:ascii="Times New Roman" w:hAnsi="Times New Roman" w:cs="Times New Roman"/>
          <w:sz w:val="28"/>
          <w:szCs w:val="28"/>
        </w:rPr>
        <w:t>u.</w:t>
      </w:r>
    </w:p>
    <w:p w:rsidR="00687435" w:rsidRPr="003B39FB" w:rsidRDefault="00687435" w:rsidP="007A4C21">
      <w:pPr>
        <w:widowControl w:val="0"/>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Thường xuyên sử dụng các đồ dùng, thiết bị dạy học trong các tiết dạy trên lớp. Tuyệt đối không được dạy “chay”. Ghi chép đầy đủ trong sổ ghi mượn ĐDDH.</w:t>
      </w:r>
    </w:p>
    <w:p w:rsidR="00687435" w:rsidRPr="007A4C21" w:rsidRDefault="00687435" w:rsidP="007A4C21">
      <w:pPr>
        <w:widowControl w:val="0"/>
        <w:spacing w:after="0" w:line="288" w:lineRule="auto"/>
        <w:ind w:firstLine="720"/>
        <w:jc w:val="both"/>
        <w:rPr>
          <w:rFonts w:ascii="Times New Roman" w:hAnsi="Times New Roman" w:cs="Times New Roman"/>
          <w:spacing w:val="-4"/>
          <w:sz w:val="28"/>
          <w:szCs w:val="28"/>
        </w:rPr>
      </w:pPr>
      <w:r w:rsidRPr="007A4C21">
        <w:rPr>
          <w:rFonts w:ascii="Times New Roman" w:hAnsi="Times New Roman" w:cs="Times New Roman"/>
          <w:spacing w:val="-4"/>
          <w:sz w:val="28"/>
          <w:szCs w:val="28"/>
        </w:rPr>
        <w:t>+ Khuyến khích giáo viên tự làm đồ dùng dạy học phuc vụ cho các tiết dạy.</w:t>
      </w:r>
    </w:p>
    <w:p w:rsidR="002C6E7F" w:rsidRPr="005A6620" w:rsidRDefault="002C6E7F" w:rsidP="007A4C21">
      <w:pPr>
        <w:spacing w:after="0" w:line="288" w:lineRule="auto"/>
        <w:ind w:firstLine="720"/>
        <w:jc w:val="both"/>
        <w:rPr>
          <w:rFonts w:ascii="Times New Roman" w:hAnsi="Times New Roman" w:cs="Times New Roman"/>
          <w:bCs/>
          <w:i/>
          <w:spacing w:val="-8"/>
          <w:sz w:val="28"/>
          <w:szCs w:val="28"/>
        </w:rPr>
      </w:pPr>
      <w:r w:rsidRPr="005A6620">
        <w:rPr>
          <w:rFonts w:ascii="Times New Roman" w:hAnsi="Times New Roman" w:cs="Times New Roman"/>
          <w:bCs/>
          <w:i/>
          <w:spacing w:val="-8"/>
          <w:sz w:val="28"/>
          <w:szCs w:val="28"/>
        </w:rPr>
        <w:t>4.3.7. Tích cực hưởng ứng các cuộc vận động</w:t>
      </w:r>
    </w:p>
    <w:p w:rsidR="002C6E7F" w:rsidRPr="003B39FB" w:rsidRDefault="002C6E7F" w:rsidP="007A4C21">
      <w:pPr>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a) Nhiệm vụ</w:t>
      </w:r>
    </w:p>
    <w:p w:rsidR="002C6E7F" w:rsidRPr="003B39FB" w:rsidRDefault="002C6E7F" w:rsidP="007A4C21">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Tích cực hưởng ứng và tham gia các cuộc vận động, các phong trào thi đua do các cấp, các ngành phát động và tổ chức.</w:t>
      </w:r>
    </w:p>
    <w:p w:rsidR="002C6E7F" w:rsidRPr="003B39FB" w:rsidRDefault="002C6E7F" w:rsidP="007A4C21">
      <w:pPr>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b) Giải pháp thực hiện</w:t>
      </w:r>
    </w:p>
    <w:p w:rsidR="00D56F1A" w:rsidRPr="003B39FB" w:rsidRDefault="002C6E7F" w:rsidP="007A4C21">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Tích cực hưởng ứng cuộc vận động “Học tập và làm theo tấm gương đạo đức Hồ Chí Minh”. Mở rộng nội dung, tiếp tục thực hiện cuộc vận động “Hai không” và cuộc vận động “Xây dựng Nhà trường văn hóa, nhà giáo mẫu mực, HS thanh lịch”.</w:t>
      </w:r>
    </w:p>
    <w:p w:rsidR="002C6E7F" w:rsidRPr="003B39FB" w:rsidRDefault="002C6E7F" w:rsidP="007A4C21">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kết hợp các tổ chức trong nhà trường: chi bộ, công đoàn, liên đội trong việc tham gia các cuộc vận động, các phong trào thi đua.</w:t>
      </w:r>
    </w:p>
    <w:p w:rsidR="00D905DC" w:rsidRPr="007A4C21" w:rsidRDefault="002C6E7F" w:rsidP="007A4C21">
      <w:pPr>
        <w:spacing w:after="0" w:line="288" w:lineRule="auto"/>
        <w:ind w:firstLine="720"/>
        <w:jc w:val="both"/>
        <w:rPr>
          <w:rFonts w:ascii="Times New Roman" w:hAnsi="Times New Roman" w:cs="Times New Roman"/>
          <w:spacing w:val="-4"/>
          <w:sz w:val="28"/>
          <w:szCs w:val="28"/>
        </w:rPr>
      </w:pPr>
      <w:r w:rsidRPr="007A4C21">
        <w:rPr>
          <w:rFonts w:ascii="Times New Roman" w:hAnsi="Times New Roman" w:cs="Times New Roman"/>
          <w:spacing w:val="-4"/>
          <w:sz w:val="28"/>
          <w:szCs w:val="28"/>
        </w:rPr>
        <w:t>- Động viên khuyến khích bằng vật chất, tinh thần cho thành viên tham gia.</w:t>
      </w:r>
    </w:p>
    <w:p w:rsidR="0094656A" w:rsidRPr="003B39FB" w:rsidRDefault="002D74D3" w:rsidP="007A4C21">
      <w:pPr>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lang w:val="vi-VN"/>
        </w:rPr>
        <w:t xml:space="preserve">-Thực hiện </w:t>
      </w:r>
      <w:r w:rsidRPr="003B39FB">
        <w:rPr>
          <w:rFonts w:ascii="Times New Roman" w:hAnsi="Times New Roman" w:cs="Times New Roman"/>
          <w:sz w:val="28"/>
          <w:szCs w:val="28"/>
        </w:rPr>
        <w:t>Kế hoạch số 4340/KH-SGDĐT ngày 12/12/2022 của Sở GDĐT Hà Nội về việc tổ chức phong trào “Nhà trường cùng chung tay phát triển – thầy cô cùng sẻ chia trách nhiệm” giai đoạn 2022-2025</w:t>
      </w:r>
      <w:r w:rsidR="0094656A" w:rsidRPr="003B39FB">
        <w:rPr>
          <w:rFonts w:ascii="Times New Roman" w:hAnsi="Times New Roman" w:cs="Times New Roman"/>
          <w:sz w:val="28"/>
          <w:szCs w:val="28"/>
          <w:lang w:val="vi-VN"/>
        </w:rPr>
        <w:t xml:space="preserve">: Nhà trường cùng với trường THCS Đức Thắng, quận Bắc Từ Liêm tổ chức giao lưu, học hỏi kinh nghiệm. </w:t>
      </w:r>
      <w:r w:rsidR="006128F7" w:rsidRPr="003B39FB">
        <w:rPr>
          <w:rFonts w:ascii="Times New Roman" w:hAnsi="Times New Roman" w:cs="Times New Roman"/>
          <w:sz w:val="28"/>
          <w:szCs w:val="28"/>
          <w:lang w:val="vi-VN"/>
        </w:rPr>
        <w:t xml:space="preserve">Trong năm học 2023-2024 sẽ tổ chức các hoạt động: </w:t>
      </w:r>
      <w:r w:rsidR="0094656A" w:rsidRPr="003B39FB">
        <w:rPr>
          <w:rFonts w:ascii="Times New Roman" w:hAnsi="Times New Roman" w:cs="Times New Roman"/>
          <w:sz w:val="28"/>
          <w:szCs w:val="28"/>
          <w:lang w:val="vi-VN"/>
        </w:rPr>
        <w:t>Tháng 9/2023 dự Ngày hội STEM tại trường THCS Đức Thắng. Tháng 10/2023 mời trường THCS Đức Thắng về trường THCS Phương Trung dự chuyên đề dạy học môn KHTN, Lịch sử và Địa lý.</w:t>
      </w:r>
    </w:p>
    <w:p w:rsidR="006E1055" w:rsidRPr="000D5414" w:rsidRDefault="006E1055"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z w:val="28"/>
          <w:szCs w:val="28"/>
        </w:rPr>
      </w:pPr>
      <w:r w:rsidRPr="000D5414">
        <w:rPr>
          <w:rFonts w:ascii="Times New Roman" w:hAnsi="Times New Roman" w:cs="Times New Roman"/>
          <w:sz w:val="28"/>
          <w:szCs w:val="28"/>
        </w:rPr>
        <w:t>4.4. Kịp thời phát hiện các trường hợp mắc bệnh truyền nhiễ</w:t>
      </w:r>
      <w:r w:rsidR="007A151B" w:rsidRPr="000D5414">
        <w:rPr>
          <w:rFonts w:ascii="Times New Roman" w:hAnsi="Times New Roman" w:cs="Times New Roman"/>
          <w:sz w:val="28"/>
          <w:szCs w:val="28"/>
        </w:rPr>
        <w:t>m trong</w:t>
      </w:r>
      <w:r w:rsidR="00D07A52">
        <w:rPr>
          <w:rFonts w:ascii="Times New Roman" w:hAnsi="Times New Roman" w:cs="Times New Roman"/>
          <w:sz w:val="28"/>
          <w:szCs w:val="28"/>
        </w:rPr>
        <w:t xml:space="preserve"> </w:t>
      </w:r>
      <w:r w:rsidRPr="000D5414">
        <w:rPr>
          <w:rFonts w:ascii="Times New Roman" w:hAnsi="Times New Roman" w:cs="Times New Roman"/>
          <w:sz w:val="28"/>
          <w:szCs w:val="28"/>
        </w:rPr>
        <w:t>trườ</w:t>
      </w:r>
      <w:r w:rsidR="009E0429">
        <w:rPr>
          <w:rFonts w:ascii="Times New Roman" w:hAnsi="Times New Roman" w:cs="Times New Roman"/>
          <w:sz w:val="28"/>
          <w:szCs w:val="28"/>
        </w:rPr>
        <w:t>ng</w:t>
      </w:r>
      <w:r w:rsidRPr="000D5414">
        <w:rPr>
          <w:rFonts w:ascii="Times New Roman" w:hAnsi="Times New Roman" w:cs="Times New Roman"/>
          <w:sz w:val="28"/>
          <w:szCs w:val="28"/>
        </w:rPr>
        <w:t>học để thực hiện phương án xử lý theo quy định.</w:t>
      </w:r>
    </w:p>
    <w:p w:rsidR="006E1055" w:rsidRPr="000D5414" w:rsidRDefault="006E1055"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bCs/>
          <w:sz w:val="28"/>
          <w:szCs w:val="28"/>
        </w:rPr>
      </w:pPr>
      <w:r w:rsidRPr="000D5414">
        <w:rPr>
          <w:rFonts w:ascii="Times New Roman" w:hAnsi="Times New Roman" w:cs="Times New Roman"/>
          <w:sz w:val="28"/>
          <w:szCs w:val="28"/>
        </w:rPr>
        <w:t>4.5</w:t>
      </w:r>
      <w:r w:rsidRPr="000D5414">
        <w:rPr>
          <w:rFonts w:ascii="Times New Roman" w:hAnsi="Times New Roman" w:cs="Times New Roman"/>
          <w:bCs/>
          <w:sz w:val="28"/>
          <w:szCs w:val="28"/>
        </w:rPr>
        <w:t xml:space="preserve"> Tiếp tục thực hiện đổi mới công tác quản lí giáo d</w:t>
      </w:r>
      <w:r w:rsidR="00E80C62" w:rsidRPr="000D5414">
        <w:rPr>
          <w:rFonts w:ascii="Times New Roman" w:hAnsi="Times New Roman" w:cs="Times New Roman"/>
          <w:bCs/>
          <w:sz w:val="28"/>
          <w:szCs w:val="28"/>
        </w:rPr>
        <w:t>ục</w:t>
      </w:r>
    </w:p>
    <w:p w:rsidR="00F23AF7" w:rsidRPr="003B39FB" w:rsidRDefault="00687435"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a) Nhiệm vụ</w:t>
      </w:r>
    </w:p>
    <w:p w:rsidR="00F23AF7" w:rsidRPr="003B39FB" w:rsidRDefault="00F23AF7"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vi-VN"/>
        </w:rPr>
        <w:t xml:space="preserve">Tăng cường chuyển đổi số trong dạy học và quản lý, thực hiện hiệu quả việc tinh giản hồ sơ, sổ sách trong nhà trường. Tổ chức triển khai tốt việc chuyển đổi số trong dạy học, kiểm tra đánh giá, quản trị nhà trường theo hướng dẫn của Chính phủvà Bộ GDĐT tại Quyết định số 131/QĐ-TTg ngày 25/01/2022 của Chính phủ Phê duyệt Đề án “Tăng cường ứng dụng công nghệ thông tin và chuyển đổi số giai đoạn 2022 - 2025, định hướng đến năm 2030”; tập trung chỉ đạo thực hiện việc chuyển đổi số trong quản lý kết quả học tập, rèn </w:t>
      </w:r>
      <w:r w:rsidRPr="003B39FB">
        <w:rPr>
          <w:rFonts w:ascii="Times New Roman" w:hAnsi="Times New Roman" w:cs="Times New Roman"/>
          <w:sz w:val="28"/>
          <w:szCs w:val="28"/>
          <w:lang w:val="vi-VN"/>
        </w:rPr>
        <w:lastRenderedPageBreak/>
        <w:t>luyện của học sinh theo hướng dẫn của Bộ GDĐT; triển khai Học bạ số cấp trung học.</w:t>
      </w:r>
    </w:p>
    <w:p w:rsidR="00F23AF7" w:rsidRPr="003B39FB" w:rsidRDefault="00F23AF7"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vi-VN"/>
        </w:rPr>
        <w:t>- Đẩy mạnh công tác truyền thông: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tạo sự đồng thuận của xã hội, kịp thời tháo gỡ những khó khăn, vướng mắc. Khuyến khích giáo viên, cán bộ quản lý giáo dục chủ động viết và đưa tin, bài về các kết quả hoạt động của ngành; các gương người tốt, việc tốt, các điển hình tiên tiến để khích lệ cán bộ quản lý, giáo viên, học sinh, tạo sức lan tỏa sâu rộng trong cộng đồng</w:t>
      </w:r>
    </w:p>
    <w:p w:rsidR="007A151B" w:rsidRDefault="00F23AF7"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lang w:val="en-US"/>
        </w:rPr>
        <w:t>T</w:t>
      </w:r>
      <w:r w:rsidRPr="003B39FB">
        <w:rPr>
          <w:rFonts w:ascii="Times New Roman" w:hAnsi="Times New Roman" w:cs="Times New Roman"/>
          <w:bCs/>
          <w:spacing w:val="-2"/>
          <w:sz w:val="28"/>
          <w:szCs w:val="28"/>
          <w:lang w:val="vi-VN"/>
        </w:rPr>
        <w:t xml:space="preserve">iếp tục thực hiện và lan toả Kế hoạch số 4340/KH-SGDĐT ngày 12/12/2022 của Sở GDĐT Hà Nội về việc tổ chức phong trào “Nhà trường cùng chung tay phát triển - Thầy cô cùng sẻ chia trách nhiệm” giai đoạn 2022 - 2025. </w:t>
      </w:r>
      <w:r w:rsidRPr="003B39FB">
        <w:rPr>
          <w:rFonts w:ascii="Times New Roman" w:hAnsi="Times New Roman" w:cs="Times New Roman"/>
          <w:spacing w:val="-2"/>
          <w:sz w:val="28"/>
          <w:szCs w:val="28"/>
        </w:rPr>
        <w:t>C</w:t>
      </w:r>
      <w:r w:rsidRPr="003B39FB">
        <w:rPr>
          <w:rFonts w:ascii="Times New Roman" w:hAnsi="Times New Roman" w:cs="Times New Roman"/>
          <w:spacing w:val="-2"/>
          <w:sz w:val="28"/>
          <w:szCs w:val="28"/>
          <w:lang w:val="vi-VN"/>
        </w:rPr>
        <w:t xml:space="preserve">ác trường </w:t>
      </w:r>
      <w:r w:rsidRPr="003B39FB">
        <w:rPr>
          <w:rFonts w:ascii="Times New Roman" w:hAnsi="Times New Roman" w:cs="Times New Roman"/>
          <w:spacing w:val="-2"/>
          <w:sz w:val="28"/>
          <w:szCs w:val="28"/>
        </w:rPr>
        <w:t xml:space="preserve">THCS </w:t>
      </w:r>
      <w:r w:rsidRPr="003B39FB">
        <w:rPr>
          <w:rFonts w:ascii="Times New Roman" w:hAnsi="Times New Roman" w:cs="Times New Roman"/>
          <w:spacing w:val="-2"/>
          <w:sz w:val="28"/>
          <w:szCs w:val="28"/>
          <w:lang w:val="vi-VN"/>
        </w:rPr>
        <w:t xml:space="preserve">xây dựng kế hoạch, nhiệm vụ năm học và tổ chức tốt Hội nghị viên chức đầu năm học và thông qua các qui định của Bộ, Sở GDĐT; thống nhất các qui định, quy chế của đơn vị...trên tinh thần tự chủ và gắn với tự chịu trách nhiệm của Hiệu trưởng.Tăng cường giao quyền tự chủ cho các cơ sở giáo dục THCS xây dựng và thực hiện kế hoạch giáo dục của nhà trường. Kế hoạch giáo dục của nhà trường được Hội đồng trường phê duyệt theo quy định, báo cáo Phòng GDĐT. Các hoạt động chỉ đạo, kiểm tra, thanh tra của cấp trên phải dựa trên kế hoạch giáo dục này. </w:t>
      </w:r>
    </w:p>
    <w:p w:rsidR="00F23AF7" w:rsidRPr="00627F11" w:rsidRDefault="00F23AF7"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pacing w:val="-4"/>
          <w:sz w:val="28"/>
          <w:szCs w:val="28"/>
          <w:lang w:val="vi-VN"/>
        </w:rPr>
      </w:pPr>
      <w:r w:rsidRPr="00627F11">
        <w:rPr>
          <w:rFonts w:ascii="Times New Roman" w:hAnsi="Times New Roman" w:cs="Times New Roman"/>
          <w:spacing w:val="-4"/>
          <w:sz w:val="28"/>
          <w:szCs w:val="28"/>
          <w:lang w:val="vi-VN"/>
        </w:rPr>
        <w:t>- Đổi mới phương thức bồi dưỡng giáo viên, tổ chức chuyên đề chuyên sâu về xây dựng kế hoạch dạy học, dạy học theo chủ đề, đa dạng hóa cách thức kiểm tra đánh giá đảm bảo chủ động, bám sát và phù hợp với thực tế bộ môn, địa phương. Tập trung đổi mới sinh hoạt chuyên môn dựa trên nghiên cứu bài học, sinh hoạt chuyên môn theo quận, huyện và thị xã; tăng cường các hoạt động dự giờ, rút kinh nghiệm, hoàn thiện kế hoạch dạy học các môn học, hoạt động giáo dục.</w:t>
      </w:r>
    </w:p>
    <w:p w:rsidR="00687435" w:rsidRPr="003B39FB" w:rsidRDefault="00687435"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i/>
          <w:sz w:val="28"/>
          <w:szCs w:val="28"/>
        </w:rPr>
        <w:t>b) Giải pháp thực hiện</w:t>
      </w:r>
    </w:p>
    <w:p w:rsidR="006E1055" w:rsidRPr="003B39FB" w:rsidRDefault="00E80C62"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b/>
          <w:bCs/>
          <w:sz w:val="28"/>
          <w:szCs w:val="28"/>
        </w:rPr>
      </w:pPr>
      <w:r w:rsidRPr="003B39FB">
        <w:rPr>
          <w:rFonts w:ascii="Times New Roman" w:hAnsi="Times New Roman" w:cs="Times New Roman"/>
          <w:sz w:val="28"/>
          <w:szCs w:val="28"/>
        </w:rPr>
        <w:t>- X</w:t>
      </w:r>
      <w:r w:rsidR="006E1055" w:rsidRPr="003B39FB">
        <w:rPr>
          <w:rFonts w:ascii="Times New Roman" w:hAnsi="Times New Roman" w:cs="Times New Roman"/>
          <w:sz w:val="28"/>
          <w:szCs w:val="28"/>
        </w:rPr>
        <w:t>ây dựng kế hoạch thực hiện nhiệm vụ năm học, tổ chức Hội nghị viên chức đầu năm học, thông qua các quy định của Bộ GDĐT, Sở GDĐT…, thống nhất các quy định, quy chế của đơn vị… trên tinh thần tự chủ và gắn với tự chịu trách nhiệm của Hiệu trưởng. Kế hoạch giáo dục của nhà trường được Hội đồng trường phê duyệt theo quy định, báo cáo Phòng GDĐT.</w:t>
      </w:r>
    </w:p>
    <w:p w:rsidR="006E1055" w:rsidRPr="003B39FB" w:rsidRDefault="00404E4D" w:rsidP="007A4C21">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w:t>
      </w:r>
      <w:r w:rsidR="006E1055" w:rsidRPr="003B39FB">
        <w:rPr>
          <w:rFonts w:ascii="Times New Roman" w:hAnsi="Times New Roman" w:cs="Times New Roman"/>
          <w:sz w:val="28"/>
          <w:szCs w:val="28"/>
        </w:rPr>
        <w:t>ổ chức chuyên đề chuyên sâu về xây dựng kế hoạch dạy học, dạy học theo chủ đề, đa dạng hóa cách thức kiểm tra đánh giá đảm bảo chủ động, bám sát và phù hợp. Tậ</w:t>
      </w:r>
      <w:r w:rsidR="00E80C62" w:rsidRPr="003B39FB">
        <w:rPr>
          <w:rFonts w:ascii="Times New Roman" w:hAnsi="Times New Roman" w:cs="Times New Roman"/>
          <w:sz w:val="28"/>
          <w:szCs w:val="28"/>
        </w:rPr>
        <w:t>p tr</w:t>
      </w:r>
      <w:r w:rsidR="006E1055" w:rsidRPr="003B39FB">
        <w:rPr>
          <w:rFonts w:ascii="Times New Roman" w:hAnsi="Times New Roman" w:cs="Times New Roman"/>
          <w:sz w:val="28"/>
          <w:szCs w:val="28"/>
        </w:rPr>
        <w:t xml:space="preserve">ung đổi mới sinh hoạt chuyên môn của tổ chuyên môn dựa </w:t>
      </w:r>
      <w:r w:rsidR="006E1055" w:rsidRPr="003B39FB">
        <w:rPr>
          <w:rFonts w:ascii="Times New Roman" w:hAnsi="Times New Roman" w:cs="Times New Roman"/>
          <w:sz w:val="28"/>
          <w:szCs w:val="28"/>
        </w:rPr>
        <w:lastRenderedPageBreak/>
        <w:t>trên nghiên cứu bài họ</w:t>
      </w:r>
      <w:r w:rsidRPr="003B39FB">
        <w:rPr>
          <w:rFonts w:ascii="Times New Roman" w:hAnsi="Times New Roman" w:cs="Times New Roman"/>
          <w:sz w:val="28"/>
          <w:szCs w:val="28"/>
        </w:rPr>
        <w:t>c.</w:t>
      </w:r>
      <w:r w:rsidR="006E1055" w:rsidRPr="003B39FB">
        <w:rPr>
          <w:rFonts w:ascii="Times New Roman" w:hAnsi="Times New Roman" w:cs="Times New Roman"/>
          <w:sz w:val="28"/>
          <w:szCs w:val="28"/>
        </w:rPr>
        <w:t>Tăng cường các hoạt động dự giờ, rút kinh nghiệm, từng bước hoàn thiện kế hoạch dạy học các môn học, hoạt động giáo dục đảm bảo phù hợp với từng đối tượng họ</w:t>
      </w:r>
      <w:r w:rsidRPr="003B39FB">
        <w:rPr>
          <w:rFonts w:ascii="Times New Roman" w:hAnsi="Times New Roman" w:cs="Times New Roman"/>
          <w:sz w:val="28"/>
          <w:szCs w:val="28"/>
        </w:rPr>
        <w:t>c sinh.</w:t>
      </w:r>
    </w:p>
    <w:p w:rsidR="006E1055"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pacing w:val="-6"/>
          <w:sz w:val="28"/>
          <w:szCs w:val="28"/>
        </w:rPr>
      </w:pPr>
      <w:r w:rsidRPr="003B39FB">
        <w:rPr>
          <w:rFonts w:ascii="Times New Roman" w:hAnsi="Times New Roman" w:cs="Times New Roman"/>
          <w:spacing w:val="-6"/>
          <w:sz w:val="28"/>
          <w:szCs w:val="28"/>
        </w:rPr>
        <w:t>- Chỉ đạo cán bộ quản lí,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rsidR="006E1055"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Đẩy mạnh sử dụng công nghệ thông tin trong tổ chức và quản lí các hoạt động chuyên môn trong các cơ sở giáo dục THCS;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w:t>
      </w:r>
      <w:r w:rsidR="00404E4D" w:rsidRPr="003B39FB">
        <w:rPr>
          <w:rFonts w:ascii="Times New Roman" w:hAnsi="Times New Roman" w:cs="Times New Roman"/>
          <w:sz w:val="28"/>
          <w:szCs w:val="28"/>
        </w:rPr>
        <w:t>ham gia</w:t>
      </w:r>
      <w:r w:rsidRPr="003B39FB">
        <w:rPr>
          <w:rFonts w:ascii="Times New Roman" w:hAnsi="Times New Roman" w:cs="Times New Roman"/>
          <w:sz w:val="28"/>
          <w:szCs w:val="28"/>
        </w:rPr>
        <w:t xml:space="preserve"> Ngày hội CNTT ngành GDĐT lần thứ VI với chủ đề “Chuyển đổi số ngành GDĐT theo định hướng giáo dục thông minh”. Tiếp tục thực hiện tinh giản hồ sơ, sổ sách trong nhà trường theo Chỉ thị số 138/CT-BGDĐT ngày 18/01/2019 của Bộ GDĐT. Triển khai chuyển đổi số trong quản lý hồ sơ chuyên môn tích hợp chữ kí số cá nhân và quản lý các khoản thu không dùng tiền mặt trong trường học theo chỉ đạo của Sở GDĐT.</w:t>
      </w:r>
    </w:p>
    <w:p w:rsidR="006E1055"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bCs/>
          <w:sz w:val="28"/>
          <w:szCs w:val="28"/>
        </w:rPr>
        <w:t>-</w:t>
      </w:r>
      <w:r w:rsidRPr="003B39FB">
        <w:rPr>
          <w:rFonts w:ascii="Times New Roman" w:hAnsi="Times New Roman" w:cs="Times New Roman"/>
          <w:sz w:val="28"/>
          <w:szCs w:val="28"/>
        </w:rPr>
        <w:t xml:space="preserve"> Tiếp tục rà soát, đánh giá năng lực giáo viên tiếng Anh; bồi dưỡng tăng cường năng lực giáo viên tiếng Anh theo chuẩn quy định của Bộ GDĐT, nâng chuẩn giáo viên tiếng Anh THCS theo Kế hoạch số 28/KH-UBND ngày 23/01/2019 của Ủy ban nhân dân Thành phố và các Công văn hướng dẫn của Sở GDĐT đáp ứng yêu cầu triển khai Đề án.</w:t>
      </w:r>
    </w:p>
    <w:p w:rsidR="008834C8" w:rsidRPr="003B39FB" w:rsidRDefault="00404E4D"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pacing w:val="4"/>
          <w:sz w:val="28"/>
          <w:szCs w:val="28"/>
          <w:lang w:val="vi-VN"/>
        </w:rPr>
      </w:pPr>
      <w:r w:rsidRPr="003B39FB">
        <w:rPr>
          <w:rFonts w:ascii="Times New Roman" w:hAnsi="Times New Roman" w:cs="Times New Roman"/>
          <w:spacing w:val="4"/>
          <w:sz w:val="28"/>
          <w:szCs w:val="28"/>
        </w:rPr>
        <w:t>- T</w:t>
      </w:r>
      <w:r w:rsidR="006E1055" w:rsidRPr="003B39FB">
        <w:rPr>
          <w:rFonts w:ascii="Times New Roman" w:hAnsi="Times New Roman" w:cs="Times New Roman"/>
          <w:spacing w:val="4"/>
          <w:sz w:val="28"/>
          <w:szCs w:val="28"/>
        </w:rPr>
        <w: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sở giáo dục mầm non và cơ sở GDPT công lậ</w:t>
      </w:r>
      <w:r w:rsidR="00DD4601" w:rsidRPr="003B39FB">
        <w:rPr>
          <w:rFonts w:ascii="Times New Roman" w:hAnsi="Times New Roman" w:cs="Times New Roman"/>
          <w:spacing w:val="4"/>
          <w:sz w:val="28"/>
          <w:szCs w:val="28"/>
        </w:rPr>
        <w:t>p</w:t>
      </w:r>
      <w:r w:rsidR="008834C8" w:rsidRPr="003B39FB">
        <w:rPr>
          <w:rFonts w:ascii="Times New Roman" w:hAnsi="Times New Roman" w:cs="Times New Roman"/>
          <w:spacing w:val="4"/>
          <w:sz w:val="28"/>
          <w:szCs w:val="28"/>
          <w:lang w:val="vi-VN"/>
        </w:rPr>
        <w:t>.</w:t>
      </w:r>
    </w:p>
    <w:p w:rsidR="00A35EA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pacing w:val="4"/>
          <w:sz w:val="28"/>
          <w:szCs w:val="28"/>
        </w:rPr>
      </w:pPr>
      <w:r w:rsidRPr="003B39FB">
        <w:rPr>
          <w:rFonts w:ascii="Times New Roman" w:hAnsi="Times New Roman" w:cs="Times New Roman"/>
          <w:spacing w:val="4"/>
          <w:sz w:val="28"/>
          <w:szCs w:val="28"/>
        </w:rPr>
        <w:t xml:space="preserve">- Chủ động cung cấp thông tin cho các tổ chức, cá nhân có liên quan tại địa phương về tình hình thực hiện các chủ trương, chính sách đổi mới đối với giáo dục THCS; tình hình và kết quả triển khai thực hiện chương trình, sách giáo khoa mới đối với giáo dục THCS để được chia sẻ, đồng thuận, kịp thời </w:t>
      </w:r>
      <w:r w:rsidRPr="003B39FB">
        <w:rPr>
          <w:rFonts w:ascii="Times New Roman" w:hAnsi="Times New Roman" w:cs="Times New Roman"/>
          <w:spacing w:val="4"/>
          <w:sz w:val="28"/>
          <w:szCs w:val="28"/>
        </w:rPr>
        <w:lastRenderedPageBreak/>
        <w:t xml:space="preserve">tháo gỡ những khó khăn, vướng mắc. </w:t>
      </w:r>
    </w:p>
    <w:p w:rsidR="00DD4601"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Khuyến khích độ</w:t>
      </w:r>
      <w:r w:rsidR="00404E4D" w:rsidRPr="003B39FB">
        <w:rPr>
          <w:rFonts w:ascii="Times New Roman" w:hAnsi="Times New Roman" w:cs="Times New Roman"/>
          <w:sz w:val="28"/>
          <w:szCs w:val="28"/>
        </w:rPr>
        <w:t xml:space="preserve">i ngũ giáo viên </w:t>
      </w:r>
      <w:r w:rsidRPr="003B39FB">
        <w:rPr>
          <w:rFonts w:ascii="Times New Roman" w:hAnsi="Times New Roman" w:cs="Times New Roman"/>
          <w:sz w:val="28"/>
          <w:szCs w:val="28"/>
        </w:rPr>
        <w:t xml:space="preserve"> chủ động viết và đưa tin, bài về các kết quả hoạt động của ngành; các gương người tốt, việc tốt, các điển hình tiên tiến để khích lệ</w:t>
      </w:r>
      <w:r w:rsidR="00404E4D" w:rsidRPr="003B39FB">
        <w:rPr>
          <w:rFonts w:ascii="Times New Roman" w:hAnsi="Times New Roman" w:cs="Times New Roman"/>
          <w:sz w:val="28"/>
          <w:szCs w:val="28"/>
        </w:rPr>
        <w:t xml:space="preserve"> các </w:t>
      </w:r>
      <w:r w:rsidR="007F3D06" w:rsidRPr="003B39FB">
        <w:rPr>
          <w:rFonts w:ascii="Times New Roman" w:hAnsi="Times New Roman" w:cs="Times New Roman"/>
          <w:sz w:val="28"/>
          <w:szCs w:val="28"/>
        </w:rPr>
        <w:t>cá</w:t>
      </w:r>
      <w:r w:rsidRPr="003B39FB">
        <w:rPr>
          <w:rFonts w:ascii="Times New Roman" w:hAnsi="Times New Roman" w:cs="Times New Roman"/>
          <w:sz w:val="28"/>
          <w:szCs w:val="28"/>
        </w:rPr>
        <w:t>n bộ quản lí, giáo viên, học sinh, tạo sức lan tỏa sâu rộng trong cộng đồ</w:t>
      </w:r>
      <w:r w:rsidR="00404E4D" w:rsidRPr="003B39FB">
        <w:rPr>
          <w:rFonts w:ascii="Times New Roman" w:hAnsi="Times New Roman" w:cs="Times New Roman"/>
          <w:sz w:val="28"/>
          <w:szCs w:val="28"/>
        </w:rPr>
        <w:t>ng</w:t>
      </w:r>
      <w:r w:rsidR="000C0E9A" w:rsidRPr="003B39FB">
        <w:rPr>
          <w:rFonts w:ascii="Times New Roman" w:hAnsi="Times New Roman" w:cs="Times New Roman"/>
          <w:sz w:val="28"/>
          <w:szCs w:val="28"/>
        </w:rPr>
        <w:t>.</w:t>
      </w:r>
    </w:p>
    <w:p w:rsidR="00DD4601" w:rsidRPr="00983C14" w:rsidRDefault="00983C14"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Pr>
          <w:rFonts w:ascii="Times New Roman" w:hAnsi="Times New Roman" w:cs="Times New Roman"/>
          <w:bCs/>
          <w:sz w:val="28"/>
          <w:szCs w:val="28"/>
        </w:rPr>
        <w:t>4.6.</w:t>
      </w:r>
      <w:r w:rsidR="006E1055" w:rsidRPr="00983C14">
        <w:rPr>
          <w:rFonts w:ascii="Times New Roman" w:hAnsi="Times New Roman" w:cs="Times New Roman"/>
          <w:bCs/>
          <w:sz w:val="28"/>
          <w:szCs w:val="28"/>
        </w:rPr>
        <w:t>Công tác thi đua, khen thưởng.</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i/>
          <w:sz w:val="28"/>
          <w:szCs w:val="28"/>
        </w:rPr>
      </w:pPr>
      <w:r w:rsidRPr="003B39FB">
        <w:rPr>
          <w:rFonts w:ascii="Times New Roman" w:hAnsi="Times New Roman" w:cs="Times New Roman"/>
          <w:i/>
          <w:sz w:val="28"/>
          <w:szCs w:val="28"/>
        </w:rPr>
        <w:t>a) Nhiệm vụ</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i/>
          <w:sz w:val="28"/>
          <w:szCs w:val="28"/>
        </w:rPr>
      </w:pPr>
      <w:r w:rsidRPr="003B39FB">
        <w:rPr>
          <w:rFonts w:ascii="Times New Roman" w:hAnsi="Times New Roman" w:cs="Times New Roman"/>
          <w:sz w:val="28"/>
          <w:szCs w:val="28"/>
        </w:rPr>
        <w:t>- Thực hiện đổi mới công tác thi đua khen thưởng tạo nên phong trào thi đua dạy tốt, học tốt trong toàn trường.</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i/>
          <w:sz w:val="28"/>
          <w:szCs w:val="28"/>
        </w:rPr>
      </w:pPr>
      <w:r w:rsidRPr="003B39FB">
        <w:rPr>
          <w:rFonts w:ascii="Times New Roman" w:hAnsi="Times New Roman" w:cs="Times New Roman"/>
          <w:sz w:val="28"/>
          <w:szCs w:val="28"/>
        </w:rPr>
        <w:t>- Thực hiện việc đánh giá thi đua công khai, minh bạch với các tiêu chí đánh giá cụ thể, gắn với việc đánh giá hiệu quả thực hiện các nhiệm vụ được giao theo từng tháng.</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i/>
          <w:sz w:val="28"/>
          <w:szCs w:val="28"/>
        </w:rPr>
        <w:t>b) Giải pháp thực hiện</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Thực hiện tốt công tác thi đua, khen thưởng theo quy định tại Thông tư số 22/2018/TT- BGDĐT ngày 28/8/2018 của Bộ GDĐT.</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Cụ thể hoá tiêu chí thi đua tại Công văn số 5350/BGDĐT-TĐKT ngày 25/11/2019 của Bộ GDĐT thành các hoạt động cụ thể để thực hiện có chất lượng, hiệu quả các mặt công tác trong nhiệm vụ năm họ</w:t>
      </w:r>
      <w:r w:rsidR="00F23AF7" w:rsidRPr="003B39FB">
        <w:rPr>
          <w:rFonts w:ascii="Times New Roman" w:hAnsi="Times New Roman" w:cs="Times New Roman"/>
          <w:sz w:val="28"/>
          <w:szCs w:val="28"/>
        </w:rPr>
        <w:t>c 2024</w:t>
      </w:r>
      <w:r w:rsidRPr="003B39FB">
        <w:rPr>
          <w:rFonts w:ascii="Times New Roman" w:hAnsi="Times New Roman" w:cs="Times New Roman"/>
          <w:sz w:val="28"/>
          <w:szCs w:val="28"/>
        </w:rPr>
        <w:t>-202</w:t>
      </w:r>
      <w:r w:rsidR="00F23AF7" w:rsidRPr="003B39FB">
        <w:rPr>
          <w:rFonts w:ascii="Times New Roman" w:hAnsi="Times New Roman" w:cs="Times New Roman"/>
          <w:sz w:val="28"/>
          <w:szCs w:val="28"/>
        </w:rPr>
        <w:t>5</w:t>
      </w:r>
      <w:r w:rsidRPr="003B39FB">
        <w:rPr>
          <w:rFonts w:ascii="Times New Roman" w:hAnsi="Times New Roman" w:cs="Times New Roman"/>
          <w:sz w:val="28"/>
          <w:szCs w:val="28"/>
        </w:rPr>
        <w:t>, đảm bảo công bằng, minh bạch, gắn với hiệu quả công việc tạo nên phong trào thi đua dạy tốt - học tốt trong toàn ngành. Cải tiến công tác thông tin hai chiều thông qua việc sử dụng hiệu quả Internet.</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rPr>
        <w:t>- Thực hiện tốt công tác thi đua, khen thưởng trong nhà trường tạ</w:t>
      </w:r>
      <w:r w:rsidR="002F5C4D">
        <w:rPr>
          <w:rFonts w:ascii="Times New Roman" w:hAnsi="Times New Roman" w:cs="Times New Roman"/>
          <w:sz w:val="28"/>
          <w:szCs w:val="28"/>
        </w:rPr>
        <w:t>o độ</w:t>
      </w:r>
      <w:r w:rsidRPr="003B39FB">
        <w:rPr>
          <w:rFonts w:ascii="Times New Roman" w:hAnsi="Times New Roman" w:cs="Times New Roman"/>
          <w:sz w:val="28"/>
          <w:szCs w:val="28"/>
        </w:rPr>
        <w:t>ng lực thúc đẩy mỗ</w:t>
      </w:r>
      <w:r w:rsidR="00D14612" w:rsidRPr="003B39FB">
        <w:rPr>
          <w:rFonts w:ascii="Times New Roman" w:hAnsi="Times New Roman" w:cs="Times New Roman"/>
          <w:sz w:val="28"/>
          <w:szCs w:val="28"/>
        </w:rPr>
        <w:t>i c</w:t>
      </w:r>
      <w:r w:rsidR="00DE6CEE">
        <w:rPr>
          <w:rFonts w:ascii="Times New Roman" w:hAnsi="Times New Roman" w:cs="Times New Roman"/>
          <w:sz w:val="28"/>
          <w:szCs w:val="28"/>
        </w:rPr>
        <w:t>á</w:t>
      </w:r>
      <w:r w:rsidRPr="003B39FB">
        <w:rPr>
          <w:rFonts w:ascii="Times New Roman" w:hAnsi="Times New Roman" w:cs="Times New Roman"/>
          <w:sz w:val="28"/>
          <w:szCs w:val="28"/>
        </w:rPr>
        <w:t>n bộ GV, NV hoàn thành xuất sắc nhiệm vụ được giao</w:t>
      </w:r>
      <w:r w:rsidR="00D14612" w:rsidRPr="003B39FB">
        <w:rPr>
          <w:rFonts w:ascii="Times New Roman" w:hAnsi="Times New Roman" w:cs="Times New Roman"/>
          <w:sz w:val="28"/>
          <w:szCs w:val="28"/>
          <w:lang w:val="vi-VN"/>
        </w:rPr>
        <w:t>.</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i/>
          <w:sz w:val="28"/>
          <w:szCs w:val="28"/>
        </w:rPr>
        <w:t>b. Biện pháp</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Cụ thể hóa các tiêu chí thi đua thành các hoạt động cụ thể để thực hiện có chất lượng, hiệu quả các mặt công tác trong nhiệm vụ năm học; bảo đảm công bằng, minh bạch, gắn với hiệu quả công việc. </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Họp bình xét thi đua dân chủ</w:t>
      </w:r>
      <w:r w:rsidR="007F3D06" w:rsidRPr="003B39FB">
        <w:rPr>
          <w:rFonts w:ascii="Times New Roman" w:hAnsi="Times New Roman" w:cs="Times New Roman"/>
          <w:sz w:val="28"/>
          <w:szCs w:val="28"/>
        </w:rPr>
        <w:t xml:space="preserve"> khách quan.</w:t>
      </w:r>
    </w:p>
    <w:p w:rsidR="007F3D06" w:rsidRPr="003E7CE7"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E7CE7">
        <w:rPr>
          <w:rFonts w:ascii="Times New Roman" w:hAnsi="Times New Roman" w:cs="Times New Roman"/>
          <w:bCs/>
          <w:sz w:val="28"/>
          <w:szCs w:val="28"/>
        </w:rPr>
        <w:t>4.7 Nhiệm vụ và giải pháp thực hiện các hoạt động khác</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lastRenderedPageBreak/>
        <w:t>*  Hoạt động của Ban đại diệ</w:t>
      </w:r>
      <w:r w:rsidR="007F3D06" w:rsidRPr="003B39FB">
        <w:rPr>
          <w:rFonts w:ascii="Times New Roman" w:hAnsi="Times New Roman" w:cs="Times New Roman"/>
          <w:sz w:val="28"/>
          <w:szCs w:val="28"/>
        </w:rPr>
        <w:t>n CMHS</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Hoạt động theo đúng Điều lệ Ban đại diện cha mẹ học sinh ban hành kèm theo Thông tư số 55/2011/TT-BGDĐT ngày 22/11/2011 của Bộ GD&amp;ĐT.</w:t>
      </w:r>
    </w:p>
    <w:p w:rsidR="008105B2"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cùng với nhà trường trong việc quản lý, giáo dục học sinh; tổ chứ</w:t>
      </w:r>
      <w:r w:rsidR="007D7E98" w:rsidRPr="003B39FB">
        <w:rPr>
          <w:rFonts w:ascii="Times New Roman" w:hAnsi="Times New Roman" w:cs="Times New Roman"/>
          <w:sz w:val="28"/>
          <w:szCs w:val="28"/>
        </w:rPr>
        <w:t xml:space="preserve">c </w:t>
      </w:r>
      <w:r w:rsidRPr="003B39FB">
        <w:rPr>
          <w:rFonts w:ascii="Times New Roman" w:hAnsi="Times New Roman" w:cs="Times New Roman"/>
          <w:sz w:val="28"/>
          <w:szCs w:val="28"/>
        </w:rPr>
        <w:t xml:space="preserve">các hoạt động ngoại khóa góp phần thực hiện mục tiêu giáo dục toàn diện. </w:t>
      </w:r>
    </w:p>
    <w:p w:rsidR="007F3D06" w:rsidRPr="003B39FB" w:rsidRDefault="008105B2"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3B39FB">
        <w:rPr>
          <w:rFonts w:ascii="Times New Roman" w:hAnsi="Times New Roman" w:cs="Times New Roman"/>
          <w:spacing w:val="-8"/>
          <w:sz w:val="28"/>
          <w:szCs w:val="28"/>
        </w:rPr>
        <w:t>-</w:t>
      </w:r>
      <w:r w:rsidR="006E1055" w:rsidRPr="003B39FB">
        <w:rPr>
          <w:rFonts w:ascii="Times New Roman" w:hAnsi="Times New Roman" w:cs="Times New Roman"/>
          <w:spacing w:val="-8"/>
          <w:sz w:val="28"/>
          <w:szCs w:val="28"/>
        </w:rPr>
        <w:t>Tuyên truyền, phổ biến chủ trương chính sách về giáo dục đến cha mẹ họ</w:t>
      </w:r>
      <w:r w:rsidR="007F3D06" w:rsidRPr="003B39FB">
        <w:rPr>
          <w:rFonts w:ascii="Times New Roman" w:hAnsi="Times New Roman" w:cs="Times New Roman"/>
          <w:spacing w:val="-8"/>
          <w:sz w:val="28"/>
          <w:szCs w:val="28"/>
        </w:rPr>
        <w:t>c</w:t>
      </w:r>
      <w:r w:rsidR="006E1055" w:rsidRPr="003B39FB">
        <w:rPr>
          <w:rFonts w:ascii="Times New Roman" w:hAnsi="Times New Roman" w:cs="Times New Roman"/>
          <w:spacing w:val="-8"/>
          <w:sz w:val="28"/>
          <w:szCs w:val="28"/>
        </w:rPr>
        <w:t>sinh nhằm nâng cao trách nhiệm trong việc chăm sóc, giáo dục và bảo vệ học sinh.</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tổ chức động viên, khen thưởng HS vào dịp sơ kết học kỳ, kết thúc năm học hoặc khen thưởng theo đợt thi đua; giúp đỡ học sinh có hoàn cảnh đặc biệt trong các dịp lễ tết.</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Là cầu nối giữa nhà trường với các phụ</w:t>
      </w:r>
      <w:r w:rsidR="007F3D06" w:rsidRPr="003B39FB">
        <w:rPr>
          <w:rFonts w:ascii="Times New Roman" w:hAnsi="Times New Roman" w:cs="Times New Roman"/>
          <w:sz w:val="28"/>
          <w:szCs w:val="28"/>
        </w:rPr>
        <w:t xml:space="preserve"> huynh.</w:t>
      </w:r>
    </w:p>
    <w:p w:rsidR="007F3D06" w:rsidRPr="003B39FB" w:rsidRDefault="007D7E98"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w:t>
      </w:r>
      <w:r w:rsidR="006E1055" w:rsidRPr="003B39FB">
        <w:rPr>
          <w:rFonts w:ascii="Times New Roman" w:hAnsi="Times New Roman" w:cs="Times New Roman"/>
          <w:sz w:val="28"/>
          <w:szCs w:val="28"/>
        </w:rPr>
        <w:t>Hoạt động củ</w:t>
      </w:r>
      <w:r w:rsidR="007F3D06" w:rsidRPr="003B39FB">
        <w:rPr>
          <w:rFonts w:ascii="Times New Roman" w:hAnsi="Times New Roman" w:cs="Times New Roman"/>
          <w:sz w:val="28"/>
          <w:szCs w:val="28"/>
        </w:rPr>
        <w:t>a Công đoàn</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Triển khai đầy đủ các hoạt động theo yêu cầ</w:t>
      </w:r>
      <w:r w:rsidR="007F3D06" w:rsidRPr="003B39FB">
        <w:rPr>
          <w:rFonts w:ascii="Times New Roman" w:hAnsi="Times New Roman" w:cs="Times New Roman"/>
          <w:sz w:val="28"/>
          <w:szCs w:val="28"/>
        </w:rPr>
        <w:t>u công tác.</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Tổ chức phát động phong trào thi đua, triển khai thực hiện các cuộc vận động trong cán bộ công đoàn viên trong trường góp phần nâng cao chất lượng dạy và học trong nhà trường.</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với BGH nhà trường quan tâm, chăm sóc và động viên tinh thần các cán bộ giáo viên trong các dịp lễ tết (20/11; dịp Tết Nguyên đán; tổng kết năm học …) hoặc các công việc đột xuất (thăm hỏi công đoàn viên có hoàn cảnh đặc biệt, đau ốm ...)</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Có trách nhiệm giúp đỡ và giới thiệu các công đoàn viên ưu tú đứng trong hàng ngũ của Đảng.</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Hoạt động của Đoàn Độ</w:t>
      </w:r>
      <w:r w:rsidR="007F3D06" w:rsidRPr="003B39FB">
        <w:rPr>
          <w:rFonts w:ascii="Times New Roman" w:hAnsi="Times New Roman" w:cs="Times New Roman"/>
          <w:sz w:val="28"/>
          <w:szCs w:val="28"/>
        </w:rPr>
        <w:t>i</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Xây dựng và triển khai các chương trình công tác Đội đúng các văn bản chỉ đạo, hướng dẫn; </w:t>
      </w:r>
    </w:p>
    <w:p w:rsidR="00A35EA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Tổ chức phát động các phong trào thi đua trong các chi đội và độ</w:t>
      </w:r>
      <w:r w:rsidR="00A35EA6" w:rsidRPr="003B39FB">
        <w:rPr>
          <w:rFonts w:ascii="Times New Roman" w:hAnsi="Times New Roman" w:cs="Times New Roman"/>
          <w:sz w:val="28"/>
          <w:szCs w:val="28"/>
        </w:rPr>
        <w:t>i viên.</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Tham mưu tổ chức các chương trình, hoạt động ngoại khóa theo chủ điểm góp phần giáo dục đạo đức cho HS, tạo sân chơi lành mạnh và bổ</w:t>
      </w:r>
      <w:r w:rsidR="007F3D06" w:rsidRPr="003B39FB">
        <w:rPr>
          <w:rFonts w:ascii="Times New Roman" w:hAnsi="Times New Roman" w:cs="Times New Roman"/>
          <w:sz w:val="28"/>
          <w:szCs w:val="28"/>
        </w:rPr>
        <w:t xml:space="preserve"> ích thu hút HS tham gia</w:t>
      </w:r>
    </w:p>
    <w:p w:rsidR="007F3D06" w:rsidRPr="003B39FB" w:rsidRDefault="006E105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Phối hợp với GVCN tổ chức kết nạp Đội cho HS; tổ chức lễ trưởng thành Đội cho HS khối 9 và giới thiệu các đội viên ưu tú, đủ điều kiện kết nạp vào Đoàn TNCS Hồ Chí Minh.</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b/>
          <w:bCs/>
          <w:sz w:val="28"/>
          <w:szCs w:val="28"/>
        </w:rPr>
        <w:t>V. TỔ CHỨC THỰC HIỆN VÀ PHÂN CÔNG NHIỆM VỤ</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b/>
          <w:bCs/>
          <w:sz w:val="28"/>
          <w:szCs w:val="28"/>
        </w:rPr>
        <w:t xml:space="preserve">1. Chi bộ và Ban giám hiệu: </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lastRenderedPageBreak/>
        <w:t>- Xây dựng kế hoạch và chỉ đạo triển khai thực hiện; kiểm tra, đánh giá kết quả hoạt động c</w:t>
      </w:r>
      <w:r w:rsidR="007506AA">
        <w:rPr>
          <w:rFonts w:ascii="Times New Roman" w:hAnsi="Times New Roman" w:cs="Times New Roman"/>
          <w:sz w:val="28"/>
          <w:szCs w:val="28"/>
        </w:rPr>
        <w:t>ủ</w:t>
      </w:r>
      <w:r w:rsidRPr="003B39FB">
        <w:rPr>
          <w:rFonts w:ascii="Times New Roman" w:hAnsi="Times New Roman" w:cs="Times New Roman"/>
          <w:sz w:val="28"/>
          <w:szCs w:val="28"/>
        </w:rPr>
        <w:t xml:space="preserve">a từng bộ phận và báo cáo cơ quan cấp trên. </w:t>
      </w:r>
    </w:p>
    <w:p w:rsidR="008105B2"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Tổ chức kết nạp 1 đảng viên mớ</w:t>
      </w:r>
      <w:r w:rsidR="007F3D06" w:rsidRPr="003B39FB">
        <w:rPr>
          <w:rFonts w:ascii="Times New Roman" w:hAnsi="Times New Roman" w:cs="Times New Roman"/>
          <w:sz w:val="28"/>
          <w:szCs w:val="28"/>
        </w:rPr>
        <w:t>i</w:t>
      </w:r>
    </w:p>
    <w:p w:rsidR="008105B2"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b/>
          <w:bCs/>
          <w:sz w:val="28"/>
          <w:szCs w:val="28"/>
        </w:rPr>
        <w:t>2. Hiệu trưởng: Nguyễn Thị Chính</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3B39FB">
        <w:rPr>
          <w:rFonts w:ascii="Times New Roman" w:hAnsi="Times New Roman" w:cs="Times New Roman"/>
          <w:sz w:val="28"/>
          <w:szCs w:val="28"/>
        </w:rPr>
        <w:t>- Xây dựng, tổ chức bộ máy nhà trường theo quy định tại Điều 9 Điều lệ trường trung học cơ sở, trường trung học phổ thông và trường phổ thông có nhiều cấp học (sau đây gọi là Điều lệ trường trung học); bổ nhiệm tổ trưởng, tổ phó; tổ chức thành lập hội đồng trường theo quy định tại điểm đ, điểm e khoản 1 Điều 10 Điều lệtrường trung họ</w:t>
      </w:r>
      <w:r w:rsidR="007F3D06" w:rsidRPr="003B39FB">
        <w:rPr>
          <w:rFonts w:ascii="Times New Roman" w:hAnsi="Times New Roman" w:cs="Times New Roman"/>
          <w:sz w:val="28"/>
          <w:szCs w:val="28"/>
        </w:rPr>
        <w:t>c;</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6"/>
          <w:sz w:val="28"/>
          <w:szCs w:val="28"/>
        </w:rPr>
      </w:pPr>
      <w:r w:rsidRPr="003B39FB">
        <w:rPr>
          <w:rFonts w:ascii="Times New Roman" w:hAnsi="Times New Roman" w:cs="Times New Roman"/>
          <w:spacing w:val="-6"/>
          <w:sz w:val="28"/>
          <w:szCs w:val="28"/>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các quyết định hoặc kết luận của hội đồng trường về những nội dung được quy định tại điểm c khoản 1 Điều 10 Điều lệ trường trung học.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w:t>
      </w:r>
      <w:r w:rsidR="000947C0">
        <w:rPr>
          <w:rFonts w:ascii="Times New Roman" w:hAnsi="Times New Roman" w:cs="Times New Roman"/>
          <w:sz w:val="28"/>
          <w:szCs w:val="28"/>
        </w:rPr>
        <w:t>i qu</w:t>
      </w:r>
      <w:r w:rsidRPr="003B39FB">
        <w:rPr>
          <w:rFonts w:ascii="Times New Roman" w:hAnsi="Times New Roman" w:cs="Times New Roman"/>
          <w:sz w:val="28"/>
          <w:szCs w:val="28"/>
        </w:rPr>
        <w:t>y định của pháp luật hiện hành và Điều lệ trường trung học;</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3B39FB">
        <w:rPr>
          <w:rFonts w:ascii="Times New Roman" w:hAnsi="Times New Roman" w:cs="Times New Roman"/>
          <w:spacing w:val="-8"/>
          <w:sz w:val="28"/>
          <w:szCs w:val="28"/>
        </w:rPr>
        <w:t>- Báo cáo, đánh giá kết quả thực hiện kế hoạch giáo dục của nhà trườ</w:t>
      </w:r>
      <w:r w:rsidR="000947C0">
        <w:rPr>
          <w:rFonts w:ascii="Times New Roman" w:hAnsi="Times New Roman" w:cs="Times New Roman"/>
          <w:spacing w:val="-8"/>
          <w:sz w:val="28"/>
          <w:szCs w:val="28"/>
        </w:rPr>
        <w:t>ng và cá</w:t>
      </w:r>
      <w:r w:rsidRPr="003B39FB">
        <w:rPr>
          <w:rFonts w:ascii="Times New Roman" w:hAnsi="Times New Roman" w:cs="Times New Roman"/>
          <w:spacing w:val="-8"/>
          <w:sz w:val="28"/>
          <w:szCs w:val="28"/>
        </w:rPr>
        <w:t>quyết định của hội đồng trường trước hội đồng trường và các cấp có thẩm quyề</w:t>
      </w:r>
      <w:r w:rsidR="00C21C35" w:rsidRPr="003B39FB">
        <w:rPr>
          <w:rFonts w:ascii="Times New Roman" w:hAnsi="Times New Roman" w:cs="Times New Roman"/>
          <w:spacing w:val="-8"/>
          <w:sz w:val="28"/>
          <w:szCs w:val="28"/>
        </w:rPr>
        <w:t>n.</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Quản lý học sinh và các hoạt động của học sinh do nhà trường tổ chức; xét duyệt kết quả đánh giá, xếp loại học sinh, ký xác nhận học bạ, và quyết định khen thưởng, kỷ luật học sinh;</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Quả</w:t>
      </w:r>
      <w:r w:rsidR="0094656A" w:rsidRPr="003B39FB">
        <w:rPr>
          <w:rFonts w:ascii="Times New Roman" w:hAnsi="Times New Roman" w:cs="Times New Roman"/>
          <w:sz w:val="28"/>
          <w:szCs w:val="28"/>
        </w:rPr>
        <w:t>n lý tài chính và tài</w:t>
      </w:r>
      <w:r w:rsidR="000500D2">
        <w:rPr>
          <w:rFonts w:ascii="Times New Roman" w:hAnsi="Times New Roman" w:cs="Times New Roman"/>
          <w:sz w:val="28"/>
          <w:szCs w:val="28"/>
        </w:rPr>
        <w:t xml:space="preserve"> </w:t>
      </w:r>
      <w:r w:rsidRPr="003B39FB">
        <w:rPr>
          <w:rFonts w:ascii="Times New Roman" w:hAnsi="Times New Roman" w:cs="Times New Roman"/>
          <w:sz w:val="28"/>
          <w:szCs w:val="28"/>
        </w:rPr>
        <w:t>sản của nhà trườ</w:t>
      </w:r>
      <w:r w:rsidR="007F3D06" w:rsidRPr="003B39FB">
        <w:rPr>
          <w:rFonts w:ascii="Times New Roman" w:hAnsi="Times New Roman" w:cs="Times New Roman"/>
          <w:sz w:val="28"/>
          <w:szCs w:val="28"/>
        </w:rPr>
        <w:t>ng;</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các chế độ chính sách của Nhà nước đối vớ</w:t>
      </w:r>
      <w:r w:rsidR="007F3D06" w:rsidRPr="003B39FB">
        <w:rPr>
          <w:rFonts w:ascii="Times New Roman" w:hAnsi="Times New Roman" w:cs="Times New Roman"/>
          <w:sz w:val="28"/>
          <w:szCs w:val="28"/>
        </w:rPr>
        <w:t xml:space="preserve">i giáo viên, nhân viên, </w:t>
      </w:r>
      <w:r w:rsidRPr="003B39FB">
        <w:rPr>
          <w:rFonts w:ascii="Times New Roman" w:hAnsi="Times New Roman" w:cs="Times New Roman"/>
          <w:sz w:val="28"/>
          <w:szCs w:val="28"/>
        </w:rPr>
        <w:t>học sinh; thực hiện quy chế dân chủ, trách nhiệm giải trình của người đứng đầu cơ sở giáo dục trong tổ chức hoạt động của nhà trường; thực hiện công tác xã hội hoá giáo dục của nhà trườ</w:t>
      </w:r>
      <w:r w:rsidR="007F3D06" w:rsidRPr="003B39FB">
        <w:rPr>
          <w:rFonts w:ascii="Times New Roman" w:hAnsi="Times New Roman" w:cs="Times New Roman"/>
          <w:sz w:val="28"/>
          <w:szCs w:val="28"/>
        </w:rPr>
        <w:t>ng;</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Chỉ đạo thực hiện các phong trào thi đua, các cuộc vận động; thực hiện công khai đối với nhà trường và xã hội theo quy định của pháp luật;</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lastRenderedPageBreak/>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 xml:space="preserve">3. Phó Hiệu trưởng: </w:t>
      </w:r>
    </w:p>
    <w:p w:rsidR="007F3D06" w:rsidRPr="003B39FB" w:rsidRDefault="00F23AF7"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3.1. Bù</w:t>
      </w:r>
      <w:r w:rsidR="00902E8F">
        <w:rPr>
          <w:rFonts w:ascii="Times New Roman" w:hAnsi="Times New Roman" w:cs="Times New Roman"/>
          <w:b/>
          <w:bCs/>
          <w:sz w:val="28"/>
          <w:szCs w:val="28"/>
        </w:rPr>
        <w:t>i</w:t>
      </w:r>
      <w:r w:rsidRPr="003B39FB">
        <w:rPr>
          <w:rFonts w:ascii="Times New Roman" w:hAnsi="Times New Roman" w:cs="Times New Roman"/>
          <w:b/>
          <w:bCs/>
          <w:sz w:val="28"/>
          <w:szCs w:val="28"/>
        </w:rPr>
        <w:t xml:space="preserve"> Thị Bằng</w:t>
      </w:r>
    </w:p>
    <w:p w:rsidR="005B6E8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Thi giáo viên giỏi. </w:t>
      </w:r>
    </w:p>
    <w:p w:rsidR="007F3D06" w:rsidRPr="003B39FB" w:rsidRDefault="00687435" w:rsidP="005B6E8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Quản lý Phần mềm SĐ ĐT, CSDL, phổ cậ</w:t>
      </w:r>
      <w:r w:rsidR="007F3D06" w:rsidRPr="003B39FB">
        <w:rPr>
          <w:rFonts w:ascii="Times New Roman" w:hAnsi="Times New Roman" w:cs="Times New Roman"/>
          <w:sz w:val="28"/>
          <w:szCs w:val="28"/>
        </w:rPr>
        <w:t>p.</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Phụ trách và kiểm tra việc thực hiện Sổ ghi đầ</w:t>
      </w:r>
      <w:r w:rsidR="007F3D06" w:rsidRPr="003B39FB">
        <w:rPr>
          <w:rFonts w:ascii="Times New Roman" w:hAnsi="Times New Roman" w:cs="Times New Roman"/>
          <w:sz w:val="28"/>
          <w:szCs w:val="28"/>
        </w:rPr>
        <w:t>u bài, LBG.</w:t>
      </w:r>
    </w:p>
    <w:p w:rsidR="007A151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Phụ trách kiểm tra sinh hoạt tổ nhóm chuyên môn.</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Thi HSG, Olympic, khoa học trẻ, nghiên cứu khoa họ</w:t>
      </w:r>
      <w:r w:rsidR="007F3D06" w:rsidRPr="003B39FB">
        <w:rPr>
          <w:rFonts w:ascii="Times New Roman" w:hAnsi="Times New Roman" w:cs="Times New Roman"/>
          <w:sz w:val="28"/>
          <w:szCs w:val="28"/>
        </w:rPr>
        <w:t>c.</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Dạy thêm họ</w:t>
      </w:r>
      <w:r w:rsidR="007F3D06" w:rsidRPr="003B39FB">
        <w:rPr>
          <w:rFonts w:ascii="Times New Roman" w:hAnsi="Times New Roman" w:cs="Times New Roman"/>
          <w:sz w:val="28"/>
          <w:szCs w:val="28"/>
        </w:rPr>
        <w:t>c thêm.</w:t>
      </w:r>
    </w:p>
    <w:p w:rsidR="00F23AF7"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Kiểm định chất lượng, trường chuẩn quố</w:t>
      </w:r>
      <w:r w:rsidR="00F23AF7" w:rsidRPr="003B39FB">
        <w:rPr>
          <w:rFonts w:ascii="Times New Roman" w:hAnsi="Times New Roman" w:cs="Times New Roman"/>
          <w:sz w:val="28"/>
          <w:szCs w:val="28"/>
        </w:rPr>
        <w:t>c gia.</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Phụ trách chỉ đạo các hoạt động của tổ tự</w:t>
      </w:r>
      <w:r w:rsidR="007F3D06" w:rsidRPr="003B39FB">
        <w:rPr>
          <w:rFonts w:ascii="Times New Roman" w:hAnsi="Times New Roman" w:cs="Times New Roman"/>
          <w:sz w:val="28"/>
          <w:szCs w:val="28"/>
        </w:rPr>
        <w:t xml:space="preserve"> nhiên.</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3B39FB">
        <w:rPr>
          <w:rFonts w:ascii="Times New Roman" w:hAnsi="Times New Roman" w:cs="Times New Roman"/>
          <w:spacing w:val="-8"/>
          <w:sz w:val="28"/>
          <w:szCs w:val="28"/>
        </w:rPr>
        <w:t>- Phụ trách công tác Quản lý hồ s</w:t>
      </w:r>
      <w:r w:rsidR="00F23AF7" w:rsidRPr="003B39FB">
        <w:rPr>
          <w:rFonts w:ascii="Times New Roman" w:hAnsi="Times New Roman" w:cs="Times New Roman"/>
          <w:spacing w:val="-8"/>
          <w:sz w:val="28"/>
          <w:szCs w:val="28"/>
        </w:rPr>
        <w:t>ơ</w:t>
      </w:r>
      <w:r w:rsidRPr="003B39FB">
        <w:rPr>
          <w:rFonts w:ascii="Times New Roman" w:hAnsi="Times New Roman" w:cs="Times New Roman"/>
          <w:spacing w:val="-8"/>
          <w:sz w:val="28"/>
          <w:szCs w:val="28"/>
        </w:rPr>
        <w:t xml:space="preserve"> học sinh: học bạ, số điểm, bằng tốt nghiệ</w:t>
      </w:r>
      <w:r w:rsidR="007F3D06" w:rsidRPr="003B39FB">
        <w:rPr>
          <w:rFonts w:ascii="Times New Roman" w:hAnsi="Times New Roman" w:cs="Times New Roman"/>
          <w:spacing w:val="-8"/>
          <w:sz w:val="28"/>
          <w:szCs w:val="28"/>
        </w:rPr>
        <w:t>p.</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Tuyển sinh vào lớp 6, lớ</w:t>
      </w:r>
      <w:r w:rsidR="007F3D06" w:rsidRPr="003B39FB">
        <w:rPr>
          <w:rFonts w:ascii="Times New Roman" w:hAnsi="Times New Roman" w:cs="Times New Roman"/>
          <w:sz w:val="28"/>
          <w:szCs w:val="28"/>
        </w:rPr>
        <w:t>p 10.</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Xét tốt nghiệ</w:t>
      </w:r>
      <w:r w:rsidR="007F3D06" w:rsidRPr="003B39FB">
        <w:rPr>
          <w:rFonts w:ascii="Times New Roman" w:hAnsi="Times New Roman" w:cs="Times New Roman"/>
          <w:sz w:val="28"/>
          <w:szCs w:val="28"/>
        </w:rPr>
        <w:t>p.</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Nhận xét đánh giá viên chức tổ khoa họ</w:t>
      </w:r>
      <w:r w:rsidR="007F3D06" w:rsidRPr="003B39FB">
        <w:rPr>
          <w:rFonts w:ascii="Times New Roman" w:hAnsi="Times New Roman" w:cs="Times New Roman"/>
          <w:sz w:val="28"/>
          <w:szCs w:val="28"/>
        </w:rPr>
        <w:t>c TN.</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3.2. Phó Hiệu trưở</w:t>
      </w:r>
      <w:r w:rsidR="00F23AF7" w:rsidRPr="003B39FB">
        <w:rPr>
          <w:rFonts w:ascii="Times New Roman" w:hAnsi="Times New Roman" w:cs="Times New Roman"/>
          <w:b/>
          <w:bCs/>
          <w:sz w:val="28"/>
          <w:szCs w:val="28"/>
        </w:rPr>
        <w:t>ng: Lê Thị Thuỷ</w:t>
      </w:r>
      <w:r w:rsidRPr="003B39FB">
        <w:rPr>
          <w:rFonts w:ascii="Times New Roman" w:hAnsi="Times New Roman" w:cs="Times New Roman"/>
          <w:b/>
          <w:bCs/>
          <w:sz w:val="28"/>
          <w:szCs w:val="28"/>
        </w:rPr>
        <w:t xml:space="preserve"> Phụ trách các công việc sau:</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-Thư việ</w:t>
      </w:r>
      <w:r w:rsidR="007F3D06" w:rsidRPr="003B39FB">
        <w:rPr>
          <w:rFonts w:ascii="Times New Roman" w:hAnsi="Times New Roman" w:cs="Times New Roman"/>
          <w:sz w:val="28"/>
          <w:szCs w:val="28"/>
        </w:rPr>
        <w:t>n.</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Phổ cậ</w:t>
      </w:r>
      <w:r w:rsidR="007F3D06" w:rsidRPr="003B39FB">
        <w:rPr>
          <w:rFonts w:ascii="Times New Roman" w:hAnsi="Times New Roman" w:cs="Times New Roman"/>
          <w:sz w:val="28"/>
          <w:szCs w:val="28"/>
        </w:rPr>
        <w:t>p.</w:t>
      </w:r>
    </w:p>
    <w:p w:rsidR="007F3D06" w:rsidRPr="003B39FB" w:rsidRDefault="00736354"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3B39FB">
        <w:rPr>
          <w:rFonts w:ascii="Times New Roman" w:hAnsi="Times New Roman" w:cs="Times New Roman"/>
          <w:spacing w:val="-8"/>
          <w:sz w:val="28"/>
          <w:szCs w:val="28"/>
        </w:rPr>
        <w:t>- CNTT, W</w:t>
      </w:r>
      <w:r w:rsidR="00687435" w:rsidRPr="003B39FB">
        <w:rPr>
          <w:rFonts w:ascii="Times New Roman" w:hAnsi="Times New Roman" w:cs="Times New Roman"/>
          <w:spacing w:val="-8"/>
          <w:sz w:val="28"/>
          <w:szCs w:val="28"/>
        </w:rPr>
        <w:t>e</w:t>
      </w:r>
      <w:r w:rsidRPr="003B39FB">
        <w:rPr>
          <w:rFonts w:ascii="Times New Roman" w:hAnsi="Times New Roman" w:cs="Times New Roman"/>
          <w:spacing w:val="-8"/>
          <w:sz w:val="28"/>
          <w:szCs w:val="28"/>
        </w:rPr>
        <w:t xml:space="preserve">bsite, </w:t>
      </w:r>
      <w:r w:rsidR="00687435" w:rsidRPr="003B39FB">
        <w:rPr>
          <w:rFonts w:ascii="Times New Roman" w:hAnsi="Times New Roman" w:cs="Times New Roman"/>
          <w:spacing w:val="-8"/>
          <w:sz w:val="28"/>
          <w:szCs w:val="28"/>
        </w:rPr>
        <w:t xml:space="preserve">duyệt bài đăng trên </w:t>
      </w:r>
      <w:r w:rsidRPr="003B39FB">
        <w:rPr>
          <w:rFonts w:ascii="Times New Roman" w:hAnsi="Times New Roman" w:cs="Times New Roman"/>
          <w:spacing w:val="-8"/>
          <w:sz w:val="28"/>
          <w:szCs w:val="28"/>
        </w:rPr>
        <w:t xml:space="preserve">Website, </w:t>
      </w:r>
      <w:r w:rsidR="00687435" w:rsidRPr="003B39FB">
        <w:rPr>
          <w:rFonts w:ascii="Times New Roman" w:hAnsi="Times New Roman" w:cs="Times New Roman"/>
          <w:spacing w:val="-8"/>
          <w:sz w:val="28"/>
          <w:szCs w:val="28"/>
        </w:rPr>
        <w:t>của các cá nhân, đoàn thể và tổ</w:t>
      </w:r>
      <w:r w:rsidR="007F3D06" w:rsidRPr="003B39FB">
        <w:rPr>
          <w:rFonts w:ascii="Times New Roman" w:hAnsi="Times New Roman" w:cs="Times New Roman"/>
          <w:spacing w:val="-8"/>
          <w:sz w:val="28"/>
          <w:szCs w:val="28"/>
        </w:rPr>
        <w:t>.</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Giáo dục đạo đức lối sống họ</w:t>
      </w:r>
      <w:r w:rsidR="007F3D06" w:rsidRPr="003B39FB">
        <w:rPr>
          <w:rFonts w:ascii="Times New Roman" w:hAnsi="Times New Roman" w:cs="Times New Roman"/>
          <w:sz w:val="28"/>
          <w:szCs w:val="28"/>
        </w:rPr>
        <w:t>c sinh</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An toàn trường họ</w:t>
      </w:r>
      <w:r w:rsidR="007F3D06" w:rsidRPr="003B39FB">
        <w:rPr>
          <w:rFonts w:ascii="Times New Roman" w:hAnsi="Times New Roman" w:cs="Times New Roman"/>
          <w:sz w:val="28"/>
          <w:szCs w:val="28"/>
        </w:rPr>
        <w:t>c</w:t>
      </w:r>
    </w:p>
    <w:p w:rsidR="007A151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Tiếp công dân, phối hợp vớ</w:t>
      </w:r>
      <w:r w:rsidR="007F3D06" w:rsidRPr="003B39FB">
        <w:rPr>
          <w:rFonts w:ascii="Times New Roman" w:hAnsi="Times New Roman" w:cs="Times New Roman"/>
          <w:sz w:val="28"/>
          <w:szCs w:val="28"/>
        </w:rPr>
        <w:t>i CMHS</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Công tác kiểm tra nội bộ trường họ</w:t>
      </w:r>
      <w:r w:rsidR="007F3D06" w:rsidRPr="003B39FB">
        <w:rPr>
          <w:rFonts w:ascii="Times New Roman" w:hAnsi="Times New Roman" w:cs="Times New Roman"/>
          <w:sz w:val="28"/>
          <w:szCs w:val="28"/>
        </w:rPr>
        <w:t>c.</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Công tác thiết bị dạy họ</w:t>
      </w:r>
      <w:r w:rsidR="007F3D06" w:rsidRPr="003B39FB">
        <w:rPr>
          <w:rFonts w:ascii="Times New Roman" w:hAnsi="Times New Roman" w:cs="Times New Roman"/>
          <w:sz w:val="28"/>
          <w:szCs w:val="28"/>
        </w:rPr>
        <w:t>c.</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Hoạt động tập thể của nhà trườ</w:t>
      </w:r>
      <w:r w:rsidR="007F3D06" w:rsidRPr="003B39FB">
        <w:rPr>
          <w:rFonts w:ascii="Times New Roman" w:hAnsi="Times New Roman" w:cs="Times New Roman"/>
          <w:sz w:val="28"/>
          <w:szCs w:val="28"/>
        </w:rPr>
        <w:t>ng.</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Hoạt động của Liên độ</w:t>
      </w:r>
      <w:r w:rsidR="007F3D06" w:rsidRPr="003B39FB">
        <w:rPr>
          <w:rFonts w:ascii="Times New Roman" w:hAnsi="Times New Roman" w:cs="Times New Roman"/>
          <w:sz w:val="28"/>
          <w:szCs w:val="28"/>
        </w:rPr>
        <w:t>i, Chi đoàn, Công đoàn.</w:t>
      </w:r>
    </w:p>
    <w:p w:rsidR="008470BB"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Hoạt động của các tổ chức khác trong nhà trườ</w:t>
      </w:r>
      <w:r w:rsidR="000E4CA0" w:rsidRPr="003B39FB">
        <w:rPr>
          <w:rFonts w:ascii="Times New Roman" w:hAnsi="Times New Roman" w:cs="Times New Roman"/>
          <w:sz w:val="28"/>
          <w:szCs w:val="28"/>
        </w:rPr>
        <w:t>ng.</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Quản lý CSVC các lớp học, các phòng bộ môn, các phòng chức </w:t>
      </w:r>
      <w:r w:rsidR="007F3D06" w:rsidRPr="003B39FB">
        <w:rPr>
          <w:rFonts w:ascii="Times New Roman" w:hAnsi="Times New Roman" w:cs="Times New Roman"/>
          <w:sz w:val="28"/>
          <w:szCs w:val="28"/>
        </w:rPr>
        <w:t>năng.</w:t>
      </w:r>
    </w:p>
    <w:p w:rsidR="00A35EA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lang w:val="vi-VN"/>
        </w:rPr>
      </w:pPr>
      <w:r w:rsidRPr="003B39FB">
        <w:rPr>
          <w:rFonts w:ascii="Times New Roman" w:hAnsi="Times New Roman" w:cs="Times New Roman"/>
          <w:sz w:val="28"/>
          <w:szCs w:val="28"/>
        </w:rPr>
        <w:t xml:space="preserve">- Vệ sinh môi trường, lớp học, sân trường, các khu nhà vệ sinh khu vực </w:t>
      </w:r>
      <w:r w:rsidR="00A35EA6" w:rsidRPr="003B39FB">
        <w:rPr>
          <w:rFonts w:ascii="Times New Roman" w:hAnsi="Times New Roman" w:cs="Times New Roman"/>
          <w:sz w:val="28"/>
          <w:szCs w:val="28"/>
          <w:lang w:val="vi-VN"/>
        </w:rPr>
        <w:t>.</w:t>
      </w:r>
    </w:p>
    <w:p w:rsidR="007F3D06" w:rsidRPr="003B39FB" w:rsidRDefault="00687435" w:rsidP="00A35EA6">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jc w:val="both"/>
        <w:rPr>
          <w:rFonts w:ascii="Times New Roman" w:hAnsi="Times New Roman" w:cs="Times New Roman"/>
          <w:sz w:val="28"/>
          <w:szCs w:val="28"/>
        </w:rPr>
      </w:pPr>
      <w:r w:rsidRPr="003B39FB">
        <w:rPr>
          <w:rFonts w:ascii="Times New Roman" w:hAnsi="Times New Roman" w:cs="Times New Roman"/>
          <w:sz w:val="28"/>
          <w:szCs w:val="28"/>
        </w:rPr>
        <w:t>ành chính, an toàn thực phẩm.Trật tự nội vụ khu hành chính.</w:t>
      </w:r>
    </w:p>
    <w:p w:rsidR="00934E97" w:rsidRDefault="00687435" w:rsidP="00934E9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Y tế</w:t>
      </w:r>
    </w:p>
    <w:p w:rsidR="00934E97" w:rsidRDefault="00934E97" w:rsidP="00934E9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p>
    <w:p w:rsidR="007F3D06" w:rsidRPr="003B39FB" w:rsidRDefault="00687435" w:rsidP="00934E9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Thiết bị dạy họ</w:t>
      </w:r>
      <w:r w:rsidR="007F3D06" w:rsidRPr="003B39FB">
        <w:rPr>
          <w:rFonts w:ascii="Times New Roman" w:hAnsi="Times New Roman" w:cs="Times New Roman"/>
          <w:sz w:val="28"/>
          <w:szCs w:val="28"/>
        </w:rPr>
        <w:t>c</w:t>
      </w:r>
    </w:p>
    <w:p w:rsidR="00934E97" w:rsidRDefault="00687435" w:rsidP="00934E9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Kiểm định chất lượ</w:t>
      </w:r>
      <w:r w:rsidR="00934E97">
        <w:rPr>
          <w:rFonts w:ascii="Times New Roman" w:hAnsi="Times New Roman" w:cs="Times New Roman"/>
          <w:sz w:val="28"/>
          <w:szCs w:val="28"/>
        </w:rPr>
        <w:t>ng</w:t>
      </w:r>
    </w:p>
    <w:p w:rsidR="000E4CA0" w:rsidRPr="003B39FB" w:rsidRDefault="000E4CA0" w:rsidP="00934E9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Giáo dục kỹ năng sống</w:t>
      </w:r>
    </w:p>
    <w:p w:rsidR="000E4CA0" w:rsidRPr="003B39FB" w:rsidRDefault="000E4CA0" w:rsidP="000E4CA0">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Phụ trách công tác Chính trị tư tưởng.</w:t>
      </w:r>
    </w:p>
    <w:p w:rsidR="000E4CA0" w:rsidRPr="003B39FB" w:rsidRDefault="000E4CA0" w:rsidP="000E4CA0">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Nhận xét đánh giá viên chức tổ KHXH</w:t>
      </w:r>
    </w:p>
    <w:p w:rsidR="003B39FB" w:rsidRPr="003B39FB" w:rsidRDefault="00627A39" w:rsidP="003B39F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Pr>
          <w:rFonts w:ascii="Times New Roman" w:hAnsi="Times New Roman" w:cs="Times New Roman"/>
          <w:b/>
          <w:bCs/>
          <w:sz w:val="28"/>
          <w:szCs w:val="28"/>
        </w:rPr>
        <w:t>3.3</w:t>
      </w:r>
      <w:r w:rsidR="000E4CA0" w:rsidRPr="003B39FB">
        <w:rPr>
          <w:rFonts w:ascii="Times New Roman" w:hAnsi="Times New Roman" w:cs="Times New Roman"/>
          <w:b/>
          <w:bCs/>
          <w:sz w:val="28"/>
          <w:szCs w:val="28"/>
        </w:rPr>
        <w:t>. Phó Hiệu trưởng: Nguyễn Thị Ngọ</w:t>
      </w:r>
      <w:r>
        <w:rPr>
          <w:rFonts w:ascii="Times New Roman" w:hAnsi="Times New Roman" w:cs="Times New Roman"/>
          <w:b/>
          <w:bCs/>
          <w:sz w:val="28"/>
          <w:szCs w:val="28"/>
        </w:rPr>
        <w:t xml:space="preserve">c </w:t>
      </w:r>
      <w:r w:rsidR="000E4CA0" w:rsidRPr="003B39FB">
        <w:rPr>
          <w:rFonts w:ascii="Times New Roman" w:hAnsi="Times New Roman" w:cs="Times New Roman"/>
          <w:b/>
          <w:bCs/>
          <w:sz w:val="28"/>
          <w:szCs w:val="28"/>
        </w:rPr>
        <w:t xml:space="preserve">Quý </w:t>
      </w:r>
      <w:r w:rsidR="007A151B">
        <w:rPr>
          <w:rFonts w:ascii="Times New Roman" w:hAnsi="Times New Roman" w:cs="Times New Roman"/>
          <w:b/>
          <w:bCs/>
          <w:sz w:val="28"/>
          <w:szCs w:val="28"/>
        </w:rPr>
        <w:t>do trong qua trình   phục hồi sức khoẻ làm</w:t>
      </w:r>
      <w:r w:rsidR="000E4CA0" w:rsidRPr="003B39FB">
        <w:rPr>
          <w:rFonts w:ascii="Times New Roman" w:hAnsi="Times New Roman" w:cs="Times New Roman"/>
          <w:b/>
          <w:bCs/>
          <w:sz w:val="28"/>
          <w:szCs w:val="28"/>
        </w:rPr>
        <w:t xml:space="preserve"> các công việc sau:</w:t>
      </w:r>
    </w:p>
    <w:p w:rsidR="003B39FB" w:rsidRPr="003B39FB" w:rsidRDefault="003B39FB" w:rsidP="003B39F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xml:space="preserve">- Kiểm tra, đôn đốc ký duyệt việc thực hiện các công tác hành chính chuyên môn:  lên lịch báo giảng, ghi Sổ ghi đầu bài, ghi sổ sinh hoạt tổ, sổ sinh hoạt nhóm chuyên môn,  sổ dự giờ, số điểm cá nhân, điện tử. </w:t>
      </w:r>
    </w:p>
    <w:p w:rsidR="003B39FB" w:rsidRPr="003B39FB" w:rsidRDefault="003B39FB" w:rsidP="003B39F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Ký duyệt LBG, KH bài dạy trên phềm mềm</w:t>
      </w:r>
    </w:p>
    <w:p w:rsidR="003B39FB" w:rsidRPr="003B39FB" w:rsidRDefault="003B39FB" w:rsidP="003B39F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Phụ trách công tác y tế, thư viện.</w:t>
      </w:r>
    </w:p>
    <w:p w:rsidR="003B39FB" w:rsidRPr="003B39FB" w:rsidRDefault="003B39FB" w:rsidP="003B39F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Phụ trách hồ sơ công tác kiểm tra nội bộ</w:t>
      </w:r>
    </w:p>
    <w:p w:rsidR="007A151B" w:rsidRDefault="003B39FB" w:rsidP="007A151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Làm các báo cáo liên quan đến HS</w:t>
      </w:r>
    </w:p>
    <w:p w:rsidR="007A151B" w:rsidRDefault="003B39FB" w:rsidP="007A151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Phụ trách các cuộc thi trên không gian mạng của GV, HS.</w:t>
      </w:r>
    </w:p>
    <w:p w:rsidR="007A151B" w:rsidRDefault="003B39FB" w:rsidP="007A151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Thống kê kết quả các cuộc thi và học sinh giỏi.</w:t>
      </w:r>
    </w:p>
    <w:p w:rsidR="007A151B" w:rsidRDefault="003B39FB" w:rsidP="007A151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Giúp đ.c Thuỷ thu thập, hoàn thiện minh chứng cho công tác KĐCL</w:t>
      </w:r>
    </w:p>
    <w:p w:rsidR="007A151B" w:rsidRDefault="003B39FB" w:rsidP="007A151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xml:space="preserve">- Trực phụ các buổi trực vào 4 buổi sáng và 1 buổi chiều thứ 7. </w:t>
      </w:r>
    </w:p>
    <w:p w:rsidR="003B39FB" w:rsidRPr="007A151B" w:rsidRDefault="003B39FB" w:rsidP="007A151B">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color w:val="000000"/>
          <w:sz w:val="28"/>
          <w:szCs w:val="28"/>
          <w:lang w:val="pt-BR"/>
        </w:rPr>
        <w:t>- Dạy các tiết dạy theo quy định, có sự hỗ trợ của các thành viên trong công đoàn nhà trường để đảm bảo chất lượng và hiệu quả các dạy.</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4. Tổ trưởng, tổ phó chuyên môn</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sự chỉ đạo và phân công của BGH nhà trườ</w:t>
      </w:r>
      <w:r w:rsidR="007F3D06" w:rsidRPr="003B39FB">
        <w:rPr>
          <w:rFonts w:ascii="Times New Roman" w:hAnsi="Times New Roman" w:cs="Times New Roman"/>
          <w:sz w:val="28"/>
          <w:szCs w:val="28"/>
        </w:rPr>
        <w:t xml:space="preserve">ng. </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Xây dựng và triển khai kế hoạch hoạt động của tổ</w:t>
      </w:r>
      <w:r w:rsidR="007F3D06" w:rsidRPr="003B39FB">
        <w:rPr>
          <w:rFonts w:ascii="Times New Roman" w:hAnsi="Times New Roman" w:cs="Times New Roman"/>
          <w:sz w:val="28"/>
          <w:szCs w:val="28"/>
        </w:rPr>
        <w:t xml:space="preserve">. </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Theo dõi, kiểm tra việc thực hiện nhiệm vụ của các thành viên trong tổ và báo cáo kết quả triển khai nhiệm vụ với BGH nhà trường.</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 xml:space="preserve">5. Cán bộ, giáo viên và nhân viên: </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Xây dựng kế hoạch cá nhân dựa trên kế hoạch của tổ</w:t>
      </w:r>
      <w:r w:rsidR="007F3D06" w:rsidRPr="003B39FB">
        <w:rPr>
          <w:rFonts w:ascii="Times New Roman" w:hAnsi="Times New Roman" w:cs="Times New Roman"/>
          <w:sz w:val="28"/>
          <w:szCs w:val="28"/>
        </w:rPr>
        <w:t xml:space="preserve">. </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nghiêm túc chỉ đạo của tổ chuyên môn và Tổ trưở</w:t>
      </w:r>
      <w:r w:rsidR="007F3D06" w:rsidRPr="003B39FB">
        <w:rPr>
          <w:rFonts w:ascii="Times New Roman" w:hAnsi="Times New Roman" w:cs="Times New Roman"/>
          <w:sz w:val="28"/>
          <w:szCs w:val="28"/>
        </w:rPr>
        <w:t xml:space="preserve">ng. </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Thực hiện đánh giá cá nhân hàng tháng, cuối kỳ, cuối năm theo qui đị</w:t>
      </w:r>
      <w:r w:rsidR="007F3D06" w:rsidRPr="003B39FB">
        <w:rPr>
          <w:rFonts w:ascii="Times New Roman" w:hAnsi="Times New Roman" w:cs="Times New Roman"/>
          <w:sz w:val="28"/>
          <w:szCs w:val="28"/>
        </w:rPr>
        <w:t>nh.</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6. Công đoàn</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Phối hợp với BGH xây dựng kế hoạch hoạt động, chỉ đạo thực hiện các phong trào thi đua, giám sát công tác kiểm tra nội bộ của nhà trường. </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ml:space="preserve">- Chăm lo đời sống vật chất tinh thần cho cán bộ, giáo viên, nhân viên </w:t>
      </w:r>
      <w:r w:rsidRPr="003B39FB">
        <w:rPr>
          <w:rFonts w:ascii="Times New Roman" w:hAnsi="Times New Roman" w:cs="Times New Roman"/>
          <w:sz w:val="28"/>
          <w:szCs w:val="28"/>
        </w:rPr>
        <w:lastRenderedPageBreak/>
        <w:t>trong trường và các dịp lễ tết.</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Đề xuất, tổ chức cho CBGV, NV đi tham quan, học tậ</w:t>
      </w:r>
      <w:r w:rsidR="007F3D06" w:rsidRPr="003B39FB">
        <w:rPr>
          <w:rFonts w:ascii="Times New Roman" w:hAnsi="Times New Roman" w:cs="Times New Roman"/>
          <w:sz w:val="28"/>
          <w:szCs w:val="28"/>
        </w:rPr>
        <w:t>p trong năm.</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b/>
          <w:bCs/>
          <w:sz w:val="28"/>
          <w:szCs w:val="28"/>
        </w:rPr>
        <w:t>7. Chi đoàn, Liên Đội</w:t>
      </w:r>
    </w:p>
    <w:p w:rsidR="007F3D06"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Xây dựng kế hoạch hoạt động, tổ chức các hoạt động hàng tháng theo chủ điểm cho học sinh.</w:t>
      </w:r>
    </w:p>
    <w:p w:rsidR="00EA6917" w:rsidRPr="003B39FB"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với GVCN tổ chức hoạt động ngoại khóa góp phần giáo dục đạo đức cho HS.</w:t>
      </w:r>
    </w:p>
    <w:p w:rsidR="00EA6917" w:rsidRPr="003B39FB"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 Phối hợp với các tổ chức đoàn thể trong trường tổ chức cho HS tham quan, học tập trải nghiệm sáng tạo; kết nạp Đội cho HS khối 6,7,8; trưởng thành Đội và kết nạp Đoàn cho HS khối 9.</w:t>
      </w:r>
    </w:p>
    <w:p w:rsidR="00EA6917" w:rsidRPr="003B39FB"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b/>
          <w:bCs/>
          <w:sz w:val="28"/>
          <w:szCs w:val="28"/>
        </w:rPr>
      </w:pPr>
      <w:r w:rsidRPr="003B39FB">
        <w:rPr>
          <w:rFonts w:ascii="Times New Roman" w:hAnsi="Times New Roman" w:cs="Times New Roman"/>
          <w:b/>
          <w:bCs/>
          <w:sz w:val="28"/>
          <w:szCs w:val="28"/>
        </w:rPr>
        <w:t>8. Thanh tra nhân dân</w:t>
      </w:r>
    </w:p>
    <w:p w:rsidR="007F3D06" w:rsidRPr="003B39FB"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b/>
          <w:bCs/>
          <w:sz w:val="28"/>
          <w:szCs w:val="28"/>
        </w:rPr>
      </w:pPr>
      <w:r w:rsidRPr="003B39FB">
        <w:rPr>
          <w:rFonts w:ascii="Times New Roman" w:hAnsi="Times New Roman" w:cs="Times New Roman"/>
          <w:sz w:val="28"/>
          <w:szCs w:val="28"/>
        </w:rPr>
        <w:t>- Kiểm tra, giám sát các hoạt động giáo dục của nhà trườ</w:t>
      </w:r>
      <w:r w:rsidR="007F3D06" w:rsidRPr="003B39FB">
        <w:rPr>
          <w:rFonts w:ascii="Times New Roman" w:hAnsi="Times New Roman" w:cs="Times New Roman"/>
          <w:sz w:val="28"/>
          <w:szCs w:val="28"/>
        </w:rPr>
        <w:t xml:space="preserve">ng. </w:t>
      </w:r>
    </w:p>
    <w:p w:rsidR="002C2355" w:rsidRPr="003B39FB" w:rsidRDefault="00A90125" w:rsidP="002C2355">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7435" w:rsidRPr="003B39FB">
        <w:rPr>
          <w:rFonts w:ascii="Times New Roman" w:hAnsi="Times New Roman" w:cs="Times New Roman"/>
          <w:sz w:val="28"/>
          <w:szCs w:val="28"/>
        </w:rPr>
        <w:t>Giải quyết các vụ việc kịp thời, dứt điể</w:t>
      </w:r>
      <w:r w:rsidR="007F3D06" w:rsidRPr="003B39FB">
        <w:rPr>
          <w:rFonts w:ascii="Times New Roman" w:hAnsi="Times New Roman" w:cs="Times New Roman"/>
          <w:sz w:val="28"/>
          <w:szCs w:val="28"/>
        </w:rPr>
        <w:t xml:space="preserve">m. </w:t>
      </w:r>
    </w:p>
    <w:p w:rsidR="00687435" w:rsidRPr="003B39FB"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3B39FB">
        <w:rPr>
          <w:rFonts w:ascii="Times New Roman" w:hAnsi="Times New Roman" w:cs="Times New Roman"/>
          <w:sz w:val="28"/>
          <w:szCs w:val="28"/>
        </w:rPr>
        <w:t>Trên đây là kế hoạch năm họ</w:t>
      </w:r>
      <w:r w:rsidR="003B39FB" w:rsidRPr="003B39FB">
        <w:rPr>
          <w:rFonts w:ascii="Times New Roman" w:hAnsi="Times New Roman" w:cs="Times New Roman"/>
          <w:sz w:val="28"/>
          <w:szCs w:val="28"/>
        </w:rPr>
        <w:t>c 2024-2025</w:t>
      </w:r>
      <w:r w:rsidRPr="003B39FB">
        <w:rPr>
          <w:rFonts w:ascii="Times New Roman" w:hAnsi="Times New Roman" w:cs="Times New Roman"/>
          <w:sz w:val="28"/>
          <w:szCs w:val="28"/>
        </w:rPr>
        <w:t xml:space="preserve"> của trường THSC Phương Trung. Yêu cầu toàn thể cán bộ, giáo viên, nhân viên thực hiện tốt để hoàn thành nhiệm vụ năm học./.</w:t>
      </w:r>
    </w:p>
    <w:p w:rsidR="00687435" w:rsidRPr="00A86B2A" w:rsidRDefault="00687435" w:rsidP="00C94624">
      <w:pPr>
        <w:spacing w:after="0" w:line="288" w:lineRule="auto"/>
        <w:jc w:val="both"/>
        <w:rPr>
          <w:rFonts w:ascii="Times New Roman" w:hAnsi="Times New Roman" w:cs="Times New Roman"/>
          <w:b/>
          <w:i/>
          <w:sz w:val="24"/>
          <w:szCs w:val="24"/>
        </w:rPr>
      </w:pPr>
      <w:r w:rsidRPr="00A86B2A">
        <w:rPr>
          <w:rFonts w:ascii="Times New Roman" w:hAnsi="Times New Roman" w:cs="Times New Roman"/>
          <w:b/>
          <w:i/>
          <w:sz w:val="24"/>
          <w:szCs w:val="24"/>
        </w:rPr>
        <w:t>Nơi nhận:</w:t>
      </w:r>
    </w:p>
    <w:p w:rsidR="00687435" w:rsidRPr="003B39FB" w:rsidRDefault="00A86B2A" w:rsidP="00A86B2A">
      <w:pPr>
        <w:spacing w:after="0" w:line="240" w:lineRule="auto"/>
        <w:jc w:val="both"/>
        <w:rPr>
          <w:rFonts w:ascii="Times New Roman" w:hAnsi="Times New Roman" w:cs="Times New Roman"/>
          <w:sz w:val="28"/>
          <w:szCs w:val="28"/>
        </w:rPr>
      </w:pPr>
      <w:r w:rsidRPr="00A86B2A">
        <w:rPr>
          <w:rFonts w:ascii="Times New Roman" w:hAnsi="Times New Roman" w:cs="Times New Roman"/>
        </w:rPr>
        <w:t>-</w:t>
      </w:r>
      <w:r w:rsidR="005862CF">
        <w:rPr>
          <w:rFonts w:ascii="Times New Roman" w:hAnsi="Times New Roman" w:cs="Times New Roman"/>
        </w:rPr>
        <w:t xml:space="preserve"> </w:t>
      </w:r>
      <w:r w:rsidR="00687435" w:rsidRPr="00A86B2A">
        <w:rPr>
          <w:rFonts w:ascii="Times New Roman" w:hAnsi="Times New Roman" w:cs="Times New Roman"/>
        </w:rPr>
        <w:t>Phòng GD&amp;ĐT (để b/c);</w:t>
      </w:r>
      <w:r w:rsidR="00687435" w:rsidRPr="00A86B2A">
        <w:rPr>
          <w:rFonts w:ascii="Times New Roman" w:hAnsi="Times New Roman" w:cs="Times New Roman"/>
        </w:rPr>
        <w:tab/>
      </w:r>
      <w:r w:rsidR="00687435" w:rsidRPr="003B39FB">
        <w:rPr>
          <w:rFonts w:ascii="Times New Roman" w:hAnsi="Times New Roman" w:cs="Times New Roman"/>
          <w:sz w:val="28"/>
          <w:szCs w:val="28"/>
        </w:rPr>
        <w:tab/>
      </w:r>
      <w:r w:rsidR="00687435" w:rsidRPr="003B39FB">
        <w:rPr>
          <w:rFonts w:ascii="Times New Roman" w:hAnsi="Times New Roman" w:cs="Times New Roman"/>
          <w:sz w:val="28"/>
          <w:szCs w:val="28"/>
        </w:rPr>
        <w:tab/>
      </w:r>
      <w:r w:rsidR="00687435" w:rsidRPr="003B39FB">
        <w:rPr>
          <w:rFonts w:ascii="Times New Roman" w:hAnsi="Times New Roman" w:cs="Times New Roman"/>
          <w:sz w:val="28"/>
          <w:szCs w:val="28"/>
        </w:rPr>
        <w:tab/>
      </w:r>
      <w:r w:rsidR="00687435" w:rsidRPr="003B39FB">
        <w:rPr>
          <w:rFonts w:ascii="Times New Roman" w:hAnsi="Times New Roman" w:cs="Times New Roman"/>
          <w:sz w:val="28"/>
          <w:szCs w:val="28"/>
        </w:rPr>
        <w:tab/>
      </w:r>
      <w:r w:rsidR="00687435" w:rsidRPr="003B39FB">
        <w:rPr>
          <w:rFonts w:ascii="Times New Roman" w:hAnsi="Times New Roman" w:cs="Times New Roman"/>
          <w:b/>
          <w:sz w:val="28"/>
          <w:szCs w:val="28"/>
        </w:rPr>
        <w:t>HIỆU TRƯỞNG</w:t>
      </w:r>
    </w:p>
    <w:p w:rsidR="00687435" w:rsidRPr="00A86B2A" w:rsidRDefault="00C94624" w:rsidP="00A86B2A">
      <w:pPr>
        <w:spacing w:after="0" w:line="240" w:lineRule="auto"/>
        <w:jc w:val="both"/>
        <w:rPr>
          <w:rFonts w:ascii="Times New Roman" w:hAnsi="Times New Roman" w:cs="Times New Roman"/>
        </w:rPr>
      </w:pPr>
      <w:r w:rsidRPr="00A86B2A">
        <w:rPr>
          <w:rFonts w:ascii="Times New Roman" w:hAnsi="Times New Roman" w:cs="Times New Roman"/>
        </w:rPr>
        <w:t>- CB,GV,NV nhà trường ( để t/h);</w:t>
      </w:r>
    </w:p>
    <w:p w:rsidR="00074817" w:rsidRPr="00A86B2A" w:rsidRDefault="007F3D06" w:rsidP="00A86B2A">
      <w:pPr>
        <w:spacing w:after="0" w:line="240" w:lineRule="auto"/>
        <w:jc w:val="both"/>
        <w:rPr>
          <w:rFonts w:ascii="Times New Roman" w:hAnsi="Times New Roman" w:cs="Times New Roman"/>
        </w:rPr>
      </w:pPr>
      <w:r w:rsidRPr="00A86B2A">
        <w:rPr>
          <w:rFonts w:ascii="Times New Roman" w:hAnsi="Times New Roman" w:cs="Times New Roman"/>
        </w:rPr>
        <w:t>- Lưu:VT;.</w:t>
      </w:r>
    </w:p>
    <w:p w:rsidR="00074817" w:rsidRDefault="00074817" w:rsidP="003C7817">
      <w:pPr>
        <w:spacing w:after="0" w:line="288" w:lineRule="auto"/>
        <w:ind w:firstLine="567"/>
        <w:jc w:val="both"/>
        <w:rPr>
          <w:rFonts w:ascii="Times New Roman" w:hAnsi="Times New Roman" w:cs="Times New Roman"/>
          <w:sz w:val="28"/>
          <w:szCs w:val="28"/>
        </w:rPr>
      </w:pPr>
    </w:p>
    <w:p w:rsidR="00A86B2A" w:rsidRPr="003B39FB" w:rsidRDefault="00A86B2A" w:rsidP="003C7817">
      <w:pPr>
        <w:spacing w:after="0" w:line="288" w:lineRule="auto"/>
        <w:ind w:firstLine="567"/>
        <w:jc w:val="both"/>
        <w:rPr>
          <w:rFonts w:ascii="Times New Roman" w:hAnsi="Times New Roman" w:cs="Times New Roman"/>
          <w:sz w:val="28"/>
          <w:szCs w:val="28"/>
        </w:rPr>
      </w:pPr>
    </w:p>
    <w:p w:rsidR="002A2F2E" w:rsidRDefault="00C72BC8" w:rsidP="00C72BC8">
      <w:pPr>
        <w:tabs>
          <w:tab w:val="left" w:pos="5595"/>
        </w:tabs>
        <w:spacing w:after="0" w:line="288" w:lineRule="auto"/>
        <w:jc w:val="both"/>
        <w:rPr>
          <w:rFonts w:ascii="Times New Roman" w:hAnsi="Times New Roman" w:cs="Times New Roman"/>
          <w:b/>
          <w:sz w:val="28"/>
          <w:szCs w:val="28"/>
        </w:rPr>
      </w:pPr>
      <w:r w:rsidRPr="003B39FB">
        <w:rPr>
          <w:rFonts w:ascii="Times New Roman" w:hAnsi="Times New Roman" w:cs="Times New Roman"/>
          <w:sz w:val="28"/>
          <w:szCs w:val="28"/>
        </w:rPr>
        <w:tab/>
      </w:r>
      <w:r w:rsidRPr="003B39FB">
        <w:rPr>
          <w:rFonts w:ascii="Times New Roman" w:hAnsi="Times New Roman" w:cs="Times New Roman"/>
          <w:b/>
          <w:sz w:val="28"/>
          <w:szCs w:val="28"/>
        </w:rPr>
        <w:t xml:space="preserve">Nguyễn </w:t>
      </w:r>
      <w:r w:rsidR="000C11B3" w:rsidRPr="003B39FB">
        <w:rPr>
          <w:rFonts w:ascii="Times New Roman" w:hAnsi="Times New Roman" w:cs="Times New Roman"/>
          <w:b/>
          <w:sz w:val="28"/>
          <w:szCs w:val="28"/>
        </w:rPr>
        <w:t>Thị Chính</w:t>
      </w: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Default="00A06350" w:rsidP="00C72BC8">
      <w:pPr>
        <w:tabs>
          <w:tab w:val="left" w:pos="5595"/>
        </w:tabs>
        <w:spacing w:after="0" w:line="288" w:lineRule="auto"/>
        <w:jc w:val="both"/>
        <w:rPr>
          <w:rFonts w:ascii="Times New Roman" w:hAnsi="Times New Roman" w:cs="Times New Roman"/>
          <w:b/>
          <w:sz w:val="28"/>
          <w:szCs w:val="28"/>
        </w:rPr>
      </w:pPr>
    </w:p>
    <w:p w:rsidR="00A06350" w:rsidRPr="003B39FB" w:rsidRDefault="00A06350" w:rsidP="00C72BC8">
      <w:pPr>
        <w:tabs>
          <w:tab w:val="left" w:pos="5595"/>
        </w:tabs>
        <w:spacing w:after="0" w:line="288" w:lineRule="auto"/>
        <w:jc w:val="both"/>
        <w:rPr>
          <w:rFonts w:ascii="Times New Roman" w:hAnsi="Times New Roman" w:cs="Times New Roman"/>
          <w:b/>
          <w:sz w:val="28"/>
          <w:szCs w:val="28"/>
        </w:rPr>
      </w:pPr>
    </w:p>
    <w:p w:rsidR="009207AE" w:rsidRDefault="009207AE" w:rsidP="00ED01D2">
      <w:pPr>
        <w:spacing w:after="0" w:line="288" w:lineRule="auto"/>
        <w:jc w:val="both"/>
        <w:rPr>
          <w:rFonts w:ascii="Times New Roman" w:hAnsi="Times New Roman" w:cs="Times New Roman"/>
          <w:sz w:val="28"/>
          <w:szCs w:val="28"/>
        </w:rPr>
      </w:pPr>
    </w:p>
    <w:p w:rsidR="00904839" w:rsidRDefault="00904839" w:rsidP="00ED01D2">
      <w:pPr>
        <w:spacing w:after="0" w:line="288" w:lineRule="auto"/>
        <w:jc w:val="both"/>
        <w:rPr>
          <w:rFonts w:ascii="Times New Roman" w:hAnsi="Times New Roman" w:cs="Times New Roman"/>
          <w:sz w:val="28"/>
          <w:szCs w:val="28"/>
        </w:rPr>
      </w:pPr>
    </w:p>
    <w:p w:rsidR="00904839" w:rsidRDefault="00904839" w:rsidP="00ED01D2">
      <w:pPr>
        <w:spacing w:after="0" w:line="288" w:lineRule="auto"/>
        <w:jc w:val="both"/>
        <w:rPr>
          <w:rFonts w:ascii="Times New Roman" w:hAnsi="Times New Roman" w:cs="Times New Roman"/>
          <w:sz w:val="28"/>
          <w:szCs w:val="28"/>
        </w:rPr>
      </w:pPr>
    </w:p>
    <w:p w:rsidR="00904839" w:rsidRDefault="00904839" w:rsidP="00ED01D2">
      <w:pPr>
        <w:spacing w:after="0" w:line="288" w:lineRule="auto"/>
        <w:jc w:val="both"/>
        <w:rPr>
          <w:rFonts w:ascii="Times New Roman" w:hAnsi="Times New Roman" w:cs="Times New Roman"/>
          <w:sz w:val="28"/>
          <w:szCs w:val="28"/>
        </w:rPr>
      </w:pPr>
    </w:p>
    <w:p w:rsidR="00EE5806" w:rsidRPr="003B39FB" w:rsidRDefault="00EE5806" w:rsidP="00ED01D2">
      <w:pPr>
        <w:spacing w:after="0" w:line="288" w:lineRule="auto"/>
        <w:jc w:val="both"/>
        <w:rPr>
          <w:rFonts w:ascii="Times New Roman" w:hAnsi="Times New Roman" w:cs="Times New Roman"/>
          <w:sz w:val="28"/>
          <w:szCs w:val="28"/>
        </w:rPr>
      </w:pPr>
    </w:p>
    <w:p w:rsidR="00687435" w:rsidRPr="003B39FB" w:rsidRDefault="00687435" w:rsidP="009207AE">
      <w:pPr>
        <w:spacing w:after="0" w:line="288" w:lineRule="auto"/>
        <w:ind w:firstLine="567"/>
        <w:jc w:val="center"/>
        <w:rPr>
          <w:rFonts w:ascii="Times New Roman" w:hAnsi="Times New Roman" w:cs="Times New Roman"/>
          <w:b/>
          <w:sz w:val="28"/>
          <w:szCs w:val="28"/>
        </w:rPr>
      </w:pPr>
      <w:r w:rsidRPr="003B39FB">
        <w:rPr>
          <w:rFonts w:ascii="Times New Roman" w:hAnsi="Times New Roman" w:cs="Times New Roman"/>
          <w:b/>
          <w:sz w:val="28"/>
          <w:szCs w:val="28"/>
        </w:rPr>
        <w:t>LỊCH TRIỂN KHAI NHIỆM VỤ NĂM HỌ</w:t>
      </w:r>
      <w:r w:rsidR="00902E8F">
        <w:rPr>
          <w:rFonts w:ascii="Times New Roman" w:hAnsi="Times New Roman" w:cs="Times New Roman"/>
          <w:b/>
          <w:sz w:val="28"/>
          <w:szCs w:val="28"/>
        </w:rPr>
        <w:t>C 2024</w:t>
      </w:r>
      <w:r w:rsidRPr="003B39FB">
        <w:rPr>
          <w:rFonts w:ascii="Times New Roman" w:hAnsi="Times New Roman" w:cs="Times New Roman"/>
          <w:b/>
          <w:sz w:val="28"/>
          <w:szCs w:val="28"/>
        </w:rPr>
        <w:t>- 202</w:t>
      </w:r>
      <w:r w:rsidR="00902E8F">
        <w:rPr>
          <w:rFonts w:ascii="Times New Roman" w:hAnsi="Times New Roman" w:cs="Times New Roman"/>
          <w:b/>
          <w:sz w:val="28"/>
          <w:szCs w:val="28"/>
        </w:rPr>
        <w:t>5</w:t>
      </w:r>
    </w:p>
    <w:p w:rsidR="00C94624" w:rsidRPr="003B39FB" w:rsidRDefault="00687435" w:rsidP="009207AE">
      <w:pPr>
        <w:spacing w:after="0" w:line="288" w:lineRule="auto"/>
        <w:ind w:firstLine="567"/>
        <w:jc w:val="center"/>
        <w:rPr>
          <w:rFonts w:ascii="Times New Roman" w:hAnsi="Times New Roman" w:cs="Times New Roman"/>
          <w:i/>
          <w:sz w:val="28"/>
          <w:szCs w:val="28"/>
        </w:rPr>
      </w:pPr>
      <w:r w:rsidRPr="003B39FB">
        <w:rPr>
          <w:rFonts w:ascii="Times New Roman" w:hAnsi="Times New Roman" w:cs="Times New Roman"/>
          <w:i/>
          <w:sz w:val="28"/>
          <w:szCs w:val="28"/>
        </w:rPr>
        <w:t>(Kèm theo Kế hoạch số</w:t>
      </w:r>
      <w:r w:rsidR="00C508D2">
        <w:rPr>
          <w:rFonts w:ascii="Times New Roman" w:hAnsi="Times New Roman" w:cs="Times New Roman"/>
          <w:i/>
          <w:sz w:val="28"/>
          <w:szCs w:val="28"/>
        </w:rPr>
        <w:t>: 196</w:t>
      </w:r>
      <w:r w:rsidR="00BE4DE6" w:rsidRPr="003B39FB">
        <w:rPr>
          <w:rFonts w:ascii="Times New Roman" w:hAnsi="Times New Roman" w:cs="Times New Roman"/>
          <w:i/>
          <w:sz w:val="28"/>
          <w:szCs w:val="28"/>
        </w:rPr>
        <w:t xml:space="preserve"> /KH-THCSPT ngày 9</w:t>
      </w:r>
      <w:r w:rsidRPr="003B39FB">
        <w:rPr>
          <w:rFonts w:ascii="Times New Roman" w:hAnsi="Times New Roman" w:cs="Times New Roman"/>
          <w:i/>
          <w:sz w:val="28"/>
          <w:szCs w:val="28"/>
        </w:rPr>
        <w:t>/9/202</w:t>
      </w:r>
      <w:r w:rsidR="00C508D2">
        <w:rPr>
          <w:rFonts w:ascii="Times New Roman" w:hAnsi="Times New Roman" w:cs="Times New Roman"/>
          <w:i/>
          <w:sz w:val="28"/>
          <w:szCs w:val="28"/>
        </w:rPr>
        <w:t>4</w:t>
      </w:r>
    </w:p>
    <w:p w:rsidR="00687435" w:rsidRDefault="00687435" w:rsidP="009207AE">
      <w:pPr>
        <w:spacing w:after="0" w:line="288" w:lineRule="auto"/>
        <w:ind w:firstLine="567"/>
        <w:jc w:val="center"/>
        <w:rPr>
          <w:rFonts w:ascii="Times New Roman" w:hAnsi="Times New Roman" w:cs="Times New Roman"/>
          <w:i/>
          <w:sz w:val="28"/>
          <w:szCs w:val="28"/>
        </w:rPr>
      </w:pPr>
      <w:r w:rsidRPr="003B39FB">
        <w:rPr>
          <w:rFonts w:ascii="Times New Roman" w:hAnsi="Times New Roman" w:cs="Times New Roman"/>
          <w:i/>
          <w:sz w:val="28"/>
          <w:szCs w:val="28"/>
        </w:rPr>
        <w:t>của Trường THCS Phương Trung)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7"/>
        <w:gridCol w:w="1574"/>
      </w:tblGrid>
      <w:tr w:rsidR="00F976E1" w:rsidRPr="005B4933" w:rsidTr="00437945">
        <w:tc>
          <w:tcPr>
            <w:tcW w:w="7777" w:type="dxa"/>
            <w:vAlign w:val="center"/>
          </w:tcPr>
          <w:p w:rsidR="00A75C7D" w:rsidRPr="005B4933" w:rsidRDefault="00A75C7D" w:rsidP="00B1062F">
            <w:pPr>
              <w:spacing w:after="0" w:line="264" w:lineRule="auto"/>
              <w:ind w:right="113"/>
              <w:jc w:val="center"/>
              <w:rPr>
                <w:rFonts w:ascii="Times New Roman" w:hAnsi="Times New Roman"/>
                <w:b/>
                <w:bCs/>
                <w:sz w:val="28"/>
                <w:szCs w:val="28"/>
              </w:rPr>
            </w:pPr>
            <w:r w:rsidRPr="00D76BF0">
              <w:rPr>
                <w:rFonts w:ascii="Times New Roman" w:hAnsi="Times New Roman"/>
                <w:b/>
                <w:bCs/>
                <w:color w:val="FF0000"/>
                <w:sz w:val="28"/>
                <w:szCs w:val="28"/>
              </w:rPr>
              <w:t>Nhiệm vụ trọng tâm</w:t>
            </w:r>
          </w:p>
        </w:tc>
        <w:tc>
          <w:tcPr>
            <w:tcW w:w="1574" w:type="dxa"/>
            <w:vAlign w:val="center"/>
          </w:tcPr>
          <w:p w:rsidR="00A75C7D" w:rsidRPr="005B4933" w:rsidRDefault="00A75C7D" w:rsidP="00B1062F">
            <w:pPr>
              <w:spacing w:after="0" w:line="264" w:lineRule="auto"/>
              <w:ind w:right="113"/>
              <w:jc w:val="center"/>
              <w:rPr>
                <w:rFonts w:ascii="Times New Roman" w:hAnsi="Times New Roman"/>
                <w:b/>
                <w:bCs/>
                <w:sz w:val="28"/>
                <w:szCs w:val="28"/>
              </w:rPr>
            </w:pPr>
            <w:r w:rsidRPr="005B4933">
              <w:rPr>
                <w:rFonts w:ascii="Times New Roman" w:hAnsi="Times New Roman"/>
                <w:b/>
                <w:bCs/>
                <w:sz w:val="28"/>
                <w:szCs w:val="28"/>
              </w:rPr>
              <w:t>Người phụ trách</w:t>
            </w:r>
          </w:p>
        </w:tc>
      </w:tr>
      <w:tr w:rsidR="00F976E1" w:rsidRPr="005B4933" w:rsidTr="00437945">
        <w:tc>
          <w:tcPr>
            <w:tcW w:w="7777" w:type="dxa"/>
            <w:vAlign w:val="center"/>
          </w:tcPr>
          <w:p w:rsidR="00A75C7D" w:rsidRPr="005B4933" w:rsidRDefault="00A75C7D" w:rsidP="00B1062F">
            <w:pPr>
              <w:spacing w:after="0" w:line="264" w:lineRule="auto"/>
              <w:ind w:right="113" w:firstLine="567"/>
              <w:jc w:val="center"/>
              <w:rPr>
                <w:rFonts w:ascii="Times New Roman" w:hAnsi="Times New Roman"/>
                <w:b/>
                <w:bCs/>
                <w:sz w:val="26"/>
                <w:szCs w:val="26"/>
                <w:lang w:val="en-US"/>
              </w:rPr>
            </w:pPr>
            <w:r w:rsidRPr="005B4933">
              <w:rPr>
                <w:rFonts w:ascii="Times New Roman" w:hAnsi="Times New Roman"/>
                <w:b/>
                <w:bCs/>
                <w:sz w:val="26"/>
                <w:szCs w:val="26"/>
              </w:rPr>
              <w:t>Tháng 8/202</w:t>
            </w:r>
            <w:r w:rsidRPr="005B4933">
              <w:rPr>
                <w:rFonts w:ascii="Times New Roman" w:hAnsi="Times New Roman"/>
                <w:b/>
                <w:bCs/>
                <w:sz w:val="26"/>
                <w:szCs w:val="26"/>
                <w:lang w:val="en-US"/>
              </w:rPr>
              <w:t>4</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p>
        </w:tc>
      </w:tr>
      <w:tr w:rsidR="00F976E1" w:rsidRPr="005B4933" w:rsidTr="00437945">
        <w:tc>
          <w:tcPr>
            <w:tcW w:w="7777" w:type="dxa"/>
            <w:vAlign w:val="center"/>
          </w:tcPr>
          <w:p w:rsidR="00A75C7D" w:rsidRPr="005B4933" w:rsidRDefault="00A75C7D" w:rsidP="00B1062F">
            <w:pPr>
              <w:spacing w:before="120" w:after="0" w:line="264" w:lineRule="auto"/>
              <w:jc w:val="both"/>
              <w:rPr>
                <w:rFonts w:ascii="Times New Roman" w:hAnsi="Times New Roman"/>
                <w:sz w:val="26"/>
                <w:szCs w:val="26"/>
              </w:rPr>
            </w:pPr>
            <w:r w:rsidRPr="005B4933">
              <w:rPr>
                <w:rFonts w:ascii="Times New Roman" w:hAnsi="Times New Roman"/>
                <w:sz w:val="26"/>
                <w:szCs w:val="26"/>
              </w:rPr>
              <w:t>1. Bồi dưỡng chuyên môn và Cử cán bộ, giáo viên tham gia các lớp bồi dưỡng chuyên môn của Bộ GD&amp;ĐT, Sở GD&amp;ĐT và PGD&amp;ĐT</w:t>
            </w:r>
          </w:p>
        </w:tc>
        <w:tc>
          <w:tcPr>
            <w:tcW w:w="1574" w:type="dxa"/>
            <w:vAlign w:val="center"/>
          </w:tcPr>
          <w:p w:rsidR="00A75C7D" w:rsidRPr="005B4933" w:rsidRDefault="00A75C7D" w:rsidP="00B1062F">
            <w:pPr>
              <w:spacing w:after="0" w:line="264" w:lineRule="auto"/>
              <w:ind w:right="-117"/>
              <w:rPr>
                <w:rFonts w:ascii="Times New Roman" w:hAnsi="Times New Roman"/>
                <w:bCs/>
                <w:sz w:val="26"/>
                <w:szCs w:val="26"/>
                <w:lang w:val="en-US"/>
              </w:rPr>
            </w:pPr>
            <w:r w:rsidRPr="005B4933">
              <w:rPr>
                <w:rFonts w:ascii="Times New Roman" w:hAnsi="Times New Roman"/>
                <w:bCs/>
                <w:sz w:val="26"/>
                <w:szCs w:val="26"/>
                <w:lang w:val="en-US"/>
              </w:rPr>
              <w:t>BGH</w:t>
            </w:r>
          </w:p>
        </w:tc>
      </w:tr>
      <w:tr w:rsidR="00F976E1" w:rsidRPr="005B4933" w:rsidTr="00437945">
        <w:tc>
          <w:tcPr>
            <w:tcW w:w="7777" w:type="dxa"/>
            <w:vAlign w:val="center"/>
          </w:tcPr>
          <w:p w:rsidR="00A75C7D" w:rsidRPr="00D76BF0" w:rsidRDefault="00A75C7D" w:rsidP="00B1062F">
            <w:pPr>
              <w:spacing w:before="120" w:after="0" w:line="264" w:lineRule="auto"/>
              <w:jc w:val="both"/>
              <w:rPr>
                <w:rFonts w:ascii="Times New Roman" w:hAnsi="Times New Roman"/>
                <w:sz w:val="26"/>
                <w:szCs w:val="26"/>
                <w:lang w:val="en-US"/>
              </w:rPr>
            </w:pPr>
            <w:r>
              <w:rPr>
                <w:rFonts w:ascii="Times New Roman" w:hAnsi="Times New Roman"/>
                <w:sz w:val="26"/>
                <w:szCs w:val="26"/>
                <w:lang w:val="en-US"/>
              </w:rPr>
              <w:t>2. Chuẩn bị cơ sở vật chất cho năm  học mới</w:t>
            </w:r>
          </w:p>
        </w:tc>
        <w:tc>
          <w:tcPr>
            <w:tcW w:w="1574" w:type="dxa"/>
            <w:vAlign w:val="center"/>
          </w:tcPr>
          <w:p w:rsidR="00A75C7D" w:rsidRPr="005B4933" w:rsidRDefault="00A75C7D" w:rsidP="00B1062F">
            <w:pPr>
              <w:spacing w:after="0" w:line="264" w:lineRule="auto"/>
              <w:ind w:right="-117"/>
              <w:rPr>
                <w:rFonts w:ascii="Times New Roman" w:hAnsi="Times New Roman"/>
                <w:bCs/>
                <w:sz w:val="26"/>
                <w:szCs w:val="26"/>
                <w:lang w:val="en-US"/>
              </w:rPr>
            </w:pPr>
            <w:r>
              <w:rPr>
                <w:rFonts w:ascii="Times New Roman" w:hAnsi="Times New Roman"/>
                <w:bCs/>
                <w:sz w:val="26"/>
                <w:szCs w:val="26"/>
                <w:lang w:val="en-US"/>
              </w:rPr>
              <w:t>BGH</w:t>
            </w:r>
          </w:p>
        </w:tc>
      </w:tr>
      <w:tr w:rsidR="00F976E1" w:rsidRPr="005B4933" w:rsidTr="00437945">
        <w:tc>
          <w:tcPr>
            <w:tcW w:w="7777" w:type="dxa"/>
            <w:vAlign w:val="center"/>
          </w:tcPr>
          <w:p w:rsidR="00A75C7D" w:rsidRPr="005B4933" w:rsidRDefault="00904839" w:rsidP="00B1062F">
            <w:pPr>
              <w:spacing w:before="120" w:after="0" w:line="264" w:lineRule="auto"/>
              <w:ind w:right="113"/>
              <w:jc w:val="both"/>
              <w:rPr>
                <w:rFonts w:ascii="Times New Roman" w:hAnsi="Times New Roman"/>
                <w:sz w:val="26"/>
                <w:szCs w:val="26"/>
                <w:lang w:val="it-IT"/>
              </w:rPr>
            </w:pPr>
            <w:r>
              <w:rPr>
                <w:rFonts w:ascii="Times New Roman" w:hAnsi="Times New Roman"/>
                <w:sz w:val="26"/>
                <w:szCs w:val="26"/>
              </w:rPr>
              <w:t>3</w:t>
            </w:r>
            <w:r w:rsidR="00A75C7D" w:rsidRPr="005B4933">
              <w:rPr>
                <w:rFonts w:ascii="Times New Roman" w:hAnsi="Times New Roman"/>
                <w:sz w:val="26"/>
                <w:szCs w:val="26"/>
              </w:rPr>
              <w:t xml:space="preserve">. </w:t>
            </w:r>
            <w:r w:rsidR="00A75C7D" w:rsidRPr="005B4933">
              <w:rPr>
                <w:rFonts w:ascii="Times New Roman" w:hAnsi="Times New Roman"/>
                <w:sz w:val="26"/>
                <w:szCs w:val="26"/>
                <w:lang w:val="it-IT"/>
              </w:rPr>
              <w:t>Tham gia các cuộc tập huấn của Bộ, Sở</w:t>
            </w:r>
            <w:r w:rsidR="00A75C7D" w:rsidRPr="005B4933">
              <w:rPr>
                <w:rFonts w:ascii="Times New Roman" w:hAnsi="Times New Roman"/>
                <w:sz w:val="26"/>
                <w:szCs w:val="26"/>
              </w:rPr>
              <w:t xml:space="preserve"> và PGD</w:t>
            </w:r>
            <w:r w:rsidR="00A75C7D" w:rsidRPr="005B4933">
              <w:rPr>
                <w:rFonts w:ascii="Times New Roman" w:hAnsi="Times New Roman"/>
                <w:sz w:val="26"/>
                <w:szCs w:val="26"/>
                <w:lang w:val="it-IT"/>
              </w:rPr>
              <w:t>.</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rPr>
            </w:pPr>
            <w:r w:rsidRPr="005B4933">
              <w:rPr>
                <w:rFonts w:ascii="Times New Roman" w:hAnsi="Times New Roman"/>
                <w:bCs/>
                <w:sz w:val="26"/>
                <w:szCs w:val="26"/>
                <w:lang w:val="en-US"/>
              </w:rPr>
              <w:t>BGH</w:t>
            </w:r>
          </w:p>
        </w:tc>
      </w:tr>
      <w:tr w:rsidR="00F976E1" w:rsidRPr="005B4933" w:rsidTr="00437945">
        <w:tc>
          <w:tcPr>
            <w:tcW w:w="7777" w:type="dxa"/>
            <w:vAlign w:val="center"/>
          </w:tcPr>
          <w:p w:rsidR="00A75C7D" w:rsidRPr="005B4933" w:rsidRDefault="00904839" w:rsidP="00B1062F">
            <w:pPr>
              <w:spacing w:before="120" w:after="0" w:line="264" w:lineRule="auto"/>
              <w:ind w:right="113"/>
              <w:jc w:val="both"/>
              <w:rPr>
                <w:rFonts w:ascii="Times New Roman" w:hAnsi="Times New Roman"/>
                <w:sz w:val="26"/>
                <w:szCs w:val="26"/>
                <w:lang w:val="en-US"/>
              </w:rPr>
            </w:pPr>
            <w:r>
              <w:rPr>
                <w:rFonts w:ascii="Times New Roman" w:hAnsi="Times New Roman"/>
                <w:sz w:val="26"/>
                <w:szCs w:val="26"/>
                <w:lang w:val="it-IT"/>
              </w:rPr>
              <w:t>4</w:t>
            </w:r>
            <w:r w:rsidR="00A75C7D" w:rsidRPr="005B4933">
              <w:rPr>
                <w:rFonts w:ascii="Times New Roman" w:hAnsi="Times New Roman"/>
                <w:sz w:val="26"/>
                <w:szCs w:val="26"/>
                <w:lang w:val="it-IT"/>
              </w:rPr>
              <w:t xml:space="preserve">. Đăng kí chuẩn PCGD, XMC đạt mức độ </w:t>
            </w:r>
            <w:r w:rsidR="00A75C7D" w:rsidRPr="005B4933">
              <w:rPr>
                <w:rFonts w:ascii="Times New Roman" w:hAnsi="Times New Roman"/>
                <w:sz w:val="26"/>
                <w:szCs w:val="26"/>
              </w:rPr>
              <w:t>3 n</w:t>
            </w:r>
            <w:r w:rsidR="00A75C7D" w:rsidRPr="005B4933">
              <w:rPr>
                <w:rFonts w:ascii="Times New Roman" w:hAnsi="Times New Roman"/>
                <w:sz w:val="26"/>
                <w:szCs w:val="26"/>
                <w:lang w:val="en-US"/>
              </w:rPr>
              <w:t>ăm 2025</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lang w:val="it-IT"/>
              </w:rPr>
            </w:pPr>
            <w:r>
              <w:rPr>
                <w:rFonts w:ascii="Times New Roman" w:hAnsi="Times New Roman"/>
                <w:bCs/>
                <w:sz w:val="26"/>
                <w:szCs w:val="26"/>
              </w:rPr>
              <w:t>Đ/c Chính</w:t>
            </w:r>
            <w:r w:rsidRPr="005B4933">
              <w:rPr>
                <w:rFonts w:ascii="Times New Roman" w:hAnsi="Times New Roman"/>
                <w:bCs/>
                <w:sz w:val="26"/>
                <w:szCs w:val="26"/>
                <w:lang w:val="it-IT"/>
              </w:rPr>
              <w:t>; Tổ VP</w:t>
            </w:r>
          </w:p>
        </w:tc>
      </w:tr>
      <w:tr w:rsidR="00F976E1" w:rsidRPr="005B4933" w:rsidTr="00437945">
        <w:tc>
          <w:tcPr>
            <w:tcW w:w="7777" w:type="dxa"/>
            <w:vAlign w:val="center"/>
          </w:tcPr>
          <w:p w:rsidR="00A75C7D" w:rsidRPr="005B4933" w:rsidRDefault="00904839" w:rsidP="00B1062F">
            <w:pPr>
              <w:spacing w:before="120" w:after="0" w:line="264" w:lineRule="auto"/>
              <w:ind w:right="113"/>
              <w:jc w:val="both"/>
              <w:rPr>
                <w:rFonts w:ascii="Times New Roman" w:hAnsi="Times New Roman"/>
                <w:sz w:val="26"/>
                <w:szCs w:val="26"/>
                <w:lang w:val="it-IT"/>
              </w:rPr>
            </w:pPr>
            <w:r>
              <w:rPr>
                <w:rFonts w:ascii="Times New Roman" w:hAnsi="Times New Roman"/>
                <w:sz w:val="26"/>
                <w:szCs w:val="26"/>
                <w:lang w:val="it-IT"/>
              </w:rPr>
              <w:t>5</w:t>
            </w:r>
            <w:r w:rsidR="00A75C7D" w:rsidRPr="005B4933">
              <w:rPr>
                <w:rFonts w:ascii="Times New Roman" w:hAnsi="Times New Roman"/>
                <w:sz w:val="26"/>
                <w:szCs w:val="26"/>
                <w:lang w:val="it-IT"/>
              </w:rPr>
              <w:t xml:space="preserve">. Chuẩn bị các điều kiện </w:t>
            </w:r>
            <w:r w:rsidR="00A75C7D" w:rsidRPr="005B4933">
              <w:rPr>
                <w:rFonts w:ascii="Times New Roman" w:hAnsi="Times New Roman"/>
                <w:sz w:val="26"/>
                <w:szCs w:val="26"/>
              </w:rPr>
              <w:t xml:space="preserve">cơ sở vật chất, đội ngũ </w:t>
            </w:r>
            <w:r w:rsidR="00A75C7D" w:rsidRPr="005B4933">
              <w:rPr>
                <w:rFonts w:ascii="Times New Roman" w:hAnsi="Times New Roman"/>
                <w:sz w:val="26"/>
                <w:szCs w:val="26"/>
                <w:lang w:val="it-IT"/>
              </w:rPr>
              <w:t>cho ngày tựu trường và khai giảng năm học mới.</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it-IT"/>
              </w:rPr>
            </w:pPr>
            <w:r>
              <w:rPr>
                <w:rFonts w:ascii="Times New Roman" w:hAnsi="Times New Roman"/>
                <w:bCs/>
                <w:sz w:val="26"/>
                <w:szCs w:val="26"/>
                <w:lang w:val="it-IT"/>
              </w:rPr>
              <w:t>BGH,  Tổ VP</w:t>
            </w:r>
            <w:r w:rsidRPr="005B4933">
              <w:rPr>
                <w:rFonts w:ascii="Times New Roman" w:hAnsi="Times New Roman"/>
                <w:bCs/>
                <w:sz w:val="26"/>
                <w:szCs w:val="26"/>
                <w:lang w:val="it-IT"/>
              </w:rPr>
              <w:t>; TPTĐ</w:t>
            </w:r>
          </w:p>
        </w:tc>
      </w:tr>
      <w:tr w:rsidR="00F976E1" w:rsidRPr="005B4933" w:rsidTr="00437945">
        <w:tc>
          <w:tcPr>
            <w:tcW w:w="7777" w:type="dxa"/>
            <w:vAlign w:val="center"/>
          </w:tcPr>
          <w:p w:rsidR="00A75C7D" w:rsidRPr="005B4933" w:rsidRDefault="00904839" w:rsidP="00B1062F">
            <w:pPr>
              <w:spacing w:before="120" w:after="0" w:line="264" w:lineRule="auto"/>
              <w:ind w:right="113"/>
              <w:jc w:val="both"/>
              <w:rPr>
                <w:rFonts w:ascii="Times New Roman" w:hAnsi="Times New Roman"/>
                <w:sz w:val="26"/>
                <w:szCs w:val="26"/>
              </w:rPr>
            </w:pPr>
            <w:r>
              <w:rPr>
                <w:rFonts w:ascii="Times New Roman" w:hAnsi="Times New Roman"/>
                <w:sz w:val="26"/>
                <w:szCs w:val="26"/>
                <w:lang w:val="it-IT"/>
              </w:rPr>
              <w:t>6</w:t>
            </w:r>
            <w:r w:rsidR="00A75C7D" w:rsidRPr="005B4933">
              <w:rPr>
                <w:rFonts w:ascii="Times New Roman" w:hAnsi="Times New Roman"/>
                <w:sz w:val="26"/>
                <w:szCs w:val="26"/>
                <w:lang w:val="it-IT"/>
              </w:rPr>
              <w:t xml:space="preserve">. </w:t>
            </w:r>
            <w:r w:rsidR="00A75C7D" w:rsidRPr="005B4933">
              <w:rPr>
                <w:rFonts w:ascii="Times New Roman" w:hAnsi="Times New Roman"/>
                <w:sz w:val="26"/>
                <w:szCs w:val="26"/>
              </w:rPr>
              <w:t xml:space="preserve">Nhà trường </w:t>
            </w:r>
            <w:r w:rsidR="00A75C7D" w:rsidRPr="005B4933">
              <w:rPr>
                <w:rFonts w:ascii="Times New Roman" w:hAnsi="Times New Roman"/>
                <w:sz w:val="26"/>
                <w:szCs w:val="26"/>
                <w:lang w:val="it-IT"/>
              </w:rPr>
              <w:t>xây dựng và hoàn thiện kế hoạch giáo dục, phê duyệt các kế hoạch cho năm học mới.</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rPr>
            </w:pPr>
            <w:r w:rsidRPr="005B4933">
              <w:rPr>
                <w:rFonts w:ascii="Times New Roman" w:hAnsi="Times New Roman"/>
                <w:bCs/>
                <w:sz w:val="26"/>
                <w:szCs w:val="26"/>
              </w:rPr>
              <w:t xml:space="preserve">Đ/c </w:t>
            </w:r>
            <w:r>
              <w:rPr>
                <w:rFonts w:ascii="Times New Roman" w:hAnsi="Times New Roman"/>
                <w:bCs/>
                <w:sz w:val="26"/>
                <w:szCs w:val="26"/>
                <w:lang w:val="en-US"/>
              </w:rPr>
              <w:t>Bằng</w:t>
            </w:r>
            <w:r w:rsidRPr="005B4933">
              <w:rPr>
                <w:rFonts w:ascii="Times New Roman" w:hAnsi="Times New Roman"/>
                <w:bCs/>
                <w:sz w:val="26"/>
                <w:szCs w:val="26"/>
              </w:rPr>
              <w:t>; TTCM</w:t>
            </w:r>
          </w:p>
        </w:tc>
      </w:tr>
      <w:tr w:rsidR="00F976E1" w:rsidRPr="005B4933" w:rsidTr="00437945">
        <w:tc>
          <w:tcPr>
            <w:tcW w:w="7777" w:type="dxa"/>
            <w:vAlign w:val="center"/>
          </w:tcPr>
          <w:p w:rsidR="00A75C7D" w:rsidRPr="005B4933" w:rsidRDefault="00904839" w:rsidP="00B1062F">
            <w:pPr>
              <w:spacing w:before="120" w:after="0" w:line="264" w:lineRule="auto"/>
              <w:jc w:val="both"/>
              <w:rPr>
                <w:rFonts w:ascii="Times New Roman" w:hAnsi="Times New Roman"/>
                <w:sz w:val="26"/>
                <w:szCs w:val="26"/>
              </w:rPr>
            </w:pPr>
            <w:r>
              <w:rPr>
                <w:rFonts w:ascii="Times New Roman" w:hAnsi="Times New Roman"/>
                <w:sz w:val="26"/>
                <w:szCs w:val="26"/>
                <w:lang w:val="it-IT"/>
              </w:rPr>
              <w:t>7</w:t>
            </w:r>
            <w:r w:rsidR="00A75C7D" w:rsidRPr="005B4933">
              <w:rPr>
                <w:rFonts w:ascii="Times New Roman" w:hAnsi="Times New Roman"/>
                <w:sz w:val="26"/>
                <w:szCs w:val="26"/>
                <w:lang w:val="it-IT"/>
              </w:rPr>
              <w:t xml:space="preserve">. </w:t>
            </w:r>
            <w:r w:rsidR="00A75C7D" w:rsidRPr="005B4933">
              <w:rPr>
                <w:rFonts w:ascii="Times New Roman" w:hAnsi="Times New Roman"/>
                <w:sz w:val="26"/>
                <w:szCs w:val="26"/>
              </w:rPr>
              <w:t>Các cá nhân, tổ nhóm chuyên môn xây dựng và hoàn thiện kế hoạch dạy học của bộ môn (lớp 9); Kế hoạch giáo dục của giáo viên; kế hoạch dạy học, kế hoạch tổ chức các hoạt động giáo dục của tổ chuyên môn (lớp 6, 7, 8</w:t>
            </w:r>
            <w:r w:rsidR="00A75C7D" w:rsidRPr="005B4933">
              <w:rPr>
                <w:rFonts w:ascii="Times New Roman" w:hAnsi="Times New Roman"/>
                <w:sz w:val="26"/>
                <w:szCs w:val="26"/>
                <w:lang w:val="en-US"/>
              </w:rPr>
              <w:t>, 9</w:t>
            </w:r>
            <w:r w:rsidR="00A75C7D" w:rsidRPr="005B4933">
              <w:rPr>
                <w:rFonts w:ascii="Times New Roman" w:hAnsi="Times New Roman"/>
                <w:sz w:val="26"/>
                <w:szCs w:val="26"/>
              </w:rPr>
              <w:t xml:space="preserve">). </w:t>
            </w:r>
            <w:r w:rsidR="00A75C7D" w:rsidRPr="005B4933">
              <w:rPr>
                <w:rFonts w:ascii="Times New Roman" w:hAnsi="Times New Roman"/>
                <w:sz w:val="26"/>
                <w:szCs w:val="26"/>
                <w:lang w:val="it-IT"/>
              </w:rPr>
              <w:t xml:space="preserve">Hội đồng trường hoàn thành phê duyệt KHGD, KHDH các bộ </w:t>
            </w:r>
            <w:r w:rsidR="00A75C7D" w:rsidRPr="005B4933">
              <w:rPr>
                <w:rFonts w:ascii="Times New Roman" w:hAnsi="Times New Roman"/>
                <w:sz w:val="26"/>
                <w:szCs w:val="26"/>
              </w:rPr>
              <w:t>môn.</w:t>
            </w:r>
            <w:r w:rsidR="00A75C7D" w:rsidRPr="005B4933">
              <w:rPr>
                <w:rFonts w:ascii="Times New Roman" w:hAnsi="Times New Roman"/>
                <w:sz w:val="26"/>
                <w:szCs w:val="26"/>
                <w:lang w:val="it-IT"/>
              </w:rPr>
              <w:t xml:space="preserve"> </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Pr>
                <w:rFonts w:ascii="Times New Roman" w:hAnsi="Times New Roman"/>
                <w:bCs/>
                <w:sz w:val="26"/>
                <w:szCs w:val="26"/>
              </w:rPr>
              <w:t>BGH</w:t>
            </w:r>
            <w:r w:rsidRPr="005B4933">
              <w:rPr>
                <w:rFonts w:ascii="Times New Roman" w:hAnsi="Times New Roman"/>
                <w:bCs/>
                <w:sz w:val="26"/>
                <w:szCs w:val="26"/>
              </w:rPr>
              <w:t>; TTCM; GV</w:t>
            </w:r>
          </w:p>
        </w:tc>
      </w:tr>
      <w:tr w:rsidR="00F976E1" w:rsidRPr="005B4933" w:rsidTr="00437945">
        <w:tc>
          <w:tcPr>
            <w:tcW w:w="7777" w:type="dxa"/>
            <w:vAlign w:val="center"/>
          </w:tcPr>
          <w:p w:rsidR="00A75C7D" w:rsidRPr="005B4933" w:rsidRDefault="00904839" w:rsidP="00B1062F">
            <w:pPr>
              <w:spacing w:before="120" w:after="0" w:line="264" w:lineRule="auto"/>
              <w:jc w:val="both"/>
              <w:rPr>
                <w:rFonts w:ascii="Times New Roman" w:hAnsi="Times New Roman"/>
                <w:sz w:val="26"/>
                <w:szCs w:val="26"/>
              </w:rPr>
            </w:pPr>
            <w:r>
              <w:rPr>
                <w:rFonts w:ascii="Times New Roman" w:hAnsi="Times New Roman"/>
                <w:spacing w:val="-6"/>
                <w:sz w:val="26"/>
                <w:szCs w:val="26"/>
                <w:lang w:val="it-IT"/>
              </w:rPr>
              <w:t>8</w:t>
            </w:r>
            <w:r w:rsidR="00A75C7D" w:rsidRPr="005B4933">
              <w:rPr>
                <w:rFonts w:ascii="Times New Roman" w:hAnsi="Times New Roman"/>
                <w:spacing w:val="-6"/>
                <w:sz w:val="26"/>
                <w:szCs w:val="26"/>
                <w:lang w:val="it-IT"/>
              </w:rPr>
              <w:t xml:space="preserve">. </w:t>
            </w:r>
            <w:r w:rsidR="00A75C7D" w:rsidRPr="005B4933">
              <w:rPr>
                <w:rFonts w:ascii="Times New Roman" w:hAnsi="Times New Roman"/>
                <w:sz w:val="26"/>
                <w:szCs w:val="26"/>
              </w:rPr>
              <w:t>Tổ chức phụ đạo cho học sinh yếu (học sinh lớp 8) và học sinh thuộc diện phải kiểm tra, đánh giá lại sau hè (học sinh lớp 6,7), tổ chức thi lại cho học sinh có học lực yếu, học sinh thuộc diện phải kiểm tra, đánh giá lại sau hè, xét duyệt lên lớp sau thi lại.</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 xml:space="preserve">Đ/c </w:t>
            </w:r>
            <w:r>
              <w:rPr>
                <w:rFonts w:ascii="Times New Roman" w:hAnsi="Times New Roman"/>
                <w:bCs/>
                <w:sz w:val="26"/>
                <w:szCs w:val="26"/>
                <w:lang w:val="en-US"/>
              </w:rPr>
              <w:t>Bằng</w:t>
            </w:r>
            <w:r w:rsidRPr="005B4933">
              <w:rPr>
                <w:rFonts w:ascii="Times New Roman" w:hAnsi="Times New Roman"/>
                <w:bCs/>
                <w:sz w:val="26"/>
                <w:szCs w:val="26"/>
              </w:rPr>
              <w:t>; TTCM; GV</w:t>
            </w:r>
          </w:p>
        </w:tc>
      </w:tr>
      <w:tr w:rsidR="00F976E1" w:rsidRPr="005B4933" w:rsidTr="00437945">
        <w:tc>
          <w:tcPr>
            <w:tcW w:w="7777" w:type="dxa"/>
            <w:vAlign w:val="center"/>
          </w:tcPr>
          <w:p w:rsidR="00A75C7D" w:rsidRPr="005B4933" w:rsidRDefault="00904839" w:rsidP="00B1062F">
            <w:pPr>
              <w:spacing w:before="120" w:after="0" w:line="264" w:lineRule="auto"/>
              <w:jc w:val="both"/>
              <w:rPr>
                <w:rFonts w:ascii="Times New Roman" w:hAnsi="Times New Roman"/>
                <w:sz w:val="26"/>
                <w:szCs w:val="26"/>
              </w:rPr>
            </w:pPr>
            <w:r>
              <w:rPr>
                <w:rFonts w:ascii="Times New Roman" w:hAnsi="Times New Roman"/>
                <w:sz w:val="26"/>
                <w:szCs w:val="26"/>
              </w:rPr>
              <w:t>9</w:t>
            </w:r>
            <w:r w:rsidR="00A75C7D" w:rsidRPr="005B4933">
              <w:rPr>
                <w:rFonts w:ascii="Times New Roman" w:hAnsi="Times New Roman"/>
                <w:sz w:val="26"/>
                <w:szCs w:val="26"/>
              </w:rPr>
              <w:t xml:space="preserve">. Ổn định biên chế các lớp học, phân công chuyên môn, phân công nhiệm vụ các thành viên trong nhà trường đảm bảo theo quy định, đúng vị trí việc làm được tuyển dụng, </w:t>
            </w:r>
            <w:r w:rsidR="00A75C7D" w:rsidRPr="005B4933">
              <w:rPr>
                <w:rFonts w:ascii="Times New Roman" w:hAnsi="Times New Roman"/>
                <w:bCs/>
                <w:sz w:val="26"/>
                <w:szCs w:val="26"/>
              </w:rPr>
              <w:t>ổn định thời khoá biểu.</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en-US"/>
              </w:rPr>
            </w:pPr>
            <w:r w:rsidRPr="005B4933">
              <w:rPr>
                <w:rFonts w:ascii="Times New Roman" w:hAnsi="Times New Roman"/>
                <w:bCs/>
                <w:sz w:val="26"/>
                <w:szCs w:val="26"/>
                <w:lang w:val="en-US"/>
              </w:rPr>
              <w:t>BGH</w:t>
            </w:r>
            <w:r>
              <w:rPr>
                <w:rFonts w:ascii="Times New Roman" w:hAnsi="Times New Roman"/>
                <w:bCs/>
                <w:sz w:val="26"/>
                <w:szCs w:val="26"/>
                <w:lang w:val="en-US"/>
              </w:rPr>
              <w:t>+ TTCM</w:t>
            </w:r>
          </w:p>
        </w:tc>
      </w:tr>
      <w:tr w:rsidR="00F976E1" w:rsidRPr="005B4933" w:rsidTr="00437945">
        <w:tc>
          <w:tcPr>
            <w:tcW w:w="7777" w:type="dxa"/>
            <w:vAlign w:val="center"/>
          </w:tcPr>
          <w:p w:rsidR="00A75C7D" w:rsidRPr="005B4933" w:rsidRDefault="00904839" w:rsidP="00B1062F">
            <w:pPr>
              <w:spacing w:before="120" w:after="0" w:line="264" w:lineRule="auto"/>
              <w:ind w:right="113"/>
              <w:jc w:val="both"/>
              <w:rPr>
                <w:rFonts w:ascii="Times New Roman" w:hAnsi="Times New Roman"/>
                <w:sz w:val="26"/>
                <w:szCs w:val="26"/>
              </w:rPr>
            </w:pPr>
            <w:r>
              <w:rPr>
                <w:rFonts w:ascii="Times New Roman" w:hAnsi="Times New Roman"/>
                <w:sz w:val="26"/>
                <w:szCs w:val="26"/>
              </w:rPr>
              <w:t>10</w:t>
            </w:r>
            <w:r w:rsidR="00A75C7D">
              <w:rPr>
                <w:rFonts w:ascii="Times New Roman" w:hAnsi="Times New Roman"/>
                <w:sz w:val="26"/>
                <w:szCs w:val="26"/>
              </w:rPr>
              <w:t xml:space="preserve">. </w:t>
            </w:r>
            <w:r w:rsidR="00A75C7D">
              <w:rPr>
                <w:rFonts w:ascii="Times New Roman" w:hAnsi="Times New Roman"/>
                <w:sz w:val="26"/>
                <w:szCs w:val="26"/>
                <w:lang w:val="en-US"/>
              </w:rPr>
              <w:t xml:space="preserve">Thực hiện quy trình bổ nhiệm </w:t>
            </w:r>
            <w:r w:rsidR="00A75C7D" w:rsidRPr="005B4933">
              <w:rPr>
                <w:rFonts w:ascii="Times New Roman" w:hAnsi="Times New Roman"/>
                <w:sz w:val="26"/>
                <w:szCs w:val="26"/>
              </w:rPr>
              <w:t>Tổ trưởng chuyên môn, Tổ</w:t>
            </w:r>
            <w:r w:rsidR="00A75C7D">
              <w:rPr>
                <w:rFonts w:ascii="Times New Roman" w:hAnsi="Times New Roman"/>
                <w:sz w:val="26"/>
                <w:szCs w:val="26"/>
              </w:rPr>
              <w:t xml:space="preserve"> Phó chuyên môn, Tổ trưởng tổ VP</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Đ</w:t>
            </w:r>
            <w:r>
              <w:rPr>
                <w:rFonts w:ascii="Times New Roman" w:hAnsi="Times New Roman"/>
                <w:bCs/>
                <w:sz w:val="26"/>
                <w:szCs w:val="26"/>
              </w:rPr>
              <w:t>/c Chính</w:t>
            </w:r>
          </w:p>
        </w:tc>
      </w:tr>
      <w:tr w:rsidR="00F976E1" w:rsidRPr="005B4933" w:rsidTr="00437945">
        <w:tc>
          <w:tcPr>
            <w:tcW w:w="7777" w:type="dxa"/>
            <w:vAlign w:val="center"/>
          </w:tcPr>
          <w:p w:rsidR="00A75C7D" w:rsidRPr="005B4933" w:rsidRDefault="00A75C7D" w:rsidP="00904839">
            <w:pPr>
              <w:spacing w:before="120" w:after="0" w:line="264" w:lineRule="auto"/>
              <w:ind w:right="113"/>
              <w:jc w:val="both"/>
              <w:rPr>
                <w:rFonts w:ascii="Times New Roman" w:hAnsi="Times New Roman"/>
                <w:sz w:val="26"/>
                <w:szCs w:val="26"/>
                <w:lang w:val="it-IT"/>
              </w:rPr>
            </w:pPr>
            <w:r w:rsidRPr="005B4933">
              <w:rPr>
                <w:rFonts w:ascii="Times New Roman" w:hAnsi="Times New Roman"/>
                <w:sz w:val="26"/>
                <w:szCs w:val="26"/>
                <w:lang w:val="it-IT"/>
              </w:rPr>
              <w:t>1</w:t>
            </w:r>
            <w:r w:rsidR="00904839">
              <w:rPr>
                <w:rFonts w:ascii="Times New Roman" w:hAnsi="Times New Roman"/>
                <w:sz w:val="26"/>
                <w:szCs w:val="26"/>
                <w:lang w:val="it-IT"/>
              </w:rPr>
              <w:t>1</w:t>
            </w:r>
            <w:r w:rsidRPr="005B4933">
              <w:rPr>
                <w:rFonts w:ascii="Times New Roman" w:hAnsi="Times New Roman"/>
                <w:sz w:val="26"/>
                <w:szCs w:val="26"/>
                <w:lang w:val="it-IT"/>
              </w:rPr>
              <w:t xml:space="preserve">. Thực hiện </w:t>
            </w:r>
            <w:r w:rsidRPr="005B4933">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it-IT"/>
              </w:rPr>
            </w:pPr>
            <w:r>
              <w:rPr>
                <w:rFonts w:ascii="Times New Roman" w:hAnsi="Times New Roman"/>
                <w:bCs/>
                <w:sz w:val="26"/>
                <w:szCs w:val="26"/>
              </w:rPr>
              <w:t>Đ/c Thuỷ</w:t>
            </w:r>
            <w:r w:rsidRPr="005B4933">
              <w:rPr>
                <w:rFonts w:ascii="Times New Roman" w:hAnsi="Times New Roman"/>
                <w:bCs/>
                <w:sz w:val="26"/>
                <w:szCs w:val="26"/>
                <w:lang w:val="it-IT"/>
              </w:rPr>
              <w:t>; TPTĐ; BTCĐ</w:t>
            </w:r>
          </w:p>
        </w:tc>
      </w:tr>
      <w:tr w:rsidR="00F976E1" w:rsidRPr="005B4933" w:rsidTr="00437945">
        <w:tc>
          <w:tcPr>
            <w:tcW w:w="7777" w:type="dxa"/>
            <w:vAlign w:val="center"/>
          </w:tcPr>
          <w:p w:rsidR="00A75C7D" w:rsidRPr="005B4933" w:rsidRDefault="00A75C7D" w:rsidP="00904839">
            <w:pPr>
              <w:spacing w:before="120" w:after="0" w:line="264" w:lineRule="auto"/>
              <w:ind w:right="113"/>
              <w:jc w:val="both"/>
              <w:rPr>
                <w:rFonts w:ascii="Times New Roman" w:hAnsi="Times New Roman"/>
                <w:sz w:val="26"/>
                <w:szCs w:val="26"/>
                <w:lang w:val="it-IT"/>
              </w:rPr>
            </w:pPr>
            <w:r w:rsidRPr="005B4933">
              <w:rPr>
                <w:rFonts w:ascii="Times New Roman" w:hAnsi="Times New Roman"/>
                <w:sz w:val="26"/>
                <w:szCs w:val="26"/>
                <w:lang w:val="it-IT"/>
              </w:rPr>
              <w:t>1</w:t>
            </w:r>
            <w:r w:rsidR="00904839">
              <w:rPr>
                <w:rFonts w:ascii="Times New Roman" w:hAnsi="Times New Roman"/>
                <w:sz w:val="26"/>
                <w:szCs w:val="26"/>
              </w:rPr>
              <w:t>2</w:t>
            </w:r>
            <w:r w:rsidRPr="005B4933">
              <w:rPr>
                <w:rFonts w:ascii="Times New Roman" w:hAnsi="Times New Roman"/>
                <w:sz w:val="26"/>
                <w:szCs w:val="26"/>
                <w:lang w:val="it-IT"/>
              </w:rPr>
              <w:t>. CB</w:t>
            </w:r>
            <w:r w:rsidRPr="005B4933">
              <w:rPr>
                <w:rFonts w:ascii="Times New Roman" w:hAnsi="Times New Roman"/>
                <w:sz w:val="26"/>
                <w:szCs w:val="26"/>
              </w:rPr>
              <w:t xml:space="preserve">, </w:t>
            </w:r>
            <w:r w:rsidRPr="005B4933">
              <w:rPr>
                <w:rFonts w:ascii="Times New Roman" w:hAnsi="Times New Roman"/>
                <w:sz w:val="26"/>
                <w:szCs w:val="26"/>
                <w:lang w:val="it-IT"/>
              </w:rPr>
              <w:t>GV</w:t>
            </w:r>
            <w:r w:rsidRPr="005B4933">
              <w:rPr>
                <w:rFonts w:ascii="Times New Roman" w:hAnsi="Times New Roman"/>
                <w:sz w:val="26"/>
                <w:szCs w:val="26"/>
              </w:rPr>
              <w:t xml:space="preserve">, </w:t>
            </w:r>
            <w:r w:rsidRPr="005B4933">
              <w:rPr>
                <w:rFonts w:ascii="Times New Roman" w:hAnsi="Times New Roman"/>
                <w:sz w:val="26"/>
                <w:szCs w:val="26"/>
                <w:lang w:val="it-IT"/>
              </w:rPr>
              <w:t>NV</w:t>
            </w:r>
            <w:r w:rsidRPr="005B4933">
              <w:rPr>
                <w:rFonts w:ascii="Times New Roman" w:hAnsi="Times New Roman"/>
                <w:sz w:val="26"/>
                <w:szCs w:val="26"/>
              </w:rPr>
              <w:t xml:space="preserve"> tham gia tập huấn chính trị hè</w:t>
            </w:r>
            <w:r w:rsidRPr="005B4933">
              <w:rPr>
                <w:rFonts w:ascii="Times New Roman" w:hAnsi="Times New Roman"/>
                <w:sz w:val="26"/>
                <w:szCs w:val="26"/>
                <w:lang w:val="it-IT"/>
              </w:rPr>
              <w:t>.</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en-US"/>
              </w:rPr>
            </w:pPr>
            <w:r w:rsidRPr="005B4933">
              <w:rPr>
                <w:rFonts w:ascii="Times New Roman" w:hAnsi="Times New Roman"/>
                <w:bCs/>
                <w:sz w:val="26"/>
                <w:szCs w:val="26"/>
                <w:lang w:val="en-US"/>
              </w:rPr>
              <w:t>CB, GV, NV</w:t>
            </w:r>
          </w:p>
        </w:tc>
      </w:tr>
      <w:tr w:rsidR="00F976E1" w:rsidRPr="005B4933" w:rsidTr="00437945">
        <w:tc>
          <w:tcPr>
            <w:tcW w:w="7777" w:type="dxa"/>
            <w:vAlign w:val="center"/>
          </w:tcPr>
          <w:p w:rsidR="00A75C7D" w:rsidRPr="005B4933" w:rsidRDefault="00A75C7D" w:rsidP="00904839">
            <w:pPr>
              <w:spacing w:before="120" w:after="0" w:line="264" w:lineRule="auto"/>
              <w:ind w:right="113"/>
              <w:jc w:val="both"/>
              <w:rPr>
                <w:rFonts w:ascii="Times New Roman" w:hAnsi="Times New Roman"/>
                <w:sz w:val="26"/>
                <w:szCs w:val="26"/>
              </w:rPr>
            </w:pPr>
            <w:r w:rsidRPr="005B4933">
              <w:rPr>
                <w:rFonts w:ascii="Times New Roman" w:hAnsi="Times New Roman"/>
                <w:sz w:val="26"/>
                <w:szCs w:val="26"/>
              </w:rPr>
              <w:t>1</w:t>
            </w:r>
            <w:r w:rsidR="00904839">
              <w:rPr>
                <w:rFonts w:ascii="Times New Roman" w:hAnsi="Times New Roman"/>
                <w:sz w:val="26"/>
                <w:szCs w:val="26"/>
              </w:rPr>
              <w:t>3</w:t>
            </w:r>
            <w:r w:rsidRPr="005B4933">
              <w:rPr>
                <w:rFonts w:ascii="Times New Roman" w:hAnsi="Times New Roman"/>
                <w:sz w:val="26"/>
                <w:szCs w:val="26"/>
              </w:rPr>
              <w:t>. Nộp các kế hoạch của tổ nhóm chuyên môn và kế hoạch giáo dục của giáo viên; (lớp 6, 7, 8</w:t>
            </w:r>
            <w:r w:rsidRPr="005B4933">
              <w:rPr>
                <w:rFonts w:ascii="Times New Roman" w:hAnsi="Times New Roman"/>
                <w:sz w:val="26"/>
                <w:szCs w:val="26"/>
                <w:lang w:val="en-US"/>
              </w:rPr>
              <w:t>, 9</w:t>
            </w:r>
            <w:r w:rsidRPr="005B4933">
              <w:rPr>
                <w:rFonts w:ascii="Times New Roman" w:hAnsi="Times New Roman"/>
                <w:sz w:val="26"/>
                <w:szCs w:val="26"/>
              </w:rPr>
              <w:t>).</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en-US"/>
              </w:rPr>
            </w:pPr>
            <w:r w:rsidRPr="005B4933">
              <w:rPr>
                <w:rFonts w:ascii="Times New Roman" w:hAnsi="Times New Roman"/>
                <w:bCs/>
                <w:sz w:val="26"/>
                <w:szCs w:val="26"/>
              </w:rPr>
              <w:t xml:space="preserve">Đ/c </w:t>
            </w:r>
            <w:r>
              <w:rPr>
                <w:rFonts w:ascii="Times New Roman" w:hAnsi="Times New Roman"/>
                <w:bCs/>
                <w:sz w:val="26"/>
                <w:szCs w:val="26"/>
                <w:lang w:val="en-US"/>
              </w:rPr>
              <w:t>Bằng</w:t>
            </w:r>
            <w:r w:rsidRPr="005B4933">
              <w:rPr>
                <w:rFonts w:ascii="Times New Roman" w:hAnsi="Times New Roman"/>
                <w:bCs/>
                <w:sz w:val="26"/>
                <w:szCs w:val="26"/>
                <w:lang w:val="en-US"/>
              </w:rPr>
              <w:t>; TTCM</w:t>
            </w:r>
          </w:p>
        </w:tc>
      </w:tr>
      <w:tr w:rsidR="00F976E1" w:rsidRPr="005B4933" w:rsidTr="00437945">
        <w:tc>
          <w:tcPr>
            <w:tcW w:w="7777" w:type="dxa"/>
            <w:vAlign w:val="center"/>
          </w:tcPr>
          <w:p w:rsidR="00A75C7D" w:rsidRPr="005B4933" w:rsidRDefault="00A75C7D" w:rsidP="00904839">
            <w:pPr>
              <w:spacing w:before="120" w:after="0" w:line="264" w:lineRule="auto"/>
              <w:ind w:right="113"/>
              <w:jc w:val="both"/>
              <w:rPr>
                <w:rFonts w:ascii="Times New Roman" w:hAnsi="Times New Roman"/>
                <w:sz w:val="26"/>
                <w:szCs w:val="26"/>
                <w:lang w:val="it-IT"/>
              </w:rPr>
            </w:pPr>
            <w:r w:rsidRPr="00904839">
              <w:rPr>
                <w:rFonts w:ascii="Times New Roman" w:hAnsi="Times New Roman"/>
                <w:sz w:val="26"/>
                <w:szCs w:val="26"/>
              </w:rPr>
              <w:lastRenderedPageBreak/>
              <w:t>1</w:t>
            </w:r>
            <w:r w:rsidR="00904839" w:rsidRPr="00904839">
              <w:rPr>
                <w:rFonts w:ascii="Times New Roman" w:hAnsi="Times New Roman"/>
                <w:sz w:val="26"/>
                <w:szCs w:val="26"/>
                <w:lang w:val="en-US"/>
              </w:rPr>
              <w:t>4</w:t>
            </w:r>
            <w:r w:rsidRPr="00904839">
              <w:rPr>
                <w:rFonts w:ascii="Times New Roman" w:hAnsi="Times New Roman"/>
                <w:sz w:val="26"/>
                <w:szCs w:val="26"/>
              </w:rPr>
              <w:t>.</w:t>
            </w:r>
            <w:r w:rsidRPr="005B4933">
              <w:rPr>
                <w:rFonts w:ascii="Times New Roman" w:hAnsi="Times New Roman"/>
                <w:sz w:val="26"/>
                <w:szCs w:val="26"/>
              </w:rPr>
              <w:t xml:space="preserve"> Tổ chức Giải chạy Báo Hà Nội mới vì hòa bình lần thứ 4</w:t>
            </w:r>
            <w:r w:rsidRPr="005B4933">
              <w:rPr>
                <w:rFonts w:ascii="Times New Roman" w:hAnsi="Times New Roman"/>
                <w:sz w:val="26"/>
                <w:szCs w:val="26"/>
                <w:lang w:val="en-US"/>
              </w:rPr>
              <w:t>9</w:t>
            </w:r>
            <w:r w:rsidRPr="005B4933">
              <w:rPr>
                <w:rFonts w:ascii="Times New Roman" w:hAnsi="Times New Roman"/>
                <w:sz w:val="26"/>
                <w:szCs w:val="26"/>
              </w:rPr>
              <w:t xml:space="preserve"> huyện Thanh Oai năm 202</w:t>
            </w:r>
            <w:r w:rsidRPr="005B4933">
              <w:rPr>
                <w:rFonts w:ascii="Times New Roman" w:hAnsi="Times New Roman"/>
                <w:sz w:val="26"/>
                <w:szCs w:val="26"/>
                <w:lang w:val="en-US"/>
              </w:rPr>
              <w:t>4</w:t>
            </w:r>
            <w:r w:rsidRPr="005B4933">
              <w:rPr>
                <w:rFonts w:ascii="Times New Roman" w:hAnsi="Times New Roman"/>
                <w:sz w:val="26"/>
                <w:szCs w:val="26"/>
              </w:rPr>
              <w:t xml:space="preserve"> cấp trường.</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lang w:val="en-US"/>
              </w:rPr>
            </w:pPr>
            <w:r w:rsidRPr="005B4933">
              <w:rPr>
                <w:rFonts w:ascii="Times New Roman" w:hAnsi="Times New Roman"/>
                <w:bCs/>
                <w:sz w:val="26"/>
                <w:szCs w:val="26"/>
              </w:rPr>
              <w:t xml:space="preserve">Đ/c </w:t>
            </w:r>
            <w:r>
              <w:rPr>
                <w:rFonts w:ascii="Times New Roman" w:hAnsi="Times New Roman"/>
                <w:bCs/>
                <w:sz w:val="26"/>
                <w:szCs w:val="26"/>
                <w:lang w:val="en-US"/>
              </w:rPr>
              <w:t>Thuỷ</w:t>
            </w:r>
            <w:r w:rsidRPr="005B4933">
              <w:rPr>
                <w:rFonts w:ascii="Times New Roman" w:hAnsi="Times New Roman"/>
                <w:bCs/>
                <w:sz w:val="26"/>
                <w:szCs w:val="26"/>
                <w:lang w:val="en-US"/>
              </w:rPr>
              <w:t>; GV TD</w:t>
            </w:r>
          </w:p>
        </w:tc>
      </w:tr>
      <w:tr w:rsidR="00F976E1" w:rsidRPr="005B4933" w:rsidTr="00437945">
        <w:tc>
          <w:tcPr>
            <w:tcW w:w="7777" w:type="dxa"/>
            <w:vAlign w:val="center"/>
          </w:tcPr>
          <w:p w:rsidR="00A75C7D" w:rsidRPr="005B4933" w:rsidRDefault="00A75C7D" w:rsidP="00904839">
            <w:pPr>
              <w:spacing w:before="120" w:after="0" w:line="264" w:lineRule="auto"/>
              <w:ind w:right="113"/>
              <w:jc w:val="both"/>
              <w:rPr>
                <w:rFonts w:ascii="Times New Roman" w:hAnsi="Times New Roman"/>
                <w:b/>
                <w:sz w:val="26"/>
                <w:szCs w:val="26"/>
              </w:rPr>
            </w:pPr>
            <w:r w:rsidRPr="00904839">
              <w:rPr>
                <w:rFonts w:ascii="Times New Roman" w:hAnsi="Times New Roman"/>
                <w:sz w:val="26"/>
                <w:szCs w:val="26"/>
              </w:rPr>
              <w:t>1</w:t>
            </w:r>
            <w:r w:rsidR="00904839" w:rsidRPr="00904839">
              <w:rPr>
                <w:rFonts w:ascii="Times New Roman" w:hAnsi="Times New Roman"/>
                <w:sz w:val="26"/>
                <w:szCs w:val="26"/>
                <w:lang w:val="en-US"/>
              </w:rPr>
              <w:t>5</w:t>
            </w:r>
            <w:r w:rsidRPr="00904839">
              <w:rPr>
                <w:rFonts w:ascii="Times New Roman" w:hAnsi="Times New Roman"/>
                <w:sz w:val="26"/>
                <w:szCs w:val="26"/>
              </w:rPr>
              <w:t>.</w:t>
            </w:r>
            <w:r w:rsidRPr="005B4933">
              <w:rPr>
                <w:rFonts w:ascii="Times New Roman" w:hAnsi="Times New Roman"/>
                <w:b/>
                <w:sz w:val="26"/>
                <w:szCs w:val="26"/>
              </w:rPr>
              <w:t xml:space="preserve"> </w:t>
            </w:r>
            <w:r w:rsidRPr="005B4933">
              <w:rPr>
                <w:rFonts w:ascii="Times New Roman" w:hAnsi="Times New Roman"/>
                <w:sz w:val="26"/>
                <w:szCs w:val="26"/>
              </w:rPr>
              <w:t>Cử CB, GV tham gia họp giáo vụ các bộ môn</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lang w:val="en-US"/>
              </w:rPr>
            </w:pPr>
            <w:r w:rsidRPr="005B4933">
              <w:rPr>
                <w:rFonts w:ascii="Times New Roman" w:hAnsi="Times New Roman"/>
                <w:bCs/>
                <w:sz w:val="26"/>
                <w:szCs w:val="26"/>
                <w:lang w:val="en-US"/>
              </w:rPr>
              <w:t>BGH</w:t>
            </w:r>
          </w:p>
        </w:tc>
      </w:tr>
      <w:tr w:rsidR="00F976E1" w:rsidRPr="005B4933" w:rsidTr="00437945">
        <w:tc>
          <w:tcPr>
            <w:tcW w:w="7777" w:type="dxa"/>
            <w:vAlign w:val="center"/>
          </w:tcPr>
          <w:p w:rsidR="00A75C7D" w:rsidRPr="005B4933" w:rsidRDefault="00A75C7D" w:rsidP="00904839">
            <w:pPr>
              <w:spacing w:before="80"/>
              <w:jc w:val="both"/>
              <w:rPr>
                <w:rFonts w:ascii="Times New Roman" w:hAnsi="Times New Roman"/>
                <w:b/>
                <w:sz w:val="26"/>
                <w:szCs w:val="26"/>
              </w:rPr>
            </w:pPr>
            <w:r w:rsidRPr="005B4933">
              <w:rPr>
                <w:rFonts w:ascii="Times New Roman" w:hAnsi="Times New Roman"/>
                <w:sz w:val="26"/>
                <w:szCs w:val="26"/>
                <w:lang w:val="en-US"/>
              </w:rPr>
              <w:t>1</w:t>
            </w:r>
            <w:r w:rsidR="00904839">
              <w:rPr>
                <w:rFonts w:ascii="Times New Roman" w:hAnsi="Times New Roman"/>
                <w:sz w:val="26"/>
                <w:szCs w:val="26"/>
                <w:lang w:val="en-US"/>
              </w:rPr>
              <w:t>6</w:t>
            </w:r>
            <w:r w:rsidRPr="005B4933">
              <w:rPr>
                <w:rFonts w:ascii="Times New Roman" w:hAnsi="Times New Roman"/>
                <w:sz w:val="26"/>
                <w:szCs w:val="26"/>
                <w:lang w:val="en-US"/>
              </w:rPr>
              <w:t xml:space="preserve">. </w:t>
            </w:r>
            <w:r w:rsidRPr="005B4933">
              <w:rPr>
                <w:rFonts w:ascii="Times New Roman" w:hAnsi="Times New Roman"/>
                <w:sz w:val="26"/>
                <w:szCs w:val="26"/>
              </w:rPr>
              <w:t xml:space="preserve">Xây dựng kế hoạch </w:t>
            </w:r>
            <w:r w:rsidRPr="005B4933">
              <w:rPr>
                <w:rFonts w:ascii="Times New Roman" w:hAnsi="Times New Roman"/>
                <w:sz w:val="26"/>
                <w:szCs w:val="26"/>
                <w:shd w:val="clear" w:color="auto" w:fill="FFFFFF"/>
                <w:lang w:val="pt-BR"/>
              </w:rPr>
              <w:t>hoạt động chào mừng 70 năm ngày Giải phóng Thủ đô</w:t>
            </w:r>
            <w:r w:rsidRPr="005B4933">
              <w:rPr>
                <w:rFonts w:ascii="Times New Roman" w:hAnsi="Times New Roman"/>
                <w:sz w:val="26"/>
                <w:szCs w:val="26"/>
                <w:shd w:val="clear" w:color="auto" w:fill="FFFFFF"/>
              </w:rPr>
              <w:t xml:space="preserve"> (10/10/1954-10/10/2024)</w:t>
            </w:r>
            <w:r w:rsidRPr="005B4933">
              <w:rPr>
                <w:rFonts w:ascii="Times New Roman" w:hAnsi="Times New Roman"/>
                <w:sz w:val="26"/>
                <w:szCs w:val="26"/>
                <w:shd w:val="clear" w:color="auto" w:fill="FFFFFF"/>
                <w:lang w:val="pt-BR"/>
              </w:rPr>
              <w:t>, 70 năm thành lập Ngành</w:t>
            </w:r>
            <w:r w:rsidRPr="005B4933">
              <w:rPr>
                <w:rFonts w:ascii="Times New Roman" w:hAnsi="Times New Roman"/>
                <w:sz w:val="26"/>
                <w:szCs w:val="26"/>
                <w:shd w:val="clear" w:color="auto" w:fill="FFFFFF"/>
              </w:rPr>
              <w:t xml:space="preserve"> GDĐT Thủ đô (1954-2024), chương trình “Hành khúc học sinh Thủ đô”.</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rPr>
              <w:t>Đ/c</w:t>
            </w:r>
            <w:r>
              <w:rPr>
                <w:rFonts w:ascii="Times New Roman" w:hAnsi="Times New Roman"/>
                <w:bCs/>
                <w:sz w:val="26"/>
                <w:szCs w:val="26"/>
                <w:lang w:val="en-US"/>
              </w:rPr>
              <w:t xml:space="preserve"> </w:t>
            </w:r>
            <w:r>
              <w:rPr>
                <w:rFonts w:ascii="Times New Roman" w:hAnsi="Times New Roman"/>
                <w:bCs/>
                <w:sz w:val="26"/>
                <w:szCs w:val="26"/>
              </w:rPr>
              <w:t>Thuỷ</w:t>
            </w:r>
          </w:p>
        </w:tc>
      </w:tr>
      <w:tr w:rsidR="00A75C7D" w:rsidRPr="005B4933" w:rsidTr="00437945">
        <w:tc>
          <w:tcPr>
            <w:tcW w:w="7777" w:type="dxa"/>
            <w:vAlign w:val="center"/>
          </w:tcPr>
          <w:p w:rsidR="00A75C7D" w:rsidRPr="005B4933" w:rsidRDefault="00904839" w:rsidP="00B1062F">
            <w:pPr>
              <w:spacing w:before="80"/>
              <w:jc w:val="both"/>
              <w:rPr>
                <w:rFonts w:ascii="Times New Roman" w:hAnsi="Times New Roman"/>
                <w:sz w:val="26"/>
                <w:szCs w:val="26"/>
                <w:lang w:val="en-US"/>
              </w:rPr>
            </w:pPr>
            <w:r>
              <w:rPr>
                <w:rFonts w:ascii="Times New Roman" w:hAnsi="Times New Roman"/>
                <w:sz w:val="26"/>
                <w:szCs w:val="26"/>
                <w:lang w:val="en-US"/>
              </w:rPr>
              <w:t xml:space="preserve">17. </w:t>
            </w:r>
            <w:r w:rsidR="00A75C7D">
              <w:rPr>
                <w:rFonts w:ascii="Times New Roman" w:hAnsi="Times New Roman"/>
                <w:sz w:val="26"/>
                <w:szCs w:val="26"/>
                <w:lang w:val="en-US"/>
              </w:rPr>
              <w:t>Rà soát các thiết bị dạy học, thanh lý thiết bị hết hạn</w:t>
            </w:r>
          </w:p>
        </w:tc>
        <w:tc>
          <w:tcPr>
            <w:tcW w:w="1574" w:type="dxa"/>
            <w:vAlign w:val="center"/>
          </w:tcPr>
          <w:p w:rsidR="00A75C7D" w:rsidRPr="00FD6C32"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rPr>
              <w:t>Đ/c</w:t>
            </w:r>
            <w:r>
              <w:rPr>
                <w:rFonts w:ascii="Times New Roman" w:hAnsi="Times New Roman"/>
                <w:bCs/>
                <w:sz w:val="26"/>
                <w:szCs w:val="26"/>
                <w:lang w:val="en-US"/>
              </w:rPr>
              <w:t xml:space="preserve"> </w:t>
            </w:r>
            <w:r>
              <w:rPr>
                <w:rFonts w:ascii="Times New Roman" w:hAnsi="Times New Roman"/>
                <w:bCs/>
                <w:sz w:val="26"/>
                <w:szCs w:val="26"/>
              </w:rPr>
              <w:t>Thuỷ</w:t>
            </w:r>
            <w:r>
              <w:rPr>
                <w:rFonts w:ascii="Times New Roman" w:hAnsi="Times New Roman"/>
                <w:bCs/>
                <w:sz w:val="26"/>
                <w:szCs w:val="26"/>
                <w:lang w:val="en-US"/>
              </w:rPr>
              <w:t>+ TVTB</w:t>
            </w:r>
          </w:p>
        </w:tc>
      </w:tr>
      <w:tr w:rsidR="00F976E1" w:rsidRPr="005B4933" w:rsidTr="00437945">
        <w:tc>
          <w:tcPr>
            <w:tcW w:w="7777" w:type="dxa"/>
            <w:vAlign w:val="center"/>
          </w:tcPr>
          <w:p w:rsidR="00A75C7D" w:rsidRPr="005B4933" w:rsidRDefault="00A75C7D" w:rsidP="00904839">
            <w:pPr>
              <w:spacing w:before="80"/>
              <w:jc w:val="both"/>
              <w:rPr>
                <w:rFonts w:ascii="Times New Roman" w:hAnsi="Times New Roman"/>
                <w:sz w:val="26"/>
                <w:szCs w:val="26"/>
                <w:lang w:val="en-US"/>
              </w:rPr>
            </w:pPr>
            <w:r>
              <w:rPr>
                <w:rFonts w:ascii="Times New Roman" w:hAnsi="Times New Roman"/>
                <w:sz w:val="26"/>
                <w:szCs w:val="26"/>
                <w:lang w:val="en-US"/>
              </w:rPr>
              <w:t>1</w:t>
            </w:r>
            <w:r w:rsidR="00904839">
              <w:rPr>
                <w:rFonts w:ascii="Times New Roman" w:hAnsi="Times New Roman"/>
                <w:sz w:val="26"/>
                <w:szCs w:val="26"/>
                <w:lang w:val="en-US"/>
              </w:rPr>
              <w:t>8</w:t>
            </w:r>
            <w:r>
              <w:rPr>
                <w:rFonts w:ascii="Times New Roman" w:hAnsi="Times New Roman"/>
                <w:sz w:val="26"/>
                <w:szCs w:val="26"/>
                <w:lang w:val="en-US"/>
              </w:rPr>
              <w:t xml:space="preserve">. </w:t>
            </w:r>
            <w:r w:rsidRPr="003B39FB">
              <w:rPr>
                <w:rFonts w:ascii="Times New Roman" w:hAnsi="Times New Roman"/>
                <w:sz w:val="28"/>
                <w:szCs w:val="28"/>
                <w:lang w:val="it-IT"/>
              </w:rPr>
              <w:t>Các tổ lên kế hoạch mua sắm trang thiết bị dạy học.</w:t>
            </w:r>
          </w:p>
        </w:tc>
        <w:tc>
          <w:tcPr>
            <w:tcW w:w="1574" w:type="dxa"/>
            <w:vAlign w:val="center"/>
          </w:tcPr>
          <w:p w:rsidR="00A75C7D" w:rsidRPr="00FD6C32"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lang w:val="en-US"/>
              </w:rPr>
              <w:t>TTCM+GV</w:t>
            </w:r>
          </w:p>
        </w:tc>
      </w:tr>
      <w:tr w:rsidR="00A75C7D" w:rsidRPr="005B4933" w:rsidTr="00437945">
        <w:tc>
          <w:tcPr>
            <w:tcW w:w="7777" w:type="dxa"/>
            <w:vAlign w:val="center"/>
          </w:tcPr>
          <w:p w:rsidR="00A75C7D" w:rsidRDefault="00AF2EFB" w:rsidP="00B1062F">
            <w:pPr>
              <w:spacing w:before="80"/>
              <w:jc w:val="both"/>
              <w:rPr>
                <w:rFonts w:ascii="Times New Roman" w:hAnsi="Times New Roman"/>
                <w:sz w:val="26"/>
                <w:szCs w:val="26"/>
                <w:lang w:val="en-US"/>
              </w:rPr>
            </w:pPr>
            <w:r>
              <w:rPr>
                <w:rFonts w:ascii="Times New Roman" w:hAnsi="Times New Roman"/>
                <w:sz w:val="26"/>
                <w:szCs w:val="26"/>
                <w:lang w:val="en-US"/>
              </w:rPr>
              <w:t xml:space="preserve">19. </w:t>
            </w:r>
            <w:r w:rsidR="00A75C7D">
              <w:rPr>
                <w:rFonts w:ascii="Times New Roman" w:hAnsi="Times New Roman"/>
                <w:sz w:val="26"/>
                <w:szCs w:val="26"/>
                <w:lang w:val="en-US"/>
              </w:rPr>
              <w:t>Triển khai công tác phổ cập GD</w:t>
            </w:r>
          </w:p>
        </w:tc>
        <w:tc>
          <w:tcPr>
            <w:tcW w:w="1574" w:type="dxa"/>
            <w:vAlign w:val="center"/>
          </w:tcPr>
          <w:p w:rsidR="00A75C7D" w:rsidRPr="00FD6C32"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lang w:val="en-US"/>
              </w:rPr>
              <w:t>Đ.c Chính+ Hà, Hương</w:t>
            </w:r>
          </w:p>
        </w:tc>
      </w:tr>
      <w:tr w:rsidR="00F976E1" w:rsidRPr="005B4933" w:rsidTr="00437945">
        <w:tc>
          <w:tcPr>
            <w:tcW w:w="7777" w:type="dxa"/>
            <w:vAlign w:val="center"/>
          </w:tcPr>
          <w:p w:rsidR="00A75C7D" w:rsidRDefault="00AF2EFB" w:rsidP="00904839">
            <w:pPr>
              <w:spacing w:before="80"/>
              <w:jc w:val="both"/>
              <w:rPr>
                <w:rFonts w:ascii="Times New Roman" w:hAnsi="Times New Roman"/>
                <w:sz w:val="26"/>
                <w:szCs w:val="26"/>
                <w:lang w:val="en-US"/>
              </w:rPr>
            </w:pPr>
            <w:r>
              <w:rPr>
                <w:rFonts w:ascii="Times New Roman" w:hAnsi="Times New Roman"/>
                <w:sz w:val="28"/>
                <w:szCs w:val="28"/>
                <w:lang w:val="it-IT"/>
              </w:rPr>
              <w:t>20</w:t>
            </w:r>
            <w:r w:rsidR="00A75C7D">
              <w:rPr>
                <w:rFonts w:ascii="Times New Roman" w:hAnsi="Times New Roman"/>
                <w:sz w:val="28"/>
                <w:szCs w:val="28"/>
                <w:lang w:val="it-IT"/>
              </w:rPr>
              <w:t xml:space="preserve">. </w:t>
            </w:r>
            <w:r w:rsidR="00A75C7D" w:rsidRPr="005B4933">
              <w:rPr>
                <w:rFonts w:ascii="Times New Roman" w:hAnsi="Times New Roman"/>
                <w:sz w:val="26"/>
                <w:szCs w:val="26"/>
              </w:rPr>
              <w:t>Họp Ban Đại diện CMHS và CMHS toàn trường, triển khai các hoạt động.</w:t>
            </w:r>
          </w:p>
        </w:tc>
        <w:tc>
          <w:tcPr>
            <w:tcW w:w="1574" w:type="dxa"/>
            <w:vAlign w:val="center"/>
          </w:tcPr>
          <w:p w:rsidR="00A75C7D" w:rsidRPr="00FD6C32"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lang w:val="en-US"/>
              </w:rPr>
              <w:t>BGH</w:t>
            </w:r>
          </w:p>
        </w:tc>
      </w:tr>
      <w:tr w:rsidR="00F976E1" w:rsidRPr="005B4933" w:rsidTr="00437945">
        <w:tc>
          <w:tcPr>
            <w:tcW w:w="7777" w:type="dxa"/>
            <w:vAlign w:val="center"/>
          </w:tcPr>
          <w:p w:rsidR="00A75C7D" w:rsidRPr="00B523B5" w:rsidRDefault="00904839" w:rsidP="00AF2EFB">
            <w:pPr>
              <w:spacing w:before="80"/>
              <w:jc w:val="both"/>
              <w:rPr>
                <w:rFonts w:ascii="Times New Roman" w:hAnsi="Times New Roman"/>
                <w:sz w:val="28"/>
                <w:szCs w:val="28"/>
                <w:lang w:val="it-IT"/>
              </w:rPr>
            </w:pPr>
            <w:r w:rsidRPr="00B523B5">
              <w:rPr>
                <w:rFonts w:ascii="Times New Roman" w:hAnsi="Times New Roman" w:cs="Times New Roman"/>
                <w:sz w:val="28"/>
                <w:szCs w:val="28"/>
              </w:rPr>
              <w:t>2</w:t>
            </w:r>
            <w:r w:rsidR="00AF2EFB">
              <w:rPr>
                <w:rFonts w:ascii="Times New Roman" w:hAnsi="Times New Roman" w:cs="Times New Roman"/>
                <w:sz w:val="28"/>
                <w:szCs w:val="28"/>
              </w:rPr>
              <w:t>1</w:t>
            </w:r>
            <w:r w:rsidRPr="00B523B5">
              <w:rPr>
                <w:rFonts w:ascii="Times New Roman" w:hAnsi="Times New Roman" w:cs="Times New Roman"/>
                <w:sz w:val="28"/>
                <w:szCs w:val="28"/>
              </w:rPr>
              <w:t xml:space="preserve">. </w:t>
            </w:r>
            <w:r w:rsidR="00A75C7D" w:rsidRPr="00B523B5">
              <w:rPr>
                <w:rFonts w:ascii="Times New Roman" w:hAnsi="Times New Roman" w:cs="Times New Roman"/>
                <w:sz w:val="28"/>
                <w:szCs w:val="28"/>
              </w:rPr>
              <w:t>Phân công nhiệm vụ cho các thành viên tổ K</w:t>
            </w:r>
            <w:r w:rsidR="00B523B5">
              <w:rPr>
                <w:rFonts w:ascii="Times New Roman" w:hAnsi="Times New Roman" w:cs="Times New Roman"/>
                <w:sz w:val="28"/>
                <w:szCs w:val="28"/>
              </w:rPr>
              <w:t>Đ</w:t>
            </w:r>
            <w:r w:rsidR="00A75C7D" w:rsidRPr="00B523B5">
              <w:rPr>
                <w:rFonts w:ascii="Times New Roman" w:hAnsi="Times New Roman" w:cs="Times New Roman"/>
                <w:sz w:val="28"/>
                <w:szCs w:val="28"/>
              </w:rPr>
              <w:t>CL</w:t>
            </w:r>
          </w:p>
        </w:tc>
        <w:tc>
          <w:tcPr>
            <w:tcW w:w="1574" w:type="dxa"/>
            <w:vAlign w:val="center"/>
          </w:tcPr>
          <w:p w:rsidR="00A75C7D" w:rsidRPr="00FD6C32"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lang w:val="en-US"/>
              </w:rPr>
              <w:t>Đ.c Thuỷ</w:t>
            </w:r>
          </w:p>
        </w:tc>
      </w:tr>
      <w:tr w:rsidR="00F976E1" w:rsidRPr="005B4933" w:rsidTr="00437945">
        <w:tc>
          <w:tcPr>
            <w:tcW w:w="7777" w:type="dxa"/>
            <w:vAlign w:val="center"/>
          </w:tcPr>
          <w:p w:rsidR="00A75C7D" w:rsidRPr="005B4933" w:rsidRDefault="00A75C7D" w:rsidP="00B1062F">
            <w:pPr>
              <w:spacing w:before="120" w:after="0" w:line="264" w:lineRule="auto"/>
              <w:ind w:right="113"/>
              <w:jc w:val="center"/>
              <w:rPr>
                <w:rFonts w:ascii="Times New Roman" w:hAnsi="Times New Roman"/>
                <w:b/>
                <w:bCs/>
                <w:sz w:val="26"/>
                <w:szCs w:val="26"/>
                <w:lang w:val="it-IT"/>
              </w:rPr>
            </w:pPr>
            <w:r w:rsidRPr="005B4933">
              <w:rPr>
                <w:rFonts w:ascii="Times New Roman" w:hAnsi="Times New Roman"/>
                <w:b/>
                <w:bCs/>
                <w:sz w:val="26"/>
                <w:szCs w:val="26"/>
                <w:lang w:val="it-IT"/>
              </w:rPr>
              <w:t>Tháng 9/2024</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p>
        </w:tc>
      </w:tr>
      <w:tr w:rsidR="00F976E1" w:rsidRPr="005B4933" w:rsidTr="00437945">
        <w:tc>
          <w:tcPr>
            <w:tcW w:w="7777" w:type="dxa"/>
            <w:vAlign w:val="center"/>
          </w:tcPr>
          <w:p w:rsidR="00A75C7D" w:rsidRPr="004D251E" w:rsidRDefault="00A75C7D" w:rsidP="00B1062F">
            <w:pPr>
              <w:spacing w:before="120" w:after="0" w:line="264" w:lineRule="auto"/>
              <w:ind w:right="113"/>
              <w:rPr>
                <w:rFonts w:ascii="Times New Roman" w:hAnsi="Times New Roman"/>
                <w:bCs/>
                <w:sz w:val="26"/>
                <w:szCs w:val="26"/>
                <w:lang w:val="it-IT"/>
              </w:rPr>
            </w:pPr>
            <w:r w:rsidRPr="004D251E">
              <w:rPr>
                <w:rFonts w:ascii="Times New Roman" w:hAnsi="Times New Roman"/>
                <w:spacing w:val="-2"/>
                <w:sz w:val="26"/>
                <w:szCs w:val="26"/>
              </w:rPr>
              <w:t>1. Thực hiện Biên chế năm học 2024 – 2025</w:t>
            </w:r>
            <w:r w:rsidRPr="004D251E">
              <w:rPr>
                <w:rFonts w:ascii="Times New Roman" w:hAnsi="Times New Roman"/>
                <w:spacing w:val="-2"/>
                <w:sz w:val="26"/>
                <w:szCs w:val="26"/>
                <w:lang w:val="en-US"/>
              </w:rPr>
              <w:t xml:space="preserve"> </w:t>
            </w:r>
            <w:r w:rsidRPr="004D251E">
              <w:rPr>
                <w:rFonts w:ascii="Times New Roman" w:hAnsi="Times New Roman"/>
                <w:spacing w:val="-2"/>
                <w:sz w:val="26"/>
                <w:szCs w:val="26"/>
              </w:rPr>
              <w:t>từ ngày 05/9/202</w:t>
            </w:r>
            <w:r w:rsidRPr="004D251E">
              <w:rPr>
                <w:rFonts w:ascii="Times New Roman" w:hAnsi="Times New Roman"/>
                <w:spacing w:val="-2"/>
                <w:sz w:val="26"/>
                <w:szCs w:val="26"/>
                <w:lang w:val="en-US"/>
              </w:rPr>
              <w:t>4</w:t>
            </w:r>
            <w:r w:rsidRPr="004D251E">
              <w:rPr>
                <w:rFonts w:ascii="Times New Roman" w:hAnsi="Times New Roman"/>
                <w:spacing w:val="-2"/>
                <w:sz w:val="26"/>
                <w:szCs w:val="26"/>
              </w:rPr>
              <w:t>. Khai giảng năm học mới ngày 05/9/202</w:t>
            </w:r>
            <w:r w:rsidRPr="004D251E">
              <w:rPr>
                <w:rFonts w:ascii="Times New Roman" w:hAnsi="Times New Roman"/>
                <w:spacing w:val="-2"/>
                <w:sz w:val="26"/>
                <w:szCs w:val="26"/>
                <w:lang w:val="en-US"/>
              </w:rPr>
              <w:t>4</w:t>
            </w:r>
            <w:r w:rsidRPr="004D251E">
              <w:rPr>
                <w:rFonts w:ascii="Times New Roman" w:hAnsi="Times New Roman"/>
                <w:spacing w:val="-2"/>
                <w:sz w:val="26"/>
                <w:szCs w:val="26"/>
              </w:rPr>
              <w:t xml:space="preserve"> và tổ chức dạy học từ 05/9/202</w:t>
            </w:r>
            <w:r w:rsidRPr="004D251E">
              <w:rPr>
                <w:rFonts w:ascii="Times New Roman" w:hAnsi="Times New Roman"/>
                <w:spacing w:val="-2"/>
                <w:sz w:val="26"/>
                <w:szCs w:val="26"/>
                <w:lang w:val="en-US"/>
              </w:rPr>
              <w:t>4</w:t>
            </w:r>
            <w:r w:rsidRPr="004D251E">
              <w:rPr>
                <w:rFonts w:ascii="Times New Roman" w:hAnsi="Times New Roman"/>
                <w:spacing w:val="-2"/>
                <w:sz w:val="26"/>
                <w:szCs w:val="26"/>
              </w:rPr>
              <w:t>.</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rPr>
            </w:pPr>
            <w:r>
              <w:rPr>
                <w:rFonts w:ascii="Times New Roman" w:hAnsi="Times New Roman"/>
                <w:bCs/>
                <w:sz w:val="26"/>
                <w:szCs w:val="26"/>
              </w:rPr>
              <w:t>Đ/c Chính</w:t>
            </w:r>
          </w:p>
        </w:tc>
      </w:tr>
      <w:tr w:rsidR="00F976E1" w:rsidRPr="005B4933" w:rsidTr="00437945">
        <w:tc>
          <w:tcPr>
            <w:tcW w:w="7777" w:type="dxa"/>
            <w:vAlign w:val="center"/>
          </w:tcPr>
          <w:p w:rsidR="00A75C7D" w:rsidRPr="004D251E" w:rsidRDefault="00A75C7D" w:rsidP="00B1062F">
            <w:pPr>
              <w:spacing w:before="120" w:after="0" w:line="264" w:lineRule="auto"/>
              <w:jc w:val="both"/>
              <w:rPr>
                <w:rFonts w:ascii="Times New Roman" w:hAnsi="Times New Roman"/>
                <w:i/>
                <w:sz w:val="26"/>
                <w:szCs w:val="26"/>
              </w:rPr>
            </w:pPr>
            <w:r w:rsidRPr="004D251E">
              <w:rPr>
                <w:rFonts w:ascii="Times New Roman" w:hAnsi="Times New Roman"/>
                <w:sz w:val="26"/>
                <w:szCs w:val="26"/>
              </w:rPr>
              <w:t xml:space="preserve">2. Dạy đại trà Tài liệu Giáo dục nếp sống TLVM, ATGT </w:t>
            </w:r>
            <w:r w:rsidRPr="004D251E">
              <w:rPr>
                <w:rFonts w:ascii="Times New Roman" w:hAnsi="Times New Roman"/>
                <w:i/>
                <w:sz w:val="26"/>
                <w:szCs w:val="26"/>
              </w:rPr>
              <w:t>(theo lịch).</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 xml:space="preserve">Đ/c </w:t>
            </w:r>
            <w:r>
              <w:rPr>
                <w:rFonts w:ascii="Times New Roman" w:hAnsi="Times New Roman"/>
                <w:bCs/>
                <w:sz w:val="26"/>
                <w:szCs w:val="26"/>
                <w:lang w:val="en-US"/>
              </w:rPr>
              <w:t>Bằng</w:t>
            </w:r>
            <w:r w:rsidRPr="005B4933">
              <w:rPr>
                <w:rFonts w:ascii="Times New Roman" w:hAnsi="Times New Roman"/>
                <w:bCs/>
                <w:sz w:val="26"/>
                <w:szCs w:val="26"/>
              </w:rPr>
              <w:t>; GVCN</w:t>
            </w:r>
          </w:p>
        </w:tc>
      </w:tr>
      <w:tr w:rsidR="00F976E1" w:rsidRPr="005B4933" w:rsidTr="00437945">
        <w:tc>
          <w:tcPr>
            <w:tcW w:w="7777" w:type="dxa"/>
            <w:vAlign w:val="center"/>
          </w:tcPr>
          <w:p w:rsidR="00A75C7D" w:rsidRPr="004D251E" w:rsidRDefault="00A75C7D" w:rsidP="00B1062F">
            <w:pPr>
              <w:spacing w:before="120" w:after="0" w:line="264" w:lineRule="auto"/>
              <w:ind w:right="113"/>
              <w:jc w:val="both"/>
              <w:rPr>
                <w:rFonts w:ascii="Times New Roman" w:hAnsi="Times New Roman"/>
                <w:spacing w:val="-2"/>
                <w:sz w:val="26"/>
                <w:szCs w:val="26"/>
                <w:lang w:val="it-IT"/>
              </w:rPr>
            </w:pPr>
            <w:r w:rsidRPr="004D251E">
              <w:rPr>
                <w:rFonts w:ascii="Times New Roman" w:hAnsi="Times New Roman"/>
                <w:spacing w:val="-6"/>
                <w:sz w:val="26"/>
                <w:szCs w:val="26"/>
              </w:rPr>
              <w:t xml:space="preserve">3. </w:t>
            </w:r>
            <w:r w:rsidRPr="004D251E">
              <w:rPr>
                <w:rFonts w:ascii="Times New Roman" w:hAnsi="Times New Roman"/>
                <w:spacing w:val="-2"/>
                <w:sz w:val="26"/>
                <w:szCs w:val="26"/>
                <w:lang w:val="it-IT"/>
              </w:rPr>
              <w:t xml:space="preserve">Tiếp tục </w:t>
            </w:r>
            <w:r w:rsidRPr="004D251E">
              <w:rPr>
                <w:rFonts w:ascii="Times New Roman" w:hAnsi="Times New Roman"/>
                <w:spacing w:val="-2"/>
                <w:sz w:val="26"/>
                <w:szCs w:val="26"/>
              </w:rPr>
              <w:t>p</w:t>
            </w:r>
            <w:r w:rsidRPr="004D251E">
              <w:rPr>
                <w:rFonts w:ascii="Times New Roman" w:hAnsi="Times New Roman"/>
                <w:spacing w:val="-6"/>
                <w:sz w:val="26"/>
                <w:szCs w:val="26"/>
              </w:rPr>
              <w:t xml:space="preserve">hát động các phong trào thi đua và các cuộc vận động đối với CB, GV, NV và học sinh trong toàn trường, </w:t>
            </w:r>
            <w:r w:rsidRPr="004D251E">
              <w:rPr>
                <w:rFonts w:ascii="Times New Roman" w:hAnsi="Times New Roman"/>
                <w:spacing w:val="-2"/>
                <w:sz w:val="26"/>
                <w:szCs w:val="26"/>
                <w:lang w:val="it-IT"/>
              </w:rPr>
              <w:t>triển khai kế hoạch các cuộc vận động và tổ chức ký cam kết của cán bộ, giáo viên, nhân viên và học sinh trong toàn trường.</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Pr>
                <w:rFonts w:ascii="Times New Roman" w:hAnsi="Times New Roman"/>
                <w:bCs/>
                <w:sz w:val="26"/>
                <w:szCs w:val="26"/>
              </w:rPr>
              <w:t>Đ/c Chính</w:t>
            </w:r>
            <w:r w:rsidRPr="005B4933">
              <w:rPr>
                <w:rFonts w:ascii="Times New Roman" w:hAnsi="Times New Roman"/>
                <w:bCs/>
                <w:sz w:val="26"/>
                <w:szCs w:val="26"/>
              </w:rPr>
              <w:t>; GV</w:t>
            </w:r>
          </w:p>
        </w:tc>
      </w:tr>
      <w:tr w:rsidR="00F976E1" w:rsidRPr="005B4933" w:rsidTr="00437945">
        <w:tc>
          <w:tcPr>
            <w:tcW w:w="7777" w:type="dxa"/>
            <w:vAlign w:val="center"/>
          </w:tcPr>
          <w:p w:rsidR="00A75C7D" w:rsidRPr="004D251E" w:rsidRDefault="00A75C7D" w:rsidP="00B1062F">
            <w:pPr>
              <w:spacing w:before="120" w:after="0" w:line="264" w:lineRule="auto"/>
              <w:jc w:val="both"/>
              <w:rPr>
                <w:rFonts w:ascii="Times New Roman" w:hAnsi="Times New Roman"/>
                <w:spacing w:val="-10"/>
                <w:sz w:val="26"/>
                <w:szCs w:val="26"/>
                <w:lang w:val="it-IT"/>
              </w:rPr>
            </w:pPr>
            <w:r w:rsidRPr="004D251E">
              <w:rPr>
                <w:rFonts w:ascii="Times New Roman" w:hAnsi="Times New Roman"/>
                <w:spacing w:val="-6"/>
                <w:sz w:val="26"/>
                <w:szCs w:val="26"/>
              </w:rPr>
              <w:t>4. Phát động tháng ATGT</w:t>
            </w:r>
            <w:r w:rsidRPr="004D251E">
              <w:rPr>
                <w:rFonts w:ascii="Times New Roman" w:hAnsi="Times New Roman"/>
                <w:spacing w:val="-10"/>
                <w:sz w:val="26"/>
                <w:szCs w:val="26"/>
                <w:lang w:val="it-IT"/>
              </w:rPr>
              <w:t xml:space="preserve"> và tổ chức</w:t>
            </w:r>
            <w:r w:rsidRPr="004D251E">
              <w:rPr>
                <w:rFonts w:ascii="Times New Roman" w:hAnsi="Times New Roman"/>
                <w:spacing w:val="-6"/>
                <w:sz w:val="26"/>
                <w:szCs w:val="26"/>
              </w:rPr>
              <w:t xml:space="preserve"> kí cam kết PCMT, PCTP, phòng chống dịch bệnh,</w:t>
            </w:r>
            <w:r w:rsidRPr="004D251E">
              <w:rPr>
                <w:rFonts w:ascii="Times New Roman" w:hAnsi="Times New Roman"/>
                <w:spacing w:val="-10"/>
                <w:sz w:val="26"/>
                <w:szCs w:val="26"/>
                <w:lang w:val="it-IT"/>
              </w:rPr>
              <w:t xml:space="preserve"> Giáo dục TTATGT. Kiểm tra về triển khai công tác giáo dục ATGT.</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Pr>
                <w:rFonts w:ascii="Times New Roman" w:hAnsi="Times New Roman"/>
                <w:bCs/>
                <w:sz w:val="26"/>
                <w:szCs w:val="26"/>
              </w:rPr>
              <w:t>Đ/c Thuỷ</w:t>
            </w:r>
            <w:r w:rsidRPr="005B4933">
              <w:rPr>
                <w:rFonts w:ascii="Times New Roman" w:hAnsi="Times New Roman"/>
                <w:bCs/>
                <w:sz w:val="26"/>
                <w:szCs w:val="26"/>
              </w:rPr>
              <w:t>; TPTĐ; GVCN</w:t>
            </w:r>
          </w:p>
        </w:tc>
      </w:tr>
      <w:tr w:rsidR="00F976E1" w:rsidRPr="005B4933" w:rsidTr="00437945">
        <w:tc>
          <w:tcPr>
            <w:tcW w:w="7777" w:type="dxa"/>
            <w:vAlign w:val="center"/>
          </w:tcPr>
          <w:p w:rsidR="00A75C7D" w:rsidRPr="004D251E" w:rsidRDefault="00A75C7D" w:rsidP="00B1062F">
            <w:pPr>
              <w:spacing w:before="120" w:after="0" w:line="264" w:lineRule="auto"/>
              <w:jc w:val="both"/>
              <w:rPr>
                <w:rFonts w:ascii="Times New Roman" w:hAnsi="Times New Roman"/>
                <w:sz w:val="26"/>
                <w:szCs w:val="26"/>
              </w:rPr>
            </w:pPr>
            <w:r w:rsidRPr="004D251E">
              <w:rPr>
                <w:rFonts w:ascii="Times New Roman" w:hAnsi="Times New Roman"/>
                <w:sz w:val="26"/>
                <w:szCs w:val="26"/>
              </w:rPr>
              <w:t>5. Thực hiện tuần sinh hoạt tập thể đầu năm học.</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Pr>
                <w:rFonts w:ascii="Times New Roman" w:hAnsi="Times New Roman"/>
                <w:bCs/>
                <w:sz w:val="26"/>
                <w:szCs w:val="26"/>
              </w:rPr>
              <w:t>Đ/c Chính</w:t>
            </w:r>
            <w:r w:rsidRPr="005B4933">
              <w:rPr>
                <w:rFonts w:ascii="Times New Roman" w:hAnsi="Times New Roman"/>
                <w:bCs/>
                <w:sz w:val="26"/>
                <w:szCs w:val="26"/>
              </w:rPr>
              <w:t>; TPTĐ</w:t>
            </w:r>
          </w:p>
        </w:tc>
      </w:tr>
      <w:tr w:rsidR="00F976E1" w:rsidRPr="005B4933" w:rsidTr="00437945">
        <w:tc>
          <w:tcPr>
            <w:tcW w:w="7777" w:type="dxa"/>
            <w:vAlign w:val="center"/>
          </w:tcPr>
          <w:p w:rsidR="00A75C7D" w:rsidRPr="004D251E" w:rsidRDefault="00A75C7D" w:rsidP="00B1062F">
            <w:pPr>
              <w:spacing w:before="120" w:after="0" w:line="264" w:lineRule="auto"/>
              <w:jc w:val="both"/>
              <w:rPr>
                <w:rFonts w:ascii="Times New Roman" w:hAnsi="Times New Roman"/>
                <w:sz w:val="26"/>
                <w:szCs w:val="26"/>
              </w:rPr>
            </w:pPr>
            <w:r w:rsidRPr="004D251E">
              <w:rPr>
                <w:rFonts w:ascii="Times New Roman" w:hAnsi="Times New Roman"/>
                <w:sz w:val="26"/>
                <w:szCs w:val="26"/>
              </w:rPr>
              <w:t xml:space="preserve">6. </w:t>
            </w:r>
            <w:r w:rsidRPr="004D251E">
              <w:rPr>
                <w:rFonts w:ascii="Times New Roman" w:hAnsi="Times New Roman" w:cs="Times New Roman"/>
                <w:sz w:val="28"/>
                <w:szCs w:val="28"/>
                <w:lang w:val="it-IT"/>
              </w:rPr>
              <w:t>Tham gia giải chạy báo Hà Nội Mới lần thứ 50</w:t>
            </w:r>
          </w:p>
        </w:tc>
        <w:tc>
          <w:tcPr>
            <w:tcW w:w="1574" w:type="dxa"/>
            <w:vAlign w:val="center"/>
          </w:tcPr>
          <w:p w:rsidR="00A75C7D" w:rsidRPr="00FD6C32" w:rsidRDefault="00A75C7D" w:rsidP="00B1062F">
            <w:pPr>
              <w:spacing w:after="0" w:line="264" w:lineRule="auto"/>
              <w:ind w:right="113"/>
              <w:rPr>
                <w:rFonts w:ascii="Times New Roman" w:hAnsi="Times New Roman"/>
                <w:b/>
                <w:bCs/>
                <w:sz w:val="26"/>
                <w:szCs w:val="26"/>
                <w:lang w:val="en-US"/>
              </w:rPr>
            </w:pPr>
            <w:r>
              <w:rPr>
                <w:rFonts w:ascii="Times New Roman" w:hAnsi="Times New Roman"/>
                <w:bCs/>
                <w:sz w:val="26"/>
                <w:szCs w:val="26"/>
                <w:lang w:val="en-US"/>
              </w:rPr>
              <w:t>Đ.c Thuỷ+ GVTD</w:t>
            </w:r>
          </w:p>
        </w:tc>
      </w:tr>
      <w:tr w:rsidR="00A75C7D" w:rsidRPr="005B4933" w:rsidTr="00437945">
        <w:tc>
          <w:tcPr>
            <w:tcW w:w="7777" w:type="dxa"/>
            <w:vAlign w:val="center"/>
          </w:tcPr>
          <w:p w:rsidR="00A75C7D" w:rsidRPr="004D251E" w:rsidRDefault="004D251E" w:rsidP="00B1062F">
            <w:pPr>
              <w:spacing w:before="120" w:after="0" w:line="264" w:lineRule="auto"/>
              <w:jc w:val="both"/>
              <w:rPr>
                <w:rFonts w:ascii="Times New Roman" w:hAnsi="Times New Roman"/>
                <w:b/>
                <w:sz w:val="26"/>
                <w:szCs w:val="26"/>
              </w:rPr>
            </w:pPr>
            <w:r w:rsidRPr="004D251E">
              <w:rPr>
                <w:rFonts w:ascii="Times New Roman" w:hAnsi="Times New Roman" w:cs="Times New Roman"/>
                <w:sz w:val="28"/>
                <w:szCs w:val="28"/>
              </w:rPr>
              <w:t xml:space="preserve">7. </w:t>
            </w:r>
            <w:r w:rsidR="00A75C7D" w:rsidRPr="004D251E">
              <w:rPr>
                <w:rFonts w:ascii="Times New Roman" w:hAnsi="Times New Roman" w:cs="Times New Roman"/>
                <w:sz w:val="28"/>
                <w:szCs w:val="28"/>
              </w:rPr>
              <w:t>Thu thập minh chứng cho kiểm định chất lượng</w:t>
            </w:r>
          </w:p>
        </w:tc>
        <w:tc>
          <w:tcPr>
            <w:tcW w:w="1574" w:type="dxa"/>
            <w:vAlign w:val="center"/>
          </w:tcPr>
          <w:p w:rsidR="00A75C7D" w:rsidRPr="00FD6C32" w:rsidRDefault="00A75C7D" w:rsidP="00B1062F">
            <w:pPr>
              <w:spacing w:after="0" w:line="264" w:lineRule="auto"/>
              <w:ind w:right="113"/>
              <w:rPr>
                <w:rFonts w:ascii="Times New Roman" w:hAnsi="Times New Roman"/>
                <w:bCs/>
                <w:sz w:val="26"/>
                <w:szCs w:val="26"/>
                <w:lang w:val="en-US"/>
              </w:rPr>
            </w:pPr>
            <w:r>
              <w:rPr>
                <w:rFonts w:ascii="Times New Roman" w:hAnsi="Times New Roman"/>
                <w:bCs/>
                <w:sz w:val="26"/>
                <w:szCs w:val="26"/>
                <w:lang w:val="en-US"/>
              </w:rPr>
              <w:t>Đ/c Thuỷ</w:t>
            </w:r>
          </w:p>
        </w:tc>
      </w:tr>
      <w:tr w:rsidR="00F976E1" w:rsidRPr="005B4933" w:rsidTr="00437945">
        <w:tc>
          <w:tcPr>
            <w:tcW w:w="7777" w:type="dxa"/>
            <w:vAlign w:val="center"/>
          </w:tcPr>
          <w:p w:rsidR="00A75C7D" w:rsidRPr="004D251E" w:rsidRDefault="004D251E" w:rsidP="00B1062F">
            <w:pPr>
              <w:spacing w:before="120" w:after="0" w:line="264" w:lineRule="auto"/>
              <w:jc w:val="both"/>
              <w:rPr>
                <w:rFonts w:ascii="Times New Roman" w:hAnsi="Times New Roman"/>
                <w:sz w:val="26"/>
                <w:szCs w:val="26"/>
              </w:rPr>
            </w:pPr>
            <w:r w:rsidRPr="004D251E">
              <w:rPr>
                <w:rFonts w:ascii="Times New Roman" w:hAnsi="Times New Roman"/>
                <w:sz w:val="26"/>
                <w:szCs w:val="26"/>
              </w:rPr>
              <w:t>8</w:t>
            </w:r>
            <w:r w:rsidR="00A75C7D" w:rsidRPr="004D251E">
              <w:rPr>
                <w:rFonts w:ascii="Times New Roman" w:hAnsi="Times New Roman"/>
                <w:sz w:val="26"/>
                <w:szCs w:val="26"/>
              </w:rPr>
              <w:t>. Cập nhật, hoàn thành dữ liệu các phần mềm: PCGD-XMC, CSDL…</w:t>
            </w:r>
          </w:p>
        </w:tc>
        <w:tc>
          <w:tcPr>
            <w:tcW w:w="1574" w:type="dxa"/>
            <w:vAlign w:val="center"/>
          </w:tcPr>
          <w:p w:rsidR="00A75C7D" w:rsidRPr="005B4933" w:rsidRDefault="00A75C7D" w:rsidP="00A75C7D">
            <w:pPr>
              <w:spacing w:after="0" w:line="264" w:lineRule="auto"/>
              <w:ind w:right="113"/>
              <w:rPr>
                <w:rFonts w:ascii="Times New Roman" w:hAnsi="Times New Roman"/>
                <w:b/>
                <w:bCs/>
                <w:sz w:val="26"/>
                <w:szCs w:val="26"/>
                <w:lang w:val="en-US"/>
              </w:rPr>
            </w:pPr>
            <w:r>
              <w:rPr>
                <w:rFonts w:ascii="Times New Roman" w:hAnsi="Times New Roman"/>
                <w:bCs/>
                <w:sz w:val="26"/>
                <w:szCs w:val="26"/>
              </w:rPr>
              <w:t>Đ/c Chính</w:t>
            </w:r>
            <w:r w:rsidRPr="005B4933">
              <w:rPr>
                <w:rFonts w:ascii="Times New Roman" w:hAnsi="Times New Roman"/>
                <w:bCs/>
                <w:sz w:val="26"/>
                <w:szCs w:val="26"/>
              </w:rPr>
              <w:t xml:space="preserve">; </w:t>
            </w:r>
            <w:r>
              <w:rPr>
                <w:rFonts w:ascii="Times New Roman" w:hAnsi="Times New Roman"/>
                <w:bCs/>
                <w:sz w:val="26"/>
                <w:szCs w:val="26"/>
              </w:rPr>
              <w:t>Hà, Hương</w:t>
            </w:r>
          </w:p>
        </w:tc>
      </w:tr>
      <w:tr w:rsidR="00F976E1" w:rsidRPr="005B4933" w:rsidTr="00437945">
        <w:tc>
          <w:tcPr>
            <w:tcW w:w="7777" w:type="dxa"/>
            <w:vAlign w:val="center"/>
          </w:tcPr>
          <w:p w:rsidR="00A75C7D" w:rsidRPr="004D251E" w:rsidRDefault="004D251E" w:rsidP="00B1062F">
            <w:pPr>
              <w:spacing w:before="120" w:after="0" w:line="264" w:lineRule="auto"/>
              <w:jc w:val="both"/>
              <w:rPr>
                <w:rFonts w:ascii="Times New Roman" w:hAnsi="Times New Roman"/>
                <w:sz w:val="26"/>
                <w:szCs w:val="26"/>
              </w:rPr>
            </w:pPr>
            <w:r w:rsidRPr="004D251E">
              <w:rPr>
                <w:rFonts w:ascii="Times New Roman" w:hAnsi="Times New Roman"/>
                <w:sz w:val="26"/>
                <w:szCs w:val="26"/>
              </w:rPr>
              <w:t>9</w:t>
            </w:r>
            <w:r w:rsidR="00A75C7D" w:rsidRPr="004D251E">
              <w:rPr>
                <w:rFonts w:ascii="Times New Roman" w:hAnsi="Times New Roman"/>
                <w:sz w:val="26"/>
                <w:szCs w:val="26"/>
              </w:rPr>
              <w:t>. Thành lập đội tuyển HSG lớp 9, tổ chức ôn luyện.</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 xml:space="preserve">Đ/c </w:t>
            </w:r>
            <w:r>
              <w:rPr>
                <w:rFonts w:ascii="Times New Roman" w:hAnsi="Times New Roman"/>
                <w:bCs/>
                <w:sz w:val="26"/>
                <w:szCs w:val="26"/>
                <w:lang w:val="en-US"/>
              </w:rPr>
              <w:t>Bằng</w:t>
            </w:r>
            <w:r>
              <w:rPr>
                <w:rFonts w:ascii="Times New Roman" w:hAnsi="Times New Roman"/>
                <w:bCs/>
                <w:sz w:val="26"/>
                <w:szCs w:val="26"/>
              </w:rPr>
              <w:t>; GV dạy</w:t>
            </w:r>
          </w:p>
        </w:tc>
      </w:tr>
      <w:tr w:rsidR="00F976E1" w:rsidRPr="005B4933" w:rsidTr="00437945">
        <w:tc>
          <w:tcPr>
            <w:tcW w:w="7777" w:type="dxa"/>
            <w:vAlign w:val="center"/>
          </w:tcPr>
          <w:p w:rsidR="00A75C7D" w:rsidRPr="004D251E" w:rsidRDefault="004D251E" w:rsidP="00B1062F">
            <w:pPr>
              <w:spacing w:before="120" w:after="0" w:line="264" w:lineRule="auto"/>
              <w:jc w:val="both"/>
              <w:rPr>
                <w:rFonts w:ascii="Times New Roman" w:hAnsi="Times New Roman"/>
                <w:sz w:val="26"/>
                <w:szCs w:val="26"/>
              </w:rPr>
            </w:pPr>
            <w:r w:rsidRPr="004D251E">
              <w:rPr>
                <w:rFonts w:ascii="Times New Roman" w:hAnsi="Times New Roman"/>
                <w:sz w:val="26"/>
                <w:szCs w:val="26"/>
              </w:rPr>
              <w:t>10</w:t>
            </w:r>
            <w:r w:rsidR="00A75C7D" w:rsidRPr="004D251E">
              <w:rPr>
                <w:rFonts w:ascii="Times New Roman" w:hAnsi="Times New Roman"/>
                <w:sz w:val="26"/>
                <w:szCs w:val="26"/>
              </w:rPr>
              <w:t>. Xây dựng Kế hoạch thực hiện nhiệm vụ năm học 202</w:t>
            </w:r>
            <w:r w:rsidR="00A75C7D" w:rsidRPr="004D251E">
              <w:rPr>
                <w:rFonts w:ascii="Times New Roman" w:hAnsi="Times New Roman"/>
                <w:sz w:val="26"/>
                <w:szCs w:val="26"/>
                <w:lang w:val="en-US"/>
              </w:rPr>
              <w:t>4</w:t>
            </w:r>
            <w:r w:rsidR="00A75C7D" w:rsidRPr="004D251E">
              <w:rPr>
                <w:rFonts w:ascii="Times New Roman" w:hAnsi="Times New Roman"/>
                <w:sz w:val="26"/>
                <w:szCs w:val="26"/>
              </w:rPr>
              <w:t>-202</w:t>
            </w:r>
            <w:r w:rsidR="00A75C7D" w:rsidRPr="004D251E">
              <w:rPr>
                <w:rFonts w:ascii="Times New Roman" w:hAnsi="Times New Roman"/>
                <w:sz w:val="26"/>
                <w:szCs w:val="26"/>
                <w:lang w:val="en-US"/>
              </w:rPr>
              <w:t>5</w:t>
            </w:r>
            <w:r w:rsidR="00A75C7D" w:rsidRPr="004D251E">
              <w:rPr>
                <w:rFonts w:ascii="Times New Roman" w:hAnsi="Times New Roman"/>
                <w:sz w:val="26"/>
                <w:szCs w:val="26"/>
              </w:rPr>
              <w:t xml:space="preserve">, các kế hoạch chuyên sâu (công tác kiểm tra nội bộ, ứng dụng CNTT, công tác </w:t>
            </w:r>
            <w:r w:rsidR="00A75C7D" w:rsidRPr="004D251E">
              <w:rPr>
                <w:rFonts w:ascii="Times New Roman" w:hAnsi="Times New Roman"/>
                <w:sz w:val="26"/>
                <w:szCs w:val="26"/>
              </w:rPr>
              <w:lastRenderedPageBreak/>
              <w:t>pháp chế, công tác cải cách hành chính, công tác phòng chống tham nhũng, y tế, thư viện, tiết bị</w:t>
            </w:r>
            <w:r w:rsidR="00D57B5B">
              <w:rPr>
                <w:rFonts w:ascii="Times New Roman" w:hAnsi="Times New Roman"/>
                <w:sz w:val="26"/>
                <w:szCs w:val="26"/>
              </w:rPr>
              <w:t>, văn thư</w:t>
            </w:r>
            <w:r w:rsidR="00A75C7D" w:rsidRPr="004D251E">
              <w:rPr>
                <w:rFonts w:ascii="Times New Roman" w:hAnsi="Times New Roman"/>
                <w:sz w:val="26"/>
                <w:szCs w:val="26"/>
              </w:rPr>
              <w:t>).</w:t>
            </w:r>
          </w:p>
        </w:tc>
        <w:tc>
          <w:tcPr>
            <w:tcW w:w="1574" w:type="dxa"/>
            <w:vAlign w:val="center"/>
          </w:tcPr>
          <w:p w:rsidR="00A75C7D" w:rsidRPr="005B4933" w:rsidRDefault="00A75C7D" w:rsidP="00B1062F">
            <w:pPr>
              <w:spacing w:after="0" w:line="264" w:lineRule="auto"/>
              <w:ind w:right="113"/>
              <w:rPr>
                <w:rFonts w:ascii="Times New Roman" w:hAnsi="Times New Roman"/>
                <w:sz w:val="26"/>
                <w:szCs w:val="26"/>
                <w:lang w:val="en-US"/>
              </w:rPr>
            </w:pPr>
            <w:r w:rsidRPr="005B4933">
              <w:rPr>
                <w:rFonts w:ascii="Times New Roman" w:hAnsi="Times New Roman"/>
                <w:sz w:val="26"/>
                <w:szCs w:val="26"/>
                <w:lang w:val="en-US"/>
              </w:rPr>
              <w:lastRenderedPageBreak/>
              <w:t>BGH</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spacing w:val="-6"/>
                <w:sz w:val="26"/>
                <w:szCs w:val="26"/>
              </w:rPr>
            </w:pPr>
            <w:r w:rsidRPr="004D251E">
              <w:rPr>
                <w:rFonts w:ascii="Times New Roman" w:hAnsi="Times New Roman"/>
                <w:spacing w:val="-6"/>
                <w:sz w:val="26"/>
                <w:szCs w:val="26"/>
              </w:rPr>
              <w:lastRenderedPageBreak/>
              <w:t>1</w:t>
            </w:r>
            <w:r w:rsidR="004D251E" w:rsidRPr="004D251E">
              <w:rPr>
                <w:rFonts w:ascii="Times New Roman" w:hAnsi="Times New Roman"/>
                <w:spacing w:val="-6"/>
                <w:sz w:val="26"/>
                <w:szCs w:val="26"/>
              </w:rPr>
              <w:t>1</w:t>
            </w:r>
            <w:r w:rsidRPr="004D251E">
              <w:rPr>
                <w:rFonts w:ascii="Times New Roman" w:hAnsi="Times New Roman"/>
                <w:spacing w:val="-6"/>
                <w:sz w:val="26"/>
                <w:szCs w:val="26"/>
              </w:rPr>
              <w:t>. Đăng kí danh hiệu Thư viện năm học 2024 – 2025</w:t>
            </w:r>
            <w:r w:rsidRPr="004D251E">
              <w:rPr>
                <w:rFonts w:ascii="Times New Roman" w:hAnsi="Times New Roman"/>
                <w:spacing w:val="-6"/>
                <w:sz w:val="26"/>
                <w:szCs w:val="26"/>
                <w:lang w:val="en-US"/>
              </w:rPr>
              <w:t xml:space="preserve"> </w:t>
            </w:r>
            <w:r w:rsidRPr="004D251E">
              <w:rPr>
                <w:rFonts w:ascii="Times New Roman" w:hAnsi="Times New Roman"/>
                <w:spacing w:val="-6"/>
                <w:sz w:val="26"/>
                <w:szCs w:val="26"/>
              </w:rPr>
              <w:t>(theo hướng dẫn của Sở GDĐT).</w:t>
            </w:r>
          </w:p>
        </w:tc>
        <w:tc>
          <w:tcPr>
            <w:tcW w:w="1574" w:type="dxa"/>
            <w:vAlign w:val="center"/>
          </w:tcPr>
          <w:p w:rsidR="00A75C7D" w:rsidRPr="005B4933" w:rsidRDefault="00145ABD" w:rsidP="00145ABD">
            <w:pPr>
              <w:spacing w:after="0" w:line="264" w:lineRule="auto"/>
              <w:ind w:right="113"/>
              <w:rPr>
                <w:rFonts w:ascii="Times New Roman" w:hAnsi="Times New Roman"/>
                <w:b/>
                <w:bCs/>
                <w:sz w:val="26"/>
                <w:szCs w:val="26"/>
              </w:rPr>
            </w:pPr>
            <w:r>
              <w:rPr>
                <w:rFonts w:ascii="Times New Roman" w:hAnsi="Times New Roman"/>
                <w:bCs/>
                <w:sz w:val="26"/>
                <w:szCs w:val="26"/>
              </w:rPr>
              <w:t>Đ/c Quý</w:t>
            </w:r>
            <w:r w:rsidR="00A75C7D" w:rsidRPr="005B4933">
              <w:rPr>
                <w:rFonts w:ascii="Times New Roman" w:hAnsi="Times New Roman"/>
                <w:bCs/>
                <w:sz w:val="26"/>
                <w:szCs w:val="26"/>
              </w:rPr>
              <w:t xml:space="preserve"> </w:t>
            </w:r>
            <w:r>
              <w:rPr>
                <w:rFonts w:ascii="Times New Roman" w:hAnsi="Times New Roman"/>
                <w:bCs/>
                <w:sz w:val="26"/>
                <w:szCs w:val="26"/>
              </w:rPr>
              <w:t>, Thao</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sz w:val="26"/>
                <w:szCs w:val="26"/>
              </w:rPr>
            </w:pPr>
            <w:r w:rsidRPr="004D251E">
              <w:rPr>
                <w:rFonts w:ascii="Times New Roman" w:hAnsi="Times New Roman"/>
                <w:sz w:val="26"/>
                <w:szCs w:val="26"/>
              </w:rPr>
              <w:t>1</w:t>
            </w:r>
            <w:r w:rsidR="004D251E" w:rsidRPr="004D251E">
              <w:rPr>
                <w:rFonts w:ascii="Times New Roman" w:hAnsi="Times New Roman"/>
                <w:sz w:val="26"/>
                <w:szCs w:val="26"/>
              </w:rPr>
              <w:t>2</w:t>
            </w:r>
            <w:r w:rsidRPr="004D251E">
              <w:rPr>
                <w:rFonts w:ascii="Times New Roman" w:hAnsi="Times New Roman"/>
                <w:sz w:val="26"/>
                <w:szCs w:val="26"/>
              </w:rPr>
              <w:t xml:space="preserve">. Xây dựng Kế hoạch </w:t>
            </w:r>
            <w:r w:rsidRPr="004D251E">
              <w:rPr>
                <w:rFonts w:ascii="Times New Roman" w:hAnsi="Times New Roman"/>
                <w:sz w:val="26"/>
                <w:szCs w:val="26"/>
                <w:lang w:val="en-US"/>
              </w:rPr>
              <w:t>hoạt động giáo dục ngoài giờ chính khóa, bồi dưỡng bổ sung kiến thức các môn văn hóa</w:t>
            </w:r>
            <w:r w:rsidRPr="004D251E">
              <w:rPr>
                <w:rFonts w:ascii="Times New Roman" w:hAnsi="Times New Roman"/>
                <w:sz w:val="26"/>
                <w:szCs w:val="26"/>
              </w:rPr>
              <w:t xml:space="preserve"> và nộp về Phòng GD&amp;ĐT (1</w:t>
            </w:r>
            <w:r w:rsidRPr="004D251E">
              <w:rPr>
                <w:rFonts w:ascii="Times New Roman" w:hAnsi="Times New Roman"/>
                <w:sz w:val="26"/>
                <w:szCs w:val="26"/>
                <w:lang w:val="en-US"/>
              </w:rPr>
              <w:t>6</w:t>
            </w:r>
            <w:r w:rsidRPr="004D251E">
              <w:rPr>
                <w:rFonts w:ascii="Times New Roman" w:hAnsi="Times New Roman"/>
                <w:sz w:val="26"/>
                <w:szCs w:val="26"/>
              </w:rPr>
              <w:t>/9/202</w:t>
            </w:r>
            <w:r w:rsidRPr="004D251E">
              <w:rPr>
                <w:rFonts w:ascii="Times New Roman" w:hAnsi="Times New Roman"/>
                <w:sz w:val="26"/>
                <w:szCs w:val="26"/>
                <w:lang w:val="en-US"/>
              </w:rPr>
              <w:t>4</w:t>
            </w:r>
            <w:r w:rsidRPr="004D251E">
              <w:rPr>
                <w:rFonts w:ascii="Times New Roman" w:hAnsi="Times New Roman"/>
                <w:sz w:val="26"/>
                <w:szCs w:val="26"/>
              </w:rPr>
              <w:t>).</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en-US"/>
              </w:rPr>
            </w:pPr>
            <w:r w:rsidRPr="005B4933">
              <w:rPr>
                <w:rFonts w:ascii="Times New Roman" w:hAnsi="Times New Roman"/>
                <w:bCs/>
                <w:sz w:val="26"/>
                <w:szCs w:val="26"/>
              </w:rPr>
              <w:t xml:space="preserve">Đ/c </w:t>
            </w:r>
            <w:r w:rsidR="00145ABD">
              <w:rPr>
                <w:rFonts w:ascii="Times New Roman" w:hAnsi="Times New Roman"/>
                <w:bCs/>
                <w:sz w:val="26"/>
                <w:szCs w:val="26"/>
                <w:lang w:val="en-US"/>
              </w:rPr>
              <w:t>Thuỷ</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sz w:val="26"/>
                <w:szCs w:val="26"/>
              </w:rPr>
            </w:pPr>
            <w:r w:rsidRPr="004D251E">
              <w:rPr>
                <w:rFonts w:ascii="Times New Roman" w:hAnsi="Times New Roman"/>
                <w:sz w:val="26"/>
                <w:szCs w:val="26"/>
              </w:rPr>
              <w:t>1</w:t>
            </w:r>
            <w:r w:rsidR="004D251E" w:rsidRPr="004D251E">
              <w:rPr>
                <w:rFonts w:ascii="Times New Roman" w:hAnsi="Times New Roman"/>
                <w:sz w:val="26"/>
                <w:szCs w:val="26"/>
              </w:rPr>
              <w:t>3</w:t>
            </w:r>
            <w:r w:rsidRPr="004D251E">
              <w:rPr>
                <w:rFonts w:ascii="Times New Roman" w:hAnsi="Times New Roman"/>
                <w:sz w:val="26"/>
                <w:szCs w:val="26"/>
              </w:rPr>
              <w:t>. Nộp Kế hoạch thực hiện nhiệm vụ năm học 2024 – 2025</w:t>
            </w:r>
            <w:r w:rsidRPr="004D251E">
              <w:rPr>
                <w:rFonts w:ascii="Times New Roman" w:hAnsi="Times New Roman"/>
                <w:sz w:val="26"/>
                <w:szCs w:val="26"/>
                <w:lang w:val="en-US"/>
              </w:rPr>
              <w:t xml:space="preserve"> </w:t>
            </w:r>
            <w:r w:rsidRPr="004D251E">
              <w:rPr>
                <w:rFonts w:ascii="Times New Roman" w:hAnsi="Times New Roman"/>
                <w:sz w:val="26"/>
                <w:szCs w:val="26"/>
              </w:rPr>
              <w:t>về Phòng GD&amp;ĐT.</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lang w:val="en-US"/>
              </w:rPr>
            </w:pPr>
            <w:r w:rsidRPr="005B4933">
              <w:rPr>
                <w:rFonts w:ascii="Times New Roman" w:hAnsi="Times New Roman"/>
                <w:bCs/>
                <w:sz w:val="26"/>
                <w:szCs w:val="26"/>
              </w:rPr>
              <w:t xml:space="preserve">Đ/c </w:t>
            </w:r>
            <w:r w:rsidR="00145ABD">
              <w:rPr>
                <w:rFonts w:ascii="Times New Roman" w:hAnsi="Times New Roman"/>
                <w:bCs/>
                <w:sz w:val="26"/>
                <w:szCs w:val="26"/>
                <w:lang w:val="en-US"/>
              </w:rPr>
              <w:t>Chính</w:t>
            </w:r>
          </w:p>
        </w:tc>
      </w:tr>
      <w:tr w:rsidR="00F976E1" w:rsidRPr="005B4933" w:rsidTr="00437945">
        <w:tc>
          <w:tcPr>
            <w:tcW w:w="7777" w:type="dxa"/>
            <w:vAlign w:val="center"/>
          </w:tcPr>
          <w:p w:rsidR="00A75C7D" w:rsidRPr="004D251E" w:rsidRDefault="00A75C7D" w:rsidP="004D251E">
            <w:pPr>
              <w:spacing w:before="120" w:after="0" w:line="264" w:lineRule="auto"/>
              <w:ind w:right="113"/>
              <w:jc w:val="both"/>
              <w:rPr>
                <w:rFonts w:ascii="Times New Roman" w:hAnsi="Times New Roman"/>
                <w:sz w:val="26"/>
                <w:szCs w:val="26"/>
                <w:lang w:val="it-IT"/>
              </w:rPr>
            </w:pPr>
            <w:r w:rsidRPr="004D251E">
              <w:rPr>
                <w:rFonts w:ascii="Times New Roman" w:hAnsi="Times New Roman"/>
                <w:sz w:val="26"/>
                <w:szCs w:val="26"/>
                <w:lang w:val="it-IT"/>
              </w:rPr>
              <w:t>1</w:t>
            </w:r>
            <w:r w:rsidR="004D251E" w:rsidRPr="004D251E">
              <w:rPr>
                <w:rFonts w:ascii="Times New Roman" w:hAnsi="Times New Roman"/>
                <w:sz w:val="26"/>
                <w:szCs w:val="26"/>
                <w:lang w:val="it-IT"/>
              </w:rPr>
              <w:t>4</w:t>
            </w:r>
            <w:r w:rsidRPr="004D251E">
              <w:rPr>
                <w:rFonts w:ascii="Times New Roman" w:hAnsi="Times New Roman"/>
                <w:sz w:val="26"/>
                <w:szCs w:val="26"/>
                <w:lang w:val="it-IT"/>
              </w:rPr>
              <w:t>. Triển khai cuộc thi “Thầy cô trong mắt em”.</w:t>
            </w:r>
          </w:p>
        </w:tc>
        <w:tc>
          <w:tcPr>
            <w:tcW w:w="1574" w:type="dxa"/>
            <w:vAlign w:val="center"/>
          </w:tcPr>
          <w:p w:rsidR="00A75C7D" w:rsidRPr="005B4933" w:rsidRDefault="00145ABD" w:rsidP="00B1062F">
            <w:pPr>
              <w:spacing w:after="0" w:line="264" w:lineRule="auto"/>
              <w:ind w:right="113"/>
              <w:rPr>
                <w:rFonts w:ascii="Times New Roman" w:hAnsi="Times New Roman"/>
                <w:b/>
                <w:bCs/>
                <w:sz w:val="26"/>
                <w:szCs w:val="26"/>
              </w:rPr>
            </w:pPr>
            <w:r>
              <w:rPr>
                <w:rFonts w:ascii="Times New Roman" w:hAnsi="Times New Roman"/>
                <w:bCs/>
                <w:sz w:val="26"/>
                <w:szCs w:val="26"/>
              </w:rPr>
              <w:t xml:space="preserve">Đ/c </w:t>
            </w:r>
            <w:r w:rsidR="00A75C7D" w:rsidRPr="005B4933">
              <w:rPr>
                <w:rFonts w:ascii="Times New Roman" w:hAnsi="Times New Roman"/>
                <w:bCs/>
                <w:sz w:val="26"/>
                <w:szCs w:val="26"/>
              </w:rPr>
              <w:t>TPTĐ;</w:t>
            </w:r>
          </w:p>
        </w:tc>
      </w:tr>
      <w:tr w:rsidR="00F976E1" w:rsidRPr="005B4933" w:rsidTr="00437945">
        <w:tc>
          <w:tcPr>
            <w:tcW w:w="7777" w:type="dxa"/>
            <w:vAlign w:val="center"/>
          </w:tcPr>
          <w:p w:rsidR="00A75C7D" w:rsidRPr="004D251E" w:rsidRDefault="00A75C7D" w:rsidP="004D251E">
            <w:pPr>
              <w:spacing w:before="80"/>
              <w:jc w:val="both"/>
              <w:rPr>
                <w:rFonts w:ascii="Times New Roman" w:hAnsi="Times New Roman"/>
                <w:sz w:val="26"/>
                <w:szCs w:val="26"/>
              </w:rPr>
            </w:pPr>
            <w:r w:rsidRPr="004D251E">
              <w:rPr>
                <w:rFonts w:ascii="Times New Roman" w:hAnsi="Times New Roman"/>
                <w:sz w:val="26"/>
                <w:szCs w:val="26"/>
              </w:rPr>
              <w:t>1</w:t>
            </w:r>
            <w:r w:rsidR="004D251E" w:rsidRPr="004D251E">
              <w:rPr>
                <w:rFonts w:ascii="Times New Roman" w:hAnsi="Times New Roman"/>
                <w:sz w:val="26"/>
                <w:szCs w:val="26"/>
              </w:rPr>
              <w:t>5</w:t>
            </w:r>
            <w:r w:rsidRPr="004D251E">
              <w:rPr>
                <w:rFonts w:ascii="Times New Roman" w:hAnsi="Times New Roman"/>
                <w:sz w:val="26"/>
                <w:szCs w:val="26"/>
              </w:rPr>
              <w:t xml:space="preserve">. Thực hiện </w:t>
            </w:r>
            <w:r w:rsidRPr="004D251E">
              <w:rPr>
                <w:rFonts w:ascii="Times New Roman" w:hAnsi="Times New Roman"/>
                <w:sz w:val="26"/>
                <w:szCs w:val="26"/>
                <w:shd w:val="clear" w:color="auto" w:fill="FFFFFF"/>
                <w:lang w:val="pt-BR"/>
              </w:rPr>
              <w:t>hoạt động chào mừng 70 năm ngày Giải phóng Thủ đô</w:t>
            </w:r>
            <w:r w:rsidRPr="004D251E">
              <w:rPr>
                <w:rFonts w:ascii="Times New Roman" w:hAnsi="Times New Roman"/>
                <w:sz w:val="26"/>
                <w:szCs w:val="26"/>
                <w:shd w:val="clear" w:color="auto" w:fill="FFFFFF"/>
              </w:rPr>
              <w:t xml:space="preserve"> (10/10/1954-10/10/2024)</w:t>
            </w:r>
            <w:r w:rsidRPr="004D251E">
              <w:rPr>
                <w:rFonts w:ascii="Times New Roman" w:hAnsi="Times New Roman"/>
                <w:sz w:val="26"/>
                <w:szCs w:val="26"/>
                <w:shd w:val="clear" w:color="auto" w:fill="FFFFFF"/>
                <w:lang w:val="pt-BR"/>
              </w:rPr>
              <w:t>, 70 năm thành lập Ngành</w:t>
            </w:r>
            <w:r w:rsidRPr="004D251E">
              <w:rPr>
                <w:rFonts w:ascii="Times New Roman" w:hAnsi="Times New Roman"/>
                <w:sz w:val="26"/>
                <w:szCs w:val="26"/>
                <w:shd w:val="clear" w:color="auto" w:fill="FFFFFF"/>
              </w:rPr>
              <w:t xml:space="preserve"> GDĐT Thủ đô (1954-2024), luyện tập chương trình “Hành khúc học sinh Thủ đô”.</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 xml:space="preserve">Đ/c </w:t>
            </w:r>
            <w:r w:rsidR="00F976E1">
              <w:rPr>
                <w:rFonts w:ascii="Times New Roman" w:hAnsi="Times New Roman"/>
                <w:bCs/>
                <w:sz w:val="26"/>
                <w:szCs w:val="26"/>
                <w:lang w:val="en-US"/>
              </w:rPr>
              <w:t>Thuỷ</w:t>
            </w:r>
            <w:r w:rsidRPr="005B4933">
              <w:rPr>
                <w:rFonts w:ascii="Times New Roman" w:hAnsi="Times New Roman"/>
                <w:bCs/>
                <w:sz w:val="26"/>
                <w:szCs w:val="26"/>
              </w:rPr>
              <w:t>; GVTD</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bCs/>
                <w:sz w:val="26"/>
                <w:szCs w:val="26"/>
              </w:rPr>
            </w:pPr>
            <w:r w:rsidRPr="004D251E">
              <w:rPr>
                <w:rFonts w:ascii="Times New Roman" w:hAnsi="Times New Roman"/>
                <w:sz w:val="26"/>
                <w:szCs w:val="26"/>
              </w:rPr>
              <w:t>1</w:t>
            </w:r>
            <w:r w:rsidR="004D251E" w:rsidRPr="004D251E">
              <w:rPr>
                <w:rFonts w:ascii="Times New Roman" w:hAnsi="Times New Roman"/>
                <w:sz w:val="26"/>
                <w:szCs w:val="26"/>
                <w:lang w:val="en-US"/>
              </w:rPr>
              <w:t>6</w:t>
            </w:r>
            <w:r w:rsidRPr="004D251E">
              <w:rPr>
                <w:rFonts w:ascii="Times New Roman" w:hAnsi="Times New Roman"/>
                <w:sz w:val="26"/>
                <w:szCs w:val="26"/>
              </w:rPr>
              <w:t xml:space="preserve">. </w:t>
            </w:r>
            <w:r w:rsidRPr="004D251E">
              <w:rPr>
                <w:rFonts w:ascii="Times New Roman" w:hAnsi="Times New Roman"/>
                <w:bCs/>
                <w:sz w:val="26"/>
                <w:szCs w:val="26"/>
              </w:rPr>
              <w:t>Thao giảng đợt I.</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 xml:space="preserve">Đ/c </w:t>
            </w:r>
            <w:r w:rsidR="00F976E1">
              <w:rPr>
                <w:rFonts w:ascii="Times New Roman" w:hAnsi="Times New Roman"/>
                <w:bCs/>
                <w:sz w:val="26"/>
                <w:szCs w:val="26"/>
                <w:lang w:val="en-US"/>
              </w:rPr>
              <w:t>Bằng</w:t>
            </w:r>
            <w:r w:rsidRPr="005B4933">
              <w:rPr>
                <w:rFonts w:ascii="Times New Roman" w:hAnsi="Times New Roman"/>
                <w:bCs/>
                <w:sz w:val="26"/>
                <w:szCs w:val="26"/>
              </w:rPr>
              <w:t xml:space="preserve"> TTCM</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bCs/>
                <w:sz w:val="26"/>
                <w:szCs w:val="26"/>
              </w:rPr>
            </w:pPr>
            <w:r w:rsidRPr="004D251E">
              <w:rPr>
                <w:rFonts w:ascii="Times New Roman" w:hAnsi="Times New Roman"/>
                <w:bCs/>
                <w:sz w:val="26"/>
                <w:szCs w:val="26"/>
              </w:rPr>
              <w:t>1</w:t>
            </w:r>
            <w:r w:rsidR="004D251E" w:rsidRPr="004D251E">
              <w:rPr>
                <w:rFonts w:ascii="Times New Roman" w:hAnsi="Times New Roman"/>
                <w:bCs/>
                <w:sz w:val="26"/>
                <w:szCs w:val="26"/>
              </w:rPr>
              <w:t>7</w:t>
            </w:r>
            <w:r w:rsidRPr="004D251E">
              <w:rPr>
                <w:rFonts w:ascii="Times New Roman" w:hAnsi="Times New Roman"/>
                <w:bCs/>
                <w:sz w:val="26"/>
                <w:szCs w:val="26"/>
              </w:rPr>
              <w:t>. Khảo sát chất lượng đợt 1 (Môn Toán, Ngữ</w:t>
            </w:r>
            <w:r w:rsidR="00F976E1" w:rsidRPr="004D251E">
              <w:rPr>
                <w:rFonts w:ascii="Times New Roman" w:hAnsi="Times New Roman"/>
                <w:bCs/>
                <w:sz w:val="26"/>
                <w:szCs w:val="26"/>
              </w:rPr>
              <w:t xml:space="preserve"> văn, </w:t>
            </w:r>
            <w:r w:rsidRPr="004D251E">
              <w:rPr>
                <w:rFonts w:ascii="Times New Roman" w:hAnsi="Times New Roman"/>
                <w:bCs/>
                <w:sz w:val="26"/>
                <w:szCs w:val="26"/>
              </w:rPr>
              <w:t>).</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BGH</w:t>
            </w:r>
            <w:r w:rsidR="00F976E1">
              <w:rPr>
                <w:rFonts w:ascii="Times New Roman" w:hAnsi="Times New Roman"/>
                <w:bCs/>
                <w:sz w:val="26"/>
                <w:szCs w:val="26"/>
              </w:rPr>
              <w:t xml:space="preserve"> +TTCM</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bCs/>
                <w:sz w:val="26"/>
                <w:szCs w:val="26"/>
              </w:rPr>
            </w:pPr>
            <w:r w:rsidRPr="004D251E">
              <w:rPr>
                <w:rFonts w:ascii="Times New Roman" w:hAnsi="Times New Roman"/>
                <w:sz w:val="26"/>
                <w:szCs w:val="26"/>
                <w:lang w:val="en-US"/>
              </w:rPr>
              <w:t>1</w:t>
            </w:r>
            <w:r w:rsidR="004D251E" w:rsidRPr="004D251E">
              <w:rPr>
                <w:rFonts w:ascii="Times New Roman" w:hAnsi="Times New Roman"/>
                <w:sz w:val="26"/>
                <w:szCs w:val="26"/>
                <w:lang w:val="en-US"/>
              </w:rPr>
              <w:t>8</w:t>
            </w:r>
            <w:r w:rsidRPr="004D251E">
              <w:rPr>
                <w:rFonts w:ascii="Times New Roman" w:hAnsi="Times New Roman"/>
                <w:sz w:val="26"/>
                <w:szCs w:val="26"/>
              </w:rPr>
              <w:t xml:space="preserve">. </w:t>
            </w:r>
            <w:r w:rsidRPr="004D251E">
              <w:rPr>
                <w:rFonts w:ascii="Times New Roman" w:hAnsi="Times New Roman"/>
                <w:sz w:val="26"/>
                <w:szCs w:val="26"/>
                <w:lang w:val="it-IT"/>
              </w:rPr>
              <w:t>Tập huấn chuyên môn; Thực hiện các chuyên đề chuyên sâu.</w:t>
            </w:r>
          </w:p>
        </w:tc>
        <w:tc>
          <w:tcPr>
            <w:tcW w:w="1574" w:type="dxa"/>
            <w:vAlign w:val="center"/>
          </w:tcPr>
          <w:p w:rsidR="00A75C7D" w:rsidRPr="005B4933" w:rsidRDefault="00F976E1" w:rsidP="00B1062F">
            <w:pPr>
              <w:spacing w:after="0" w:line="264" w:lineRule="auto"/>
              <w:ind w:right="113"/>
              <w:rPr>
                <w:rFonts w:ascii="Times New Roman" w:hAnsi="Times New Roman"/>
                <w:bCs/>
                <w:sz w:val="26"/>
                <w:szCs w:val="26"/>
                <w:lang w:val="en-US"/>
              </w:rPr>
            </w:pPr>
            <w:r>
              <w:rPr>
                <w:rFonts w:ascii="Times New Roman" w:hAnsi="Times New Roman"/>
                <w:bCs/>
                <w:sz w:val="26"/>
                <w:szCs w:val="26"/>
                <w:lang w:val="en-US"/>
              </w:rPr>
              <w:t>Đ/c Thuỷ,</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bCs/>
                <w:sz w:val="26"/>
                <w:szCs w:val="26"/>
                <w:lang w:val="en-US"/>
              </w:rPr>
            </w:pPr>
            <w:r w:rsidRPr="004D251E">
              <w:rPr>
                <w:rFonts w:ascii="Times New Roman" w:hAnsi="Times New Roman"/>
                <w:bCs/>
                <w:sz w:val="26"/>
                <w:szCs w:val="26"/>
              </w:rPr>
              <w:t>1</w:t>
            </w:r>
            <w:r w:rsidR="004D251E" w:rsidRPr="004D251E">
              <w:rPr>
                <w:rFonts w:ascii="Times New Roman" w:hAnsi="Times New Roman"/>
                <w:bCs/>
                <w:sz w:val="26"/>
                <w:szCs w:val="26"/>
                <w:lang w:val="en-US"/>
              </w:rPr>
              <w:t>9</w:t>
            </w:r>
            <w:r w:rsidRPr="004D251E">
              <w:rPr>
                <w:rFonts w:ascii="Times New Roman" w:hAnsi="Times New Roman"/>
                <w:bCs/>
                <w:sz w:val="26"/>
                <w:szCs w:val="26"/>
              </w:rPr>
              <w:t>. Đại hội các Chi đội.</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Đ</w:t>
            </w:r>
            <w:r w:rsidR="00F976E1">
              <w:rPr>
                <w:rFonts w:ascii="Times New Roman" w:hAnsi="Times New Roman"/>
                <w:bCs/>
                <w:sz w:val="26"/>
                <w:szCs w:val="26"/>
              </w:rPr>
              <w:t>/c Chính</w:t>
            </w:r>
            <w:r w:rsidRPr="005B4933">
              <w:rPr>
                <w:rFonts w:ascii="Times New Roman" w:hAnsi="Times New Roman"/>
                <w:bCs/>
                <w:sz w:val="26"/>
                <w:szCs w:val="26"/>
              </w:rPr>
              <w:t>; TPTĐ; GVCN</w:t>
            </w:r>
          </w:p>
        </w:tc>
      </w:tr>
      <w:tr w:rsidR="00F976E1" w:rsidRPr="005B4933" w:rsidTr="00437945">
        <w:tc>
          <w:tcPr>
            <w:tcW w:w="7777" w:type="dxa"/>
            <w:vAlign w:val="center"/>
          </w:tcPr>
          <w:p w:rsidR="00A75C7D" w:rsidRPr="004D251E" w:rsidRDefault="004D251E" w:rsidP="00B1062F">
            <w:pPr>
              <w:spacing w:before="80"/>
              <w:jc w:val="both"/>
              <w:rPr>
                <w:rFonts w:ascii="Times New Roman" w:hAnsi="Times New Roman"/>
                <w:bCs/>
                <w:sz w:val="26"/>
                <w:szCs w:val="26"/>
              </w:rPr>
            </w:pPr>
            <w:r w:rsidRPr="004D251E">
              <w:rPr>
                <w:rFonts w:ascii="Times New Roman" w:hAnsi="Times New Roman"/>
                <w:sz w:val="26"/>
                <w:szCs w:val="26"/>
                <w:lang w:val="en-US"/>
              </w:rPr>
              <w:t>20</w:t>
            </w:r>
            <w:r w:rsidR="00A75C7D" w:rsidRPr="004D251E">
              <w:rPr>
                <w:rFonts w:ascii="Times New Roman" w:hAnsi="Times New Roman"/>
                <w:sz w:val="26"/>
                <w:szCs w:val="26"/>
                <w:lang w:val="en-US"/>
              </w:rPr>
              <w:t xml:space="preserve">. </w:t>
            </w:r>
            <w:r w:rsidR="00A75C7D" w:rsidRPr="004D251E">
              <w:rPr>
                <w:rFonts w:ascii="Times New Roman" w:hAnsi="Times New Roman"/>
                <w:sz w:val="26"/>
                <w:szCs w:val="26"/>
              </w:rPr>
              <w:t>Triển khai bước đầu về Hội thi GVDG cấp huyện môn Khoa học tự nhiên (mạch nội dung Năng lượng và sự biến đổi), Tiếng Anh, Hoạt động trải nghiệm – Hướng nghiệp.</w:t>
            </w:r>
          </w:p>
        </w:tc>
        <w:tc>
          <w:tcPr>
            <w:tcW w:w="1574" w:type="dxa"/>
            <w:vAlign w:val="center"/>
          </w:tcPr>
          <w:p w:rsidR="00A75C7D" w:rsidRPr="005B4933" w:rsidRDefault="00A75C7D" w:rsidP="00B1062F">
            <w:pPr>
              <w:spacing w:after="0" w:line="264" w:lineRule="auto"/>
              <w:ind w:right="113"/>
              <w:rPr>
                <w:rFonts w:ascii="Times New Roman" w:hAnsi="Times New Roman"/>
                <w:bCs/>
                <w:sz w:val="26"/>
                <w:szCs w:val="26"/>
              </w:rPr>
            </w:pPr>
            <w:r w:rsidRPr="005B4933">
              <w:rPr>
                <w:rFonts w:ascii="Times New Roman" w:hAnsi="Times New Roman"/>
                <w:bCs/>
                <w:sz w:val="26"/>
                <w:szCs w:val="26"/>
              </w:rPr>
              <w:t xml:space="preserve">Đ/c </w:t>
            </w:r>
            <w:r w:rsidR="00F976E1">
              <w:rPr>
                <w:rFonts w:ascii="Times New Roman" w:hAnsi="Times New Roman"/>
                <w:bCs/>
                <w:sz w:val="26"/>
                <w:szCs w:val="26"/>
                <w:lang w:val="en-US"/>
              </w:rPr>
              <w:t>Bằng</w:t>
            </w:r>
            <w:r w:rsidRPr="005B4933">
              <w:rPr>
                <w:rFonts w:ascii="Times New Roman" w:hAnsi="Times New Roman"/>
                <w:bCs/>
                <w:sz w:val="26"/>
                <w:szCs w:val="26"/>
              </w:rPr>
              <w:t>; TTCM</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sz w:val="26"/>
                <w:szCs w:val="26"/>
              </w:rPr>
            </w:pPr>
            <w:r w:rsidRPr="004D251E">
              <w:rPr>
                <w:rFonts w:ascii="Times New Roman" w:hAnsi="Times New Roman"/>
                <w:sz w:val="26"/>
                <w:szCs w:val="26"/>
                <w:lang w:val="en-US"/>
              </w:rPr>
              <w:t>2</w:t>
            </w:r>
            <w:r w:rsidR="004D251E" w:rsidRPr="004D251E">
              <w:rPr>
                <w:rFonts w:ascii="Times New Roman" w:hAnsi="Times New Roman"/>
                <w:sz w:val="26"/>
                <w:szCs w:val="26"/>
                <w:lang w:val="en-US"/>
              </w:rPr>
              <w:t>1</w:t>
            </w:r>
            <w:r w:rsidRPr="004D251E">
              <w:rPr>
                <w:rFonts w:ascii="Times New Roman" w:hAnsi="Times New Roman"/>
                <w:sz w:val="26"/>
                <w:szCs w:val="26"/>
              </w:rPr>
              <w:t>. Kiểm tra các hoạt động chuyên môn.</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r w:rsidRPr="005B4933">
              <w:rPr>
                <w:rFonts w:ascii="Times New Roman" w:hAnsi="Times New Roman"/>
                <w:bCs/>
                <w:sz w:val="26"/>
                <w:szCs w:val="26"/>
              </w:rPr>
              <w:t>BGH; T</w:t>
            </w:r>
            <w:r w:rsidRPr="005B4933">
              <w:rPr>
                <w:rFonts w:ascii="Times New Roman" w:hAnsi="Times New Roman"/>
                <w:bCs/>
                <w:sz w:val="26"/>
                <w:szCs w:val="26"/>
                <w:lang w:val="en-US"/>
              </w:rPr>
              <w:t>T</w:t>
            </w:r>
            <w:r w:rsidRPr="005B4933">
              <w:rPr>
                <w:rFonts w:ascii="Times New Roman" w:hAnsi="Times New Roman"/>
                <w:bCs/>
                <w:sz w:val="26"/>
                <w:szCs w:val="26"/>
              </w:rPr>
              <w:t>CM</w:t>
            </w:r>
          </w:p>
        </w:tc>
      </w:tr>
      <w:tr w:rsidR="00F976E1" w:rsidRPr="005B4933" w:rsidTr="00437945">
        <w:tc>
          <w:tcPr>
            <w:tcW w:w="7777" w:type="dxa"/>
            <w:vAlign w:val="center"/>
          </w:tcPr>
          <w:p w:rsidR="00A75C7D" w:rsidRPr="004D251E" w:rsidRDefault="00A75C7D" w:rsidP="004D251E">
            <w:pPr>
              <w:spacing w:before="120" w:after="0" w:line="264" w:lineRule="auto"/>
              <w:jc w:val="both"/>
              <w:rPr>
                <w:rFonts w:ascii="Times New Roman" w:hAnsi="Times New Roman"/>
                <w:sz w:val="26"/>
                <w:szCs w:val="26"/>
              </w:rPr>
            </w:pPr>
            <w:r w:rsidRPr="004D251E">
              <w:rPr>
                <w:rFonts w:ascii="Times New Roman" w:hAnsi="Times New Roman"/>
                <w:sz w:val="26"/>
                <w:szCs w:val="26"/>
                <w:lang w:val="en-US"/>
              </w:rPr>
              <w:t>2</w:t>
            </w:r>
            <w:r w:rsidR="004D251E" w:rsidRPr="004D251E">
              <w:rPr>
                <w:rFonts w:ascii="Times New Roman" w:hAnsi="Times New Roman"/>
                <w:sz w:val="26"/>
                <w:szCs w:val="26"/>
                <w:lang w:val="en-US"/>
              </w:rPr>
              <w:t>2</w:t>
            </w:r>
            <w:r w:rsidRPr="004D251E">
              <w:rPr>
                <w:rFonts w:ascii="Times New Roman" w:hAnsi="Times New Roman"/>
                <w:sz w:val="26"/>
                <w:szCs w:val="26"/>
              </w:rPr>
              <w:t>. Giới thiệu sách vào thứ 2 tuần  thứ 2 của tháng.</w:t>
            </w:r>
          </w:p>
        </w:tc>
        <w:tc>
          <w:tcPr>
            <w:tcW w:w="1574" w:type="dxa"/>
            <w:vAlign w:val="center"/>
          </w:tcPr>
          <w:p w:rsidR="00A75C7D" w:rsidRPr="005B4933" w:rsidRDefault="00F976E1" w:rsidP="00B1062F">
            <w:pPr>
              <w:spacing w:after="0" w:line="264" w:lineRule="auto"/>
              <w:ind w:right="113"/>
              <w:rPr>
                <w:rFonts w:ascii="Times New Roman" w:hAnsi="Times New Roman"/>
                <w:b/>
                <w:bCs/>
                <w:sz w:val="26"/>
                <w:szCs w:val="26"/>
              </w:rPr>
            </w:pPr>
            <w:r>
              <w:rPr>
                <w:rFonts w:ascii="Times New Roman" w:hAnsi="Times New Roman"/>
                <w:bCs/>
                <w:sz w:val="26"/>
                <w:szCs w:val="26"/>
              </w:rPr>
              <w:t>Đ/c Quý; Thao</w:t>
            </w:r>
          </w:p>
        </w:tc>
      </w:tr>
      <w:tr w:rsidR="00F976E1" w:rsidRPr="005B4933" w:rsidTr="00437945">
        <w:tc>
          <w:tcPr>
            <w:tcW w:w="7777" w:type="dxa"/>
            <w:vAlign w:val="center"/>
          </w:tcPr>
          <w:p w:rsidR="00A75C7D" w:rsidRPr="004D251E" w:rsidRDefault="00A75C7D" w:rsidP="004D251E">
            <w:pPr>
              <w:spacing w:before="80"/>
              <w:ind w:right="113"/>
              <w:jc w:val="both"/>
              <w:rPr>
                <w:rFonts w:ascii="Times New Roman" w:hAnsi="Times New Roman"/>
                <w:sz w:val="26"/>
                <w:szCs w:val="26"/>
                <w:lang w:val="it-IT"/>
              </w:rPr>
            </w:pPr>
            <w:r w:rsidRPr="004D251E">
              <w:rPr>
                <w:rFonts w:ascii="Times New Roman" w:hAnsi="Times New Roman"/>
                <w:sz w:val="26"/>
                <w:szCs w:val="26"/>
              </w:rPr>
              <w:t>2</w:t>
            </w:r>
            <w:r w:rsidR="004D251E" w:rsidRPr="004D251E">
              <w:rPr>
                <w:rFonts w:ascii="Times New Roman" w:hAnsi="Times New Roman"/>
                <w:sz w:val="26"/>
                <w:szCs w:val="26"/>
              </w:rPr>
              <w:t>3</w:t>
            </w:r>
            <w:r w:rsidRPr="004D251E">
              <w:rPr>
                <w:rFonts w:ascii="Times New Roman" w:hAnsi="Times New Roman"/>
                <w:sz w:val="26"/>
                <w:szCs w:val="26"/>
              </w:rPr>
              <w:t>. T</w:t>
            </w:r>
            <w:r w:rsidRPr="004D251E">
              <w:rPr>
                <w:rFonts w:ascii="Times New Roman" w:hAnsi="Times New Roman"/>
                <w:sz w:val="26"/>
                <w:szCs w:val="26"/>
                <w:lang w:val="it-IT"/>
              </w:rPr>
              <w:t xml:space="preserve">hực hiện cập nhật công khai các nội dung theo quy định tại Thông tư 09/2024/TT-BGDĐT ngày 03/6/2024 của Bộ GDĐT. </w:t>
            </w:r>
          </w:p>
        </w:tc>
        <w:tc>
          <w:tcPr>
            <w:tcW w:w="1574" w:type="dxa"/>
            <w:vAlign w:val="center"/>
          </w:tcPr>
          <w:p w:rsidR="00A75C7D" w:rsidRPr="005B4933" w:rsidRDefault="00F976E1" w:rsidP="00B1062F">
            <w:pPr>
              <w:spacing w:after="0" w:line="264" w:lineRule="auto"/>
              <w:ind w:right="113"/>
              <w:rPr>
                <w:rFonts w:ascii="Times New Roman" w:hAnsi="Times New Roman"/>
                <w:bCs/>
                <w:sz w:val="26"/>
                <w:szCs w:val="26"/>
              </w:rPr>
            </w:pPr>
            <w:r>
              <w:rPr>
                <w:rFonts w:ascii="Times New Roman" w:hAnsi="Times New Roman"/>
                <w:bCs/>
                <w:sz w:val="26"/>
                <w:szCs w:val="26"/>
              </w:rPr>
              <w:t>Đ/c Chính</w:t>
            </w:r>
          </w:p>
        </w:tc>
      </w:tr>
      <w:tr w:rsidR="00F976E1" w:rsidRPr="005B4933" w:rsidTr="00437945">
        <w:tc>
          <w:tcPr>
            <w:tcW w:w="7777" w:type="dxa"/>
            <w:vAlign w:val="center"/>
          </w:tcPr>
          <w:p w:rsidR="00A75C7D" w:rsidRPr="004D251E" w:rsidRDefault="00A75C7D" w:rsidP="004D251E">
            <w:pPr>
              <w:spacing w:before="40" w:after="0" w:line="240" w:lineRule="auto"/>
              <w:ind w:right="112"/>
              <w:jc w:val="both"/>
              <w:rPr>
                <w:rFonts w:ascii="Times New Roman" w:hAnsi="Times New Roman"/>
                <w:sz w:val="26"/>
                <w:szCs w:val="26"/>
              </w:rPr>
            </w:pPr>
            <w:r w:rsidRPr="004D251E">
              <w:rPr>
                <w:rFonts w:ascii="Times New Roman" w:hAnsi="Times New Roman"/>
                <w:sz w:val="26"/>
                <w:szCs w:val="26"/>
              </w:rPr>
              <w:t>2</w:t>
            </w:r>
            <w:r w:rsidR="004D251E" w:rsidRPr="004D251E">
              <w:rPr>
                <w:rFonts w:ascii="Times New Roman" w:hAnsi="Times New Roman"/>
                <w:sz w:val="26"/>
                <w:szCs w:val="26"/>
              </w:rPr>
              <w:t>4</w:t>
            </w:r>
            <w:r w:rsidRPr="004D251E">
              <w:rPr>
                <w:rFonts w:ascii="Times New Roman" w:hAnsi="Times New Roman"/>
                <w:sz w:val="26"/>
                <w:szCs w:val="26"/>
              </w:rPr>
              <w:t>. Tổ chức Hội nghị CBVC, đăng kí thi đua (danh hiệu thi đua tập thể, cá nhân, SKKN) nộp đăng kí về Phòng GDĐT.</w:t>
            </w:r>
          </w:p>
        </w:tc>
        <w:tc>
          <w:tcPr>
            <w:tcW w:w="1574" w:type="dxa"/>
            <w:vAlign w:val="center"/>
          </w:tcPr>
          <w:p w:rsidR="00A75C7D" w:rsidRPr="005B4933" w:rsidRDefault="00F976E1" w:rsidP="00B1062F">
            <w:pPr>
              <w:spacing w:after="0" w:line="264" w:lineRule="auto"/>
              <w:ind w:right="113"/>
              <w:rPr>
                <w:rFonts w:ascii="Times New Roman" w:hAnsi="Times New Roman"/>
                <w:bCs/>
                <w:sz w:val="26"/>
                <w:szCs w:val="26"/>
              </w:rPr>
            </w:pPr>
            <w:r>
              <w:rPr>
                <w:rFonts w:ascii="Times New Roman" w:hAnsi="Times New Roman"/>
                <w:bCs/>
                <w:sz w:val="26"/>
                <w:szCs w:val="26"/>
              </w:rPr>
              <w:t>Đ/c Chính; Trà</w:t>
            </w:r>
          </w:p>
        </w:tc>
      </w:tr>
      <w:tr w:rsidR="00F976E1" w:rsidRPr="005B4933" w:rsidTr="00437945">
        <w:tc>
          <w:tcPr>
            <w:tcW w:w="7777" w:type="dxa"/>
            <w:vAlign w:val="center"/>
          </w:tcPr>
          <w:p w:rsidR="00A75C7D" w:rsidRPr="005B4933" w:rsidRDefault="00A75C7D" w:rsidP="00B1062F">
            <w:pPr>
              <w:spacing w:before="120" w:after="0" w:line="264" w:lineRule="auto"/>
              <w:ind w:right="112" w:firstLine="567"/>
              <w:jc w:val="center"/>
              <w:rPr>
                <w:rFonts w:ascii="Times New Roman" w:hAnsi="Times New Roman"/>
                <w:b/>
                <w:bCs/>
                <w:sz w:val="26"/>
                <w:szCs w:val="26"/>
                <w:lang w:val="it-IT"/>
              </w:rPr>
            </w:pPr>
            <w:r w:rsidRPr="005B4933">
              <w:rPr>
                <w:rFonts w:ascii="Times New Roman" w:hAnsi="Times New Roman"/>
                <w:b/>
                <w:bCs/>
                <w:sz w:val="26"/>
                <w:szCs w:val="26"/>
                <w:lang w:val="it-IT"/>
              </w:rPr>
              <w:t>Tháng 10/2024</w:t>
            </w:r>
          </w:p>
        </w:tc>
        <w:tc>
          <w:tcPr>
            <w:tcW w:w="1574" w:type="dxa"/>
            <w:vAlign w:val="center"/>
          </w:tcPr>
          <w:p w:rsidR="00A75C7D" w:rsidRPr="005B4933" w:rsidRDefault="00A75C7D" w:rsidP="00B1062F">
            <w:pPr>
              <w:spacing w:after="0" w:line="264" w:lineRule="auto"/>
              <w:ind w:right="113"/>
              <w:rPr>
                <w:rFonts w:ascii="Times New Roman" w:hAnsi="Times New Roman"/>
                <w:b/>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bCs/>
                <w:sz w:val="26"/>
                <w:szCs w:val="26"/>
              </w:rPr>
            </w:pPr>
            <w:r w:rsidRPr="00AF2EFB">
              <w:rPr>
                <w:rFonts w:ascii="Times New Roman" w:hAnsi="Times New Roman"/>
                <w:sz w:val="26"/>
                <w:szCs w:val="26"/>
                <w:lang w:val="it-IT"/>
              </w:rPr>
              <w:t xml:space="preserve">1. </w:t>
            </w:r>
            <w:r w:rsidRPr="00AF2EFB">
              <w:rPr>
                <w:rFonts w:ascii="Times New Roman" w:hAnsi="Times New Roman"/>
                <w:sz w:val="26"/>
                <w:szCs w:val="26"/>
              </w:rPr>
              <w:t>Tiếp tục bồi dưỡng HSG lớp 9</w:t>
            </w:r>
            <w:r w:rsidRPr="00AF2EFB">
              <w:rPr>
                <w:rFonts w:ascii="Times New Roman" w:hAnsi="Times New Roman"/>
                <w:sz w:val="26"/>
                <w:szCs w:val="26"/>
                <w:lang w:val="it-IT"/>
              </w:rPr>
              <w:t xml:space="preserve">; Triển khai cuộc thi </w:t>
            </w:r>
            <w:r w:rsidRPr="00AF2EFB">
              <w:rPr>
                <w:rFonts w:ascii="Times New Roman" w:hAnsi="Times New Roman"/>
                <w:sz w:val="26"/>
                <w:szCs w:val="26"/>
              </w:rPr>
              <w:t>Nghiên cứu khoa học kĩ thuật cấp huyện.</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976E1" w:rsidRPr="00AF2EFB">
              <w:rPr>
                <w:rFonts w:ascii="Times New Roman" w:hAnsi="Times New Roman"/>
                <w:bCs/>
                <w:sz w:val="26"/>
                <w:szCs w:val="26"/>
                <w:lang w:val="en-US"/>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lang w:val="it-IT"/>
              </w:rPr>
            </w:pPr>
            <w:r w:rsidRPr="00AF2EFB">
              <w:rPr>
                <w:rFonts w:ascii="Times New Roman" w:hAnsi="Times New Roman"/>
                <w:sz w:val="26"/>
                <w:szCs w:val="26"/>
                <w:lang w:val="it-IT"/>
              </w:rPr>
              <w:t xml:space="preserve">2. </w:t>
            </w:r>
            <w:r w:rsidRPr="00AF2EFB">
              <w:rPr>
                <w:rFonts w:ascii="Times New Roman" w:hAnsi="Times New Roman"/>
                <w:sz w:val="26"/>
                <w:szCs w:val="26"/>
              </w:rPr>
              <w:t xml:space="preserve">Tiếp tục tổ chức chuyên đề các bộ môn về thực hiện chuẩn kiến thức, kỹ năng theo định hướng phát triển năng lực. Dạy đại trà tài liệu Giáo </w:t>
            </w:r>
            <w:r w:rsidRPr="00AF2EFB">
              <w:rPr>
                <w:rFonts w:ascii="Times New Roman" w:hAnsi="Times New Roman"/>
                <w:sz w:val="26"/>
                <w:szCs w:val="26"/>
              </w:rPr>
              <w:lastRenderedPageBreak/>
              <w:t>dục nếp sống TLVM theo lịch.</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lastRenderedPageBreak/>
              <w:t xml:space="preserve">Đ/c </w:t>
            </w:r>
            <w:r w:rsidR="00F976E1" w:rsidRPr="00AF2EFB">
              <w:rPr>
                <w:rFonts w:ascii="Times New Roman" w:hAnsi="Times New Roman"/>
                <w:bCs/>
                <w:sz w:val="26"/>
                <w:szCs w:val="26"/>
                <w:lang w:val="en-US"/>
              </w:rPr>
              <w:t>Bằng</w:t>
            </w:r>
            <w:r w:rsidRPr="00AF2EFB">
              <w:rPr>
                <w:rFonts w:ascii="Times New Roman" w:hAnsi="Times New Roman"/>
                <w:bCs/>
                <w:sz w:val="26"/>
                <w:szCs w:val="26"/>
                <w:lang w:val="en-US"/>
              </w:rPr>
              <w:t>, TTCM</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lastRenderedPageBreak/>
              <w:t>3. Phát động thi viết thư Quốc tế UPU lần thứ 54.</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r w:rsidR="00A75C7D" w:rsidRPr="00AF2EFB">
              <w:rPr>
                <w:rFonts w:ascii="Times New Roman" w:hAnsi="Times New Roman"/>
                <w:bCs/>
                <w:sz w:val="26"/>
                <w:szCs w:val="26"/>
              </w:rPr>
              <w:t>; TPTĐ; GVCN</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4. Tổ chức kiểm tra, đánh giá giữa kì I</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 BGH</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 xml:space="preserve">5. </w:t>
            </w:r>
            <w:r w:rsidRPr="00AF2EFB">
              <w:rPr>
                <w:rFonts w:ascii="Times New Roman" w:hAnsi="Times New Roman"/>
                <w:sz w:val="26"/>
                <w:szCs w:val="26"/>
              </w:rPr>
              <w:t>Hưởng ứng</w:t>
            </w:r>
            <w:r w:rsidRPr="00AF2EFB">
              <w:rPr>
                <w:rFonts w:ascii="Times New Roman" w:hAnsi="Times New Roman"/>
                <w:sz w:val="26"/>
                <w:szCs w:val="26"/>
                <w:lang w:val="it-IT"/>
              </w:rPr>
              <w:t xml:space="preserve"> “Tuần lễ học tập suốt đời” năm 2024.</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r w:rsidR="00A75C7D" w:rsidRPr="00AF2EFB">
              <w:rPr>
                <w:rFonts w:ascii="Times New Roman" w:hAnsi="Times New Roman"/>
                <w:bCs/>
                <w:sz w:val="26"/>
                <w:szCs w:val="26"/>
              </w:rPr>
              <w:t>, GV, NV</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lang w:val="it-IT"/>
              </w:rPr>
              <w:t xml:space="preserve">6. Tiếp tục thực hiện </w:t>
            </w:r>
            <w:r w:rsidRPr="00AF2EFB">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7. Đại hội Liên đội.</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976E1" w:rsidRPr="00AF2EFB">
              <w:rPr>
                <w:rFonts w:ascii="Times New Roman" w:hAnsi="Times New Roman"/>
                <w:bCs/>
                <w:sz w:val="26"/>
                <w:szCs w:val="26"/>
                <w:lang w:val="en-US"/>
              </w:rPr>
              <w:t xml:space="preserve"> Chính </w:t>
            </w:r>
            <w:r w:rsidRPr="00AF2EFB">
              <w:rPr>
                <w:rFonts w:ascii="Times New Roman" w:hAnsi="Times New Roman"/>
                <w:bCs/>
                <w:sz w:val="26"/>
                <w:szCs w:val="26"/>
              </w:rPr>
              <w:t>TPTĐ; GVCN</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8. Kỉ niệm ngày Phụ nữ Việt Nam 20-10.</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BGH; </w:t>
            </w:r>
            <w:r w:rsidRPr="00AF2EFB">
              <w:rPr>
                <w:rFonts w:ascii="Times New Roman" w:hAnsi="Times New Roman"/>
                <w:bCs/>
                <w:sz w:val="26"/>
                <w:szCs w:val="26"/>
                <w:lang w:val="en-US"/>
              </w:rPr>
              <w:t>CT</w:t>
            </w:r>
            <w:r w:rsidRPr="00AF2EFB">
              <w:rPr>
                <w:rFonts w:ascii="Times New Roman" w:hAnsi="Times New Roman"/>
                <w:bCs/>
                <w:sz w:val="26"/>
                <w:szCs w:val="26"/>
              </w:rPr>
              <w:t>CĐ</w:t>
            </w:r>
          </w:p>
        </w:tc>
      </w:tr>
      <w:tr w:rsidR="00F976E1" w:rsidRPr="00AF2EFB" w:rsidTr="00193886">
        <w:trPr>
          <w:trHeight w:val="830"/>
        </w:trPr>
        <w:tc>
          <w:tcPr>
            <w:tcW w:w="7777" w:type="dxa"/>
            <w:vAlign w:val="center"/>
          </w:tcPr>
          <w:p w:rsidR="00A75C7D" w:rsidRPr="00AF2EFB" w:rsidRDefault="00437945" w:rsidP="00193886">
            <w:pPr>
              <w:spacing w:before="80"/>
              <w:jc w:val="both"/>
              <w:rPr>
                <w:rFonts w:ascii="Times New Roman" w:hAnsi="Times New Roman"/>
                <w:sz w:val="26"/>
                <w:szCs w:val="26"/>
              </w:rPr>
            </w:pPr>
            <w:r>
              <w:rPr>
                <w:rFonts w:ascii="Times New Roman" w:hAnsi="Times New Roman"/>
                <w:sz w:val="26"/>
                <w:szCs w:val="26"/>
              </w:rPr>
              <w:t>9</w:t>
            </w:r>
            <w:r w:rsidR="00A75C7D" w:rsidRPr="00AF2EFB">
              <w:rPr>
                <w:rFonts w:ascii="Times New Roman" w:hAnsi="Times New Roman"/>
                <w:sz w:val="26"/>
                <w:szCs w:val="26"/>
              </w:rPr>
              <w:t>. Triển khai cuộc thi Nghiên cứu khoa học kĩ thuật dành cho HS trung học cấp quận, huyện, thị</w:t>
            </w:r>
            <w:r w:rsidR="00193886">
              <w:rPr>
                <w:rFonts w:ascii="Times New Roman" w:hAnsi="Times New Roman"/>
                <w:sz w:val="26"/>
                <w:szCs w:val="26"/>
              </w:rPr>
              <w:t xml:space="preserve"> xã.</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r w:rsidR="00A75C7D" w:rsidRPr="00AF2EFB">
              <w:rPr>
                <w:rFonts w:ascii="Times New Roman" w:hAnsi="Times New Roman"/>
                <w:bCs/>
                <w:sz w:val="26"/>
                <w:szCs w:val="26"/>
              </w:rPr>
              <w:t xml:space="preserve">; </w:t>
            </w:r>
            <w:r w:rsidR="00A75C7D" w:rsidRPr="00AF2EFB">
              <w:rPr>
                <w:rFonts w:ascii="Times New Roman" w:hAnsi="Times New Roman"/>
                <w:bCs/>
                <w:sz w:val="26"/>
                <w:szCs w:val="26"/>
                <w:lang w:val="en-US"/>
              </w:rPr>
              <w:t>GV</w:t>
            </w:r>
            <w:r w:rsidRPr="00AF2EFB">
              <w:rPr>
                <w:rFonts w:ascii="Times New Roman" w:hAnsi="Times New Roman"/>
                <w:bCs/>
                <w:sz w:val="26"/>
                <w:szCs w:val="26"/>
                <w:lang w:val="en-US"/>
              </w:rPr>
              <w:t>; HS</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bCs/>
                <w:sz w:val="26"/>
                <w:szCs w:val="26"/>
              </w:rPr>
              <w:t>1</w:t>
            </w:r>
            <w:r w:rsidR="00437945">
              <w:rPr>
                <w:rFonts w:ascii="Times New Roman" w:hAnsi="Times New Roman"/>
                <w:bCs/>
                <w:sz w:val="26"/>
                <w:szCs w:val="26"/>
              </w:rPr>
              <w:t>0</w:t>
            </w:r>
            <w:r w:rsidRPr="00AF2EFB">
              <w:rPr>
                <w:rFonts w:ascii="Times New Roman" w:hAnsi="Times New Roman"/>
                <w:bCs/>
                <w:sz w:val="26"/>
                <w:szCs w:val="26"/>
              </w:rPr>
              <w:t xml:space="preserve">. </w:t>
            </w:r>
            <w:r w:rsidRPr="00AF2EFB">
              <w:rPr>
                <w:rFonts w:ascii="Times New Roman" w:hAnsi="Times New Roman"/>
                <w:sz w:val="26"/>
                <w:szCs w:val="26"/>
              </w:rPr>
              <w:t>Thực hiện chuyên đề chuyên môn.</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976E1" w:rsidRPr="00AF2EFB">
              <w:rPr>
                <w:rFonts w:ascii="Times New Roman" w:hAnsi="Times New Roman"/>
                <w:bCs/>
                <w:sz w:val="26"/>
                <w:szCs w:val="26"/>
                <w:lang w:val="en-US"/>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1</w:t>
            </w:r>
            <w:r w:rsidRPr="00AF2EFB">
              <w:rPr>
                <w:rFonts w:ascii="Times New Roman" w:hAnsi="Times New Roman"/>
                <w:sz w:val="26"/>
                <w:szCs w:val="26"/>
              </w:rPr>
              <w:t>. Tiếp tục t</w:t>
            </w:r>
            <w:r w:rsidRPr="00AF2EFB">
              <w:rPr>
                <w:rFonts w:ascii="Times New Roman" w:hAnsi="Times New Roman"/>
                <w:bCs/>
                <w:sz w:val="26"/>
                <w:szCs w:val="26"/>
              </w:rPr>
              <w:t>hao giảng đợt I.</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976E1" w:rsidRPr="00AF2EFB">
              <w:rPr>
                <w:rFonts w:ascii="Times New Roman" w:hAnsi="Times New Roman"/>
                <w:bCs/>
                <w:sz w:val="26"/>
                <w:szCs w:val="26"/>
                <w:lang w:val="en-US"/>
              </w:rPr>
              <w:t>Bằng</w:t>
            </w:r>
            <w:r w:rsidRPr="00AF2EFB">
              <w:rPr>
                <w:rFonts w:ascii="Times New Roman" w:hAnsi="Times New Roman"/>
                <w:bCs/>
                <w:sz w:val="26"/>
                <w:szCs w:val="26"/>
              </w:rPr>
              <w:t xml:space="preserve"> TTCM</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2</w:t>
            </w:r>
            <w:r w:rsidRPr="00AF2EFB">
              <w:rPr>
                <w:rFonts w:ascii="Times New Roman" w:hAnsi="Times New Roman"/>
                <w:sz w:val="26"/>
                <w:szCs w:val="26"/>
              </w:rPr>
              <w:t>. Kiểm tra các hoạt động chuyên môn.</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976E1" w:rsidRPr="00AF2EFB">
              <w:rPr>
                <w:rFonts w:ascii="Times New Roman" w:hAnsi="Times New Roman"/>
                <w:bCs/>
                <w:sz w:val="26"/>
                <w:szCs w:val="26"/>
                <w:lang w:val="en-US"/>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3</w:t>
            </w:r>
            <w:r w:rsidRPr="00AF2EFB">
              <w:rPr>
                <w:rFonts w:ascii="Times New Roman" w:hAnsi="Times New Roman"/>
                <w:sz w:val="26"/>
                <w:szCs w:val="26"/>
              </w:rPr>
              <w:t>. Giới thiệu sách vào thứ 2 tuần chào cờ thứ 2 của tháng.</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Quý </w:t>
            </w:r>
            <w:r w:rsidR="00A75C7D" w:rsidRPr="00AF2EFB">
              <w:rPr>
                <w:rFonts w:ascii="Times New Roman" w:hAnsi="Times New Roman"/>
                <w:bCs/>
                <w:sz w:val="26"/>
                <w:szCs w:val="26"/>
              </w:rPr>
              <w:t>; NV Thư viện</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4</w:t>
            </w:r>
            <w:r w:rsidRPr="00AF2EFB">
              <w:rPr>
                <w:rFonts w:ascii="Times New Roman" w:hAnsi="Times New Roman"/>
                <w:sz w:val="26"/>
                <w:szCs w:val="26"/>
              </w:rPr>
              <w:t>. Tổ chức trưng bày sách.</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Quý</w:t>
            </w:r>
            <w:r w:rsidR="00A75C7D" w:rsidRPr="00AF2EFB">
              <w:rPr>
                <w:rFonts w:ascii="Times New Roman" w:hAnsi="Times New Roman"/>
                <w:bCs/>
                <w:sz w:val="26"/>
                <w:szCs w:val="26"/>
              </w:rPr>
              <w:t>; NV Thư viện</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5</w:t>
            </w:r>
            <w:r w:rsidRPr="00AF2EFB">
              <w:rPr>
                <w:rFonts w:ascii="Times New Roman" w:hAnsi="Times New Roman"/>
                <w:sz w:val="26"/>
                <w:szCs w:val="26"/>
              </w:rPr>
              <w:t>. Hoàn thiện hồ sơ phổ cập</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r w:rsidR="00A75C7D" w:rsidRPr="00AF2EFB">
              <w:rPr>
                <w:rFonts w:ascii="Times New Roman" w:hAnsi="Times New Roman"/>
                <w:bCs/>
                <w:sz w:val="26"/>
                <w:szCs w:val="26"/>
                <w:lang w:val="en-US"/>
              </w:rPr>
              <w:t xml:space="preserve"> </w:t>
            </w:r>
            <w:r w:rsidR="00A75C7D" w:rsidRPr="00AF2EFB">
              <w:rPr>
                <w:rFonts w:ascii="Times New Roman" w:hAnsi="Times New Roman"/>
                <w:bCs/>
                <w:sz w:val="26"/>
                <w:szCs w:val="26"/>
              </w:rPr>
              <w:t>NV</w:t>
            </w:r>
          </w:p>
        </w:tc>
      </w:tr>
      <w:tr w:rsidR="00F976E1" w:rsidRPr="00AF2EFB" w:rsidTr="00437945">
        <w:tc>
          <w:tcPr>
            <w:tcW w:w="7777" w:type="dxa"/>
            <w:vAlign w:val="center"/>
          </w:tcPr>
          <w:p w:rsidR="00A75C7D" w:rsidRPr="00AF2EFB" w:rsidRDefault="00A75C7D" w:rsidP="00437945">
            <w:pPr>
              <w:spacing w:before="80"/>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6</w:t>
            </w:r>
            <w:r w:rsidRPr="00AF2EFB">
              <w:rPr>
                <w:rFonts w:ascii="Times New Roman" w:hAnsi="Times New Roman"/>
                <w:sz w:val="26"/>
                <w:szCs w:val="26"/>
              </w:rPr>
              <w:t xml:space="preserve">. Thực hiện </w:t>
            </w:r>
            <w:r w:rsidRPr="00AF2EFB">
              <w:rPr>
                <w:rFonts w:ascii="Times New Roman" w:hAnsi="Times New Roman"/>
                <w:sz w:val="26"/>
                <w:szCs w:val="26"/>
                <w:shd w:val="clear" w:color="auto" w:fill="FFFFFF"/>
                <w:lang w:val="pt-BR"/>
              </w:rPr>
              <w:t>hoạt động chào mừng 70 năm ngày Giải phóng Thủ đô</w:t>
            </w:r>
            <w:r w:rsidRPr="00AF2EFB">
              <w:rPr>
                <w:rFonts w:ascii="Times New Roman" w:hAnsi="Times New Roman"/>
                <w:sz w:val="26"/>
                <w:szCs w:val="26"/>
                <w:shd w:val="clear" w:color="auto" w:fill="FFFFFF"/>
              </w:rPr>
              <w:t xml:space="preserve"> (10/10/1954 - 10/10/2024)</w:t>
            </w:r>
            <w:r w:rsidRPr="00AF2EFB">
              <w:rPr>
                <w:rFonts w:ascii="Times New Roman" w:hAnsi="Times New Roman"/>
                <w:sz w:val="26"/>
                <w:szCs w:val="26"/>
                <w:shd w:val="clear" w:color="auto" w:fill="FFFFFF"/>
                <w:lang w:val="pt-BR"/>
              </w:rPr>
              <w:t>, 70 năm thành lập Ngành</w:t>
            </w:r>
            <w:r w:rsidRPr="00AF2EFB">
              <w:rPr>
                <w:rFonts w:ascii="Times New Roman" w:hAnsi="Times New Roman"/>
                <w:sz w:val="26"/>
                <w:szCs w:val="26"/>
                <w:shd w:val="clear" w:color="auto" w:fill="FFFFFF"/>
              </w:rPr>
              <w:t xml:space="preserve"> GDĐT Thủ đô (1954-2024), luyện tập chương trình “Hành khúc học sinh Thủ đô”.</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r w:rsidR="00A75C7D" w:rsidRPr="00AF2EFB">
              <w:rPr>
                <w:rFonts w:ascii="Times New Roman" w:hAnsi="Times New Roman"/>
                <w:bCs/>
                <w:sz w:val="26"/>
                <w:szCs w:val="26"/>
              </w:rPr>
              <w:t xml:space="preserve">; </w:t>
            </w:r>
            <w:r w:rsidR="00A75C7D" w:rsidRPr="00AF2EFB">
              <w:rPr>
                <w:rFonts w:ascii="Times New Roman" w:hAnsi="Times New Roman"/>
                <w:bCs/>
                <w:sz w:val="26"/>
                <w:szCs w:val="26"/>
                <w:lang w:val="en-US"/>
              </w:rPr>
              <w:t>CB; GV</w:t>
            </w:r>
          </w:p>
        </w:tc>
      </w:tr>
      <w:tr w:rsidR="00F976E1" w:rsidRPr="00AF2EFB" w:rsidTr="00437945">
        <w:tc>
          <w:tcPr>
            <w:tcW w:w="7777" w:type="dxa"/>
            <w:vAlign w:val="center"/>
          </w:tcPr>
          <w:p w:rsidR="00A75C7D" w:rsidRPr="00AF2EFB" w:rsidRDefault="00A75C7D" w:rsidP="00437945">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00437945">
              <w:rPr>
                <w:rFonts w:ascii="Times New Roman" w:hAnsi="Times New Roman"/>
                <w:sz w:val="26"/>
                <w:szCs w:val="26"/>
              </w:rPr>
              <w:t>7</w:t>
            </w:r>
            <w:r w:rsidRPr="00AF2EFB">
              <w:rPr>
                <w:rFonts w:ascii="Times New Roman" w:hAnsi="Times New Roman"/>
                <w:sz w:val="26"/>
                <w:szCs w:val="26"/>
              </w:rPr>
              <w:t>. Tổ chức chuyên đề cấp trường</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lang w:val="en-US"/>
              </w:rPr>
              <w:t>TTCM, GV</w:t>
            </w:r>
          </w:p>
        </w:tc>
      </w:tr>
      <w:tr w:rsidR="00F976E1" w:rsidRPr="00AF2EFB" w:rsidTr="00437945">
        <w:tc>
          <w:tcPr>
            <w:tcW w:w="7777" w:type="dxa"/>
            <w:vAlign w:val="center"/>
          </w:tcPr>
          <w:p w:rsidR="00A75C7D" w:rsidRPr="0089056B" w:rsidRDefault="00A75C7D" w:rsidP="00B1062F">
            <w:pPr>
              <w:spacing w:before="120" w:after="0" w:line="264" w:lineRule="auto"/>
              <w:ind w:right="112" w:firstLine="567"/>
              <w:jc w:val="center"/>
              <w:rPr>
                <w:rFonts w:ascii="Times New Roman" w:hAnsi="Times New Roman"/>
                <w:b/>
                <w:bCs/>
                <w:sz w:val="26"/>
                <w:szCs w:val="26"/>
                <w:lang w:val="it-IT"/>
              </w:rPr>
            </w:pPr>
            <w:r w:rsidRPr="0089056B">
              <w:rPr>
                <w:rFonts w:ascii="Times New Roman" w:hAnsi="Times New Roman"/>
                <w:b/>
                <w:bCs/>
                <w:sz w:val="26"/>
                <w:szCs w:val="26"/>
                <w:lang w:val="it-IT"/>
              </w:rPr>
              <w:t>Tháng 11/2024</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bCs/>
                <w:sz w:val="26"/>
                <w:szCs w:val="26"/>
              </w:rPr>
              <w:t>1. Phát động thi đua chào mừng ngày NGVN 20/11.</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 TPT</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t>2</w:t>
            </w:r>
            <w:r w:rsidRPr="00AF2EFB">
              <w:rPr>
                <w:rFonts w:ascii="Times New Roman" w:hAnsi="Times New Roman"/>
                <w:sz w:val="26"/>
                <w:szCs w:val="26"/>
                <w:lang w:val="it-IT"/>
              </w:rPr>
              <w:t xml:space="preserve">. Tham gia kì thi chọn HSG lớp 9 cấp huyện (vòng 1); kì thi chọn </w:t>
            </w:r>
            <w:r w:rsidRPr="00AF2EFB">
              <w:rPr>
                <w:rFonts w:ascii="Times New Roman" w:hAnsi="Times New Roman"/>
                <w:sz w:val="26"/>
                <w:szCs w:val="26"/>
                <w:lang w:val="it-IT"/>
              </w:rPr>
              <w:lastRenderedPageBreak/>
              <w:t xml:space="preserve">HSG các môn khoa học. </w:t>
            </w:r>
            <w:r w:rsidRPr="00AF2EFB">
              <w:rPr>
                <w:rFonts w:ascii="Times New Roman" w:hAnsi="Times New Roman"/>
                <w:sz w:val="26"/>
                <w:szCs w:val="26"/>
              </w:rPr>
              <w:t>Tổ chức tuyển chọn đề tài trong cuộc thi Nghiên cứu khoa học kĩ thật</w:t>
            </w:r>
            <w:r w:rsidRPr="00AF2EFB">
              <w:rPr>
                <w:rFonts w:ascii="Times New Roman" w:hAnsi="Times New Roman"/>
                <w:sz w:val="26"/>
                <w:szCs w:val="26"/>
                <w:lang w:val="it-IT"/>
              </w:rPr>
              <w:t xml:space="preserve"> cấp huyện</w:t>
            </w:r>
            <w:r w:rsidRPr="00AF2EFB">
              <w:rPr>
                <w:rFonts w:ascii="Times New Roman" w:hAnsi="Times New Roman"/>
                <w:i/>
                <w:sz w:val="26"/>
                <w:szCs w:val="26"/>
                <w:lang w:val="it-IT"/>
              </w:rPr>
              <w:t>.</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lastRenderedPageBreak/>
              <w:t>Đ/c Bằng</w:t>
            </w:r>
            <w:r w:rsidR="00A75C7D" w:rsidRPr="00AF2EFB">
              <w:rPr>
                <w:rFonts w:ascii="Times New Roman" w:hAnsi="Times New Roman"/>
                <w:bCs/>
                <w:sz w:val="26"/>
                <w:szCs w:val="26"/>
              </w:rPr>
              <w:t xml:space="preserve">; </w:t>
            </w:r>
            <w:r w:rsidR="00A75C7D" w:rsidRPr="00AF2EFB">
              <w:rPr>
                <w:rFonts w:ascii="Times New Roman" w:hAnsi="Times New Roman"/>
                <w:bCs/>
                <w:sz w:val="26"/>
                <w:szCs w:val="26"/>
              </w:rPr>
              <w:lastRenderedPageBreak/>
              <w:t>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lastRenderedPageBreak/>
              <w:t>3. Thành lập CLB các môn Olympic lớp 6, 7, 8 và bồi dưỡng học sinh tham dự Olympic lớp 6, 7, 8.</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 BGH; GV</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t>4</w:t>
            </w:r>
            <w:r w:rsidRPr="00AF2EFB">
              <w:rPr>
                <w:rFonts w:ascii="Times New Roman" w:hAnsi="Times New Roman"/>
                <w:sz w:val="26"/>
                <w:szCs w:val="26"/>
                <w:lang w:val="it-IT"/>
              </w:rPr>
              <w:t>. Kỷ niệm 42</w:t>
            </w:r>
            <w:r w:rsidRPr="00AF2EFB">
              <w:rPr>
                <w:rFonts w:ascii="Times New Roman" w:hAnsi="Times New Roman"/>
                <w:sz w:val="26"/>
                <w:szCs w:val="26"/>
              </w:rPr>
              <w:t xml:space="preserve"> năm </w:t>
            </w:r>
            <w:r w:rsidRPr="00AF2EFB">
              <w:rPr>
                <w:rFonts w:ascii="Times New Roman" w:hAnsi="Times New Roman"/>
                <w:sz w:val="26"/>
                <w:szCs w:val="26"/>
                <w:lang w:val="it-IT"/>
              </w:rPr>
              <w:t>ngày Nhà giáo Việt Nam 20/11.</w:t>
            </w:r>
          </w:p>
        </w:tc>
        <w:tc>
          <w:tcPr>
            <w:tcW w:w="1574" w:type="dxa"/>
            <w:vAlign w:val="center"/>
          </w:tcPr>
          <w:p w:rsidR="00A75C7D" w:rsidRPr="00AF2EFB" w:rsidRDefault="00A75C7D" w:rsidP="00F976E1">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 xml:space="preserve">BGH; </w:t>
            </w:r>
            <w:r w:rsidR="00F976E1" w:rsidRPr="00AF2EFB">
              <w:rPr>
                <w:rFonts w:ascii="Times New Roman" w:hAnsi="Times New Roman"/>
                <w:bCs/>
                <w:sz w:val="26"/>
                <w:szCs w:val="26"/>
              </w:rPr>
              <w:t xml:space="preserve">CTCĐ </w:t>
            </w:r>
            <w:r w:rsidRPr="00AF2EFB">
              <w:rPr>
                <w:rFonts w:ascii="Times New Roman" w:hAnsi="Times New Roman"/>
                <w:bCs/>
                <w:sz w:val="26"/>
                <w:szCs w:val="26"/>
              </w:rPr>
              <w:t>TPTĐ</w:t>
            </w:r>
            <w:r w:rsidRPr="00AF2EFB">
              <w:rPr>
                <w:rFonts w:ascii="Times New Roman" w:hAnsi="Times New Roman"/>
                <w:bCs/>
                <w:sz w:val="26"/>
                <w:szCs w:val="26"/>
                <w:lang w:val="en-US"/>
              </w:rPr>
              <w:t xml:space="preserve">, </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t>5</w:t>
            </w:r>
            <w:r w:rsidRPr="00AF2EFB">
              <w:rPr>
                <w:rFonts w:ascii="Times New Roman" w:hAnsi="Times New Roman"/>
                <w:sz w:val="26"/>
                <w:szCs w:val="26"/>
                <w:lang w:val="it-IT"/>
              </w:rPr>
              <w:t>. Nộp báo cáo và tổ chức Sơ kết giữa học kỳ I (trước 15/11</w:t>
            </w:r>
            <w:r w:rsidRPr="00AF2EFB">
              <w:rPr>
                <w:rFonts w:ascii="Times New Roman" w:hAnsi="Times New Roman"/>
                <w:sz w:val="26"/>
                <w:szCs w:val="26"/>
              </w:rPr>
              <w:t>/202</w:t>
            </w:r>
            <w:r w:rsidRPr="00AF2EFB">
              <w:rPr>
                <w:rFonts w:ascii="Times New Roman" w:hAnsi="Times New Roman"/>
                <w:sz w:val="26"/>
                <w:szCs w:val="26"/>
                <w:lang w:val="en-US"/>
              </w:rPr>
              <w:t>4</w:t>
            </w:r>
            <w:r w:rsidRPr="00AF2EFB">
              <w:rPr>
                <w:rFonts w:ascii="Times New Roman" w:hAnsi="Times New Roman"/>
                <w:sz w:val="26"/>
                <w:szCs w:val="26"/>
                <w:lang w:val="it-IT"/>
              </w:rPr>
              <w:t>).</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GVCN</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t>6</w:t>
            </w:r>
            <w:r w:rsidRPr="00AF2EFB">
              <w:rPr>
                <w:rFonts w:ascii="Times New Roman" w:hAnsi="Times New Roman"/>
                <w:sz w:val="26"/>
                <w:szCs w:val="26"/>
                <w:lang w:val="it-IT"/>
              </w:rPr>
              <w:t>. Tổ chức bồi dưỡng HSG lớp 9</w:t>
            </w:r>
            <w:r w:rsidRPr="00AF2EFB">
              <w:rPr>
                <w:rFonts w:ascii="Times New Roman" w:hAnsi="Times New Roman"/>
                <w:sz w:val="26"/>
                <w:szCs w:val="26"/>
              </w:rPr>
              <w:t xml:space="preserve"> vòng 2 và tham gia </w:t>
            </w:r>
            <w:r w:rsidRPr="00AF2EFB">
              <w:rPr>
                <w:rFonts w:ascii="Times New Roman" w:hAnsi="Times New Roman"/>
                <w:sz w:val="26"/>
                <w:szCs w:val="26"/>
                <w:lang w:val="it-IT"/>
              </w:rPr>
              <w:t>thi chọn vòng 2</w:t>
            </w:r>
            <w:r w:rsidRPr="00AF2EFB">
              <w:rPr>
                <w:rFonts w:ascii="Times New Roman" w:hAnsi="Times New Roman"/>
                <w:sz w:val="26"/>
                <w:szCs w:val="26"/>
              </w:rPr>
              <w:t xml:space="preserve"> (nếu có)</w:t>
            </w:r>
            <w:r w:rsidRPr="00AF2EFB">
              <w:rPr>
                <w:rFonts w:ascii="Times New Roman" w:hAnsi="Times New Roman"/>
                <w:sz w:val="26"/>
                <w:szCs w:val="26"/>
                <w:lang w:val="it-IT"/>
              </w:rPr>
              <w:t xml:space="preserve"> và bồi dưỡng đội tuyển dự thi cấp Thành phố</w:t>
            </w:r>
            <w:r w:rsidRPr="00AF2EFB">
              <w:rPr>
                <w:rFonts w:ascii="Times New Roman" w:hAnsi="Times New Roman"/>
                <w:sz w:val="26"/>
                <w:szCs w:val="26"/>
              </w:rPr>
              <w:t xml:space="preserve"> </w:t>
            </w:r>
            <w:r w:rsidRPr="00AF2EFB">
              <w:rPr>
                <w:rFonts w:ascii="Times New Roman" w:hAnsi="Times New Roman"/>
                <w:i/>
                <w:sz w:val="26"/>
                <w:szCs w:val="26"/>
              </w:rPr>
              <w:t>(nếu có)</w:t>
            </w:r>
            <w:r w:rsidRPr="00AF2EFB">
              <w:rPr>
                <w:rFonts w:ascii="Times New Roman" w:hAnsi="Times New Roman"/>
                <w:i/>
                <w:sz w:val="26"/>
                <w:szCs w:val="26"/>
                <w:lang w:val="it-IT"/>
              </w:rPr>
              <w:t>.</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40" w:after="0" w:line="240" w:lineRule="auto"/>
              <w:ind w:right="113"/>
              <w:jc w:val="both"/>
              <w:rPr>
                <w:rFonts w:ascii="Times New Roman" w:hAnsi="Times New Roman"/>
                <w:sz w:val="26"/>
                <w:szCs w:val="26"/>
                <w:lang w:val="it-IT"/>
              </w:rPr>
            </w:pPr>
            <w:r w:rsidRPr="00AF2EFB">
              <w:rPr>
                <w:rFonts w:ascii="Times New Roman" w:hAnsi="Times New Roman"/>
                <w:sz w:val="26"/>
                <w:szCs w:val="26"/>
                <w:lang w:val="it-IT"/>
              </w:rPr>
              <w:t xml:space="preserve">7. Tiếp tục thực hiện </w:t>
            </w:r>
            <w:r w:rsidRPr="00AF2EFB">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r w:rsidRPr="00AF2EFB">
              <w:rPr>
                <w:rFonts w:ascii="Times New Roman" w:hAnsi="Times New Roman"/>
                <w:sz w:val="26"/>
                <w:szCs w:val="26"/>
                <w:lang w:val="it-IT"/>
              </w:rPr>
              <w:t>.</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t>8</w:t>
            </w:r>
            <w:r w:rsidRPr="00AF2EFB">
              <w:rPr>
                <w:rFonts w:ascii="Times New Roman" w:hAnsi="Times New Roman"/>
                <w:sz w:val="26"/>
                <w:szCs w:val="26"/>
                <w:lang w:val="it-IT"/>
              </w:rPr>
              <w:t>. Hưởng ứng ngày Pháp luật Nước Cộng hòa XHCN Việt nam 9/11.</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p>
          <w:p w:rsidR="00A75C7D" w:rsidRPr="00AF2EFB" w:rsidRDefault="00A75C7D" w:rsidP="00B1062F">
            <w:pPr>
              <w:spacing w:after="0" w:line="264" w:lineRule="auto"/>
              <w:ind w:right="113"/>
              <w:rPr>
                <w:rFonts w:ascii="Times New Roman" w:hAnsi="Times New Roman"/>
                <w:sz w:val="26"/>
                <w:szCs w:val="26"/>
                <w:lang w:val="en-US"/>
              </w:rPr>
            </w:pPr>
            <w:r w:rsidRPr="00AF2EFB">
              <w:rPr>
                <w:rFonts w:ascii="Times New Roman" w:hAnsi="Times New Roman"/>
                <w:sz w:val="26"/>
                <w:szCs w:val="26"/>
              </w:rPr>
              <w:t>TPT</w:t>
            </w:r>
            <w:r w:rsidRPr="00AF2EFB">
              <w:rPr>
                <w:rFonts w:ascii="Times New Roman" w:hAnsi="Times New Roman"/>
                <w:sz w:val="26"/>
                <w:szCs w:val="26"/>
                <w:lang w:val="en-US"/>
              </w:rPr>
              <w:t>Đ</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bCs/>
                <w:sz w:val="26"/>
                <w:szCs w:val="26"/>
              </w:rPr>
              <w:t xml:space="preserve">9. </w:t>
            </w:r>
            <w:r w:rsidRPr="00AF2EFB">
              <w:rPr>
                <w:rFonts w:ascii="Times New Roman" w:hAnsi="Times New Roman"/>
                <w:sz w:val="26"/>
                <w:szCs w:val="26"/>
              </w:rPr>
              <w:t>Tiếp tục thực hiện chuyên đề chuyên môn.</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10. Tiếp tục t</w:t>
            </w:r>
            <w:r w:rsidRPr="00AF2EFB">
              <w:rPr>
                <w:rFonts w:ascii="Times New Roman" w:hAnsi="Times New Roman"/>
                <w:bCs/>
                <w:sz w:val="26"/>
                <w:szCs w:val="26"/>
              </w:rPr>
              <w:t>hao giảng đợt I.</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GV</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11. Kiểm tra các hoạt động chuyên môn.</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F976E1">
            <w:pPr>
              <w:spacing w:before="120" w:after="0" w:line="264" w:lineRule="auto"/>
              <w:jc w:val="both"/>
              <w:rPr>
                <w:rFonts w:ascii="Times New Roman" w:hAnsi="Times New Roman"/>
                <w:sz w:val="26"/>
                <w:szCs w:val="26"/>
                <w:lang w:val="en-US"/>
              </w:rPr>
            </w:pPr>
            <w:r w:rsidRPr="00AF2EFB">
              <w:rPr>
                <w:rFonts w:ascii="Times New Roman" w:hAnsi="Times New Roman"/>
                <w:sz w:val="26"/>
                <w:szCs w:val="26"/>
              </w:rPr>
              <w:t>12. Giới thiệu sách vào thứ 2 tuần chào cờ thứ 2 của tháng.</w:t>
            </w:r>
            <w:r w:rsidRPr="00AF2EFB">
              <w:rPr>
                <w:rFonts w:ascii="Times New Roman" w:hAnsi="Times New Roman"/>
                <w:sz w:val="26"/>
                <w:szCs w:val="26"/>
                <w:lang w:val="en-US"/>
              </w:rPr>
              <w:t xml:space="preserve"> </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w:t>
            </w:r>
            <w:r w:rsidR="00F976E1" w:rsidRPr="00AF2EFB">
              <w:rPr>
                <w:rFonts w:ascii="Times New Roman" w:hAnsi="Times New Roman"/>
                <w:bCs/>
                <w:sz w:val="26"/>
                <w:szCs w:val="26"/>
              </w:rPr>
              <w:t>/c Quý; Thao</w:t>
            </w:r>
          </w:p>
        </w:tc>
      </w:tr>
      <w:tr w:rsidR="00F976E1" w:rsidRPr="00AF2EFB" w:rsidTr="00437945">
        <w:tc>
          <w:tcPr>
            <w:tcW w:w="7777" w:type="dxa"/>
            <w:vAlign w:val="center"/>
          </w:tcPr>
          <w:p w:rsidR="00A75C7D" w:rsidRPr="00AF2EFB" w:rsidRDefault="00A75C7D" w:rsidP="00F976E1">
            <w:pPr>
              <w:spacing w:before="120" w:after="0" w:line="264" w:lineRule="auto"/>
              <w:jc w:val="both"/>
              <w:rPr>
                <w:rFonts w:ascii="Times New Roman" w:hAnsi="Times New Roman"/>
                <w:sz w:val="26"/>
                <w:szCs w:val="26"/>
              </w:rPr>
            </w:pPr>
            <w:r w:rsidRPr="00AF2EFB">
              <w:rPr>
                <w:rFonts w:ascii="Times New Roman" w:hAnsi="Times New Roman"/>
                <w:sz w:val="26"/>
                <w:szCs w:val="26"/>
              </w:rPr>
              <w:t xml:space="preserve">13. </w:t>
            </w:r>
            <w:r w:rsidR="00F976E1" w:rsidRPr="00AF2EFB">
              <w:rPr>
                <w:rFonts w:ascii="Times New Roman" w:hAnsi="Times New Roman"/>
                <w:sz w:val="26"/>
                <w:szCs w:val="26"/>
              </w:rPr>
              <w:t>Nôp báo cáo tự đánh giá về SGD</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rPr>
            </w:pPr>
            <w:r w:rsidRPr="00AF2EFB">
              <w:rPr>
                <w:rFonts w:ascii="Times New Roman" w:hAnsi="Times New Roman"/>
                <w:spacing w:val="-2"/>
                <w:sz w:val="26"/>
                <w:szCs w:val="26"/>
                <w:lang w:val="en-US"/>
              </w:rPr>
              <w:t xml:space="preserve">14. </w:t>
            </w:r>
            <w:r w:rsidRPr="00AF2EFB">
              <w:rPr>
                <w:rFonts w:ascii="Times New Roman" w:hAnsi="Times New Roman"/>
                <w:spacing w:val="-2"/>
                <w:sz w:val="26"/>
                <w:szCs w:val="26"/>
              </w:rPr>
              <w:t xml:space="preserve">Sơ kết các </w:t>
            </w:r>
            <w:r w:rsidRPr="00AF2EFB">
              <w:rPr>
                <w:rFonts w:ascii="Times New Roman" w:hAnsi="Times New Roman"/>
                <w:spacing w:val="-2"/>
                <w:sz w:val="26"/>
                <w:szCs w:val="26"/>
                <w:shd w:val="clear" w:color="auto" w:fill="FFFFFF"/>
                <w:lang w:val="pt-BR"/>
              </w:rPr>
              <w:t>hoạt động chào mừng 70 năm ngày Giải phóng Thủ đô</w:t>
            </w:r>
            <w:r w:rsidRPr="00AF2EFB">
              <w:rPr>
                <w:rFonts w:ascii="Times New Roman" w:hAnsi="Times New Roman"/>
                <w:spacing w:val="-2"/>
                <w:sz w:val="26"/>
                <w:szCs w:val="26"/>
                <w:shd w:val="clear" w:color="auto" w:fill="FFFFFF"/>
              </w:rPr>
              <w:t xml:space="preserve"> (10/10/1954 - 10/10/2024)</w:t>
            </w:r>
            <w:r w:rsidRPr="00AF2EFB">
              <w:rPr>
                <w:rFonts w:ascii="Times New Roman" w:hAnsi="Times New Roman"/>
                <w:spacing w:val="-2"/>
                <w:sz w:val="26"/>
                <w:szCs w:val="26"/>
                <w:shd w:val="clear" w:color="auto" w:fill="FFFFFF"/>
                <w:lang w:val="pt-BR"/>
              </w:rPr>
              <w:t>, Kỉ</w:t>
            </w:r>
            <w:r w:rsidRPr="00AF2EFB">
              <w:rPr>
                <w:rFonts w:ascii="Times New Roman" w:hAnsi="Times New Roman"/>
                <w:spacing w:val="-2"/>
                <w:sz w:val="26"/>
                <w:szCs w:val="26"/>
                <w:shd w:val="clear" w:color="auto" w:fill="FFFFFF"/>
              </w:rPr>
              <w:t xml:space="preserve"> niệm </w:t>
            </w:r>
            <w:r w:rsidRPr="00AF2EFB">
              <w:rPr>
                <w:rFonts w:ascii="Times New Roman" w:hAnsi="Times New Roman"/>
                <w:spacing w:val="-2"/>
                <w:sz w:val="26"/>
                <w:szCs w:val="26"/>
                <w:shd w:val="clear" w:color="auto" w:fill="FFFFFF"/>
                <w:lang w:val="pt-BR"/>
              </w:rPr>
              <w:t>70 năm thành lập Ngành</w:t>
            </w:r>
            <w:r w:rsidRPr="00AF2EFB">
              <w:rPr>
                <w:rFonts w:ascii="Times New Roman" w:hAnsi="Times New Roman"/>
                <w:spacing w:val="-2"/>
                <w:sz w:val="26"/>
                <w:szCs w:val="26"/>
                <w:shd w:val="clear" w:color="auto" w:fill="FFFFFF"/>
              </w:rPr>
              <w:t xml:space="preserve"> GDĐT Thủ đô (1954 -2024).</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p>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sz w:val="26"/>
                <w:szCs w:val="26"/>
              </w:rPr>
              <w:t>TPT</w:t>
            </w:r>
            <w:r w:rsidRPr="00AF2EFB">
              <w:rPr>
                <w:rFonts w:ascii="Times New Roman" w:hAnsi="Times New Roman"/>
                <w:sz w:val="26"/>
                <w:szCs w:val="26"/>
                <w:lang w:val="en-US"/>
              </w:rPr>
              <w:t>Đ</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rPr>
            </w:pPr>
            <w:r w:rsidRPr="00AF2EFB">
              <w:rPr>
                <w:rFonts w:ascii="Times New Roman" w:hAnsi="Times New Roman"/>
                <w:sz w:val="26"/>
                <w:szCs w:val="26"/>
                <w:lang w:val="en-US"/>
              </w:rPr>
              <w:t xml:space="preserve">15. </w:t>
            </w:r>
            <w:r w:rsidRPr="00AF2EFB">
              <w:rPr>
                <w:rFonts w:ascii="Times New Roman" w:hAnsi="Times New Roman"/>
                <w:sz w:val="26"/>
                <w:szCs w:val="26"/>
              </w:rPr>
              <w:t xml:space="preserve">Dạy đại trà tài liệu Giáo dục nếp sống TLVM theo lịch. </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Thơm; TTCM</w:t>
            </w:r>
          </w:p>
        </w:tc>
      </w:tr>
      <w:tr w:rsidR="00F976E1" w:rsidRPr="00AF2EFB" w:rsidTr="00437945">
        <w:tc>
          <w:tcPr>
            <w:tcW w:w="7777" w:type="dxa"/>
            <w:vAlign w:val="center"/>
          </w:tcPr>
          <w:p w:rsidR="00A75C7D" w:rsidRPr="0089056B" w:rsidRDefault="00A75C7D" w:rsidP="00B1062F">
            <w:pPr>
              <w:spacing w:before="120" w:after="0" w:line="264" w:lineRule="auto"/>
              <w:ind w:right="112" w:firstLine="567"/>
              <w:jc w:val="center"/>
              <w:rPr>
                <w:rFonts w:ascii="Times New Roman" w:hAnsi="Times New Roman"/>
                <w:b/>
                <w:bCs/>
                <w:sz w:val="26"/>
                <w:szCs w:val="26"/>
                <w:lang w:val="it-IT"/>
              </w:rPr>
            </w:pPr>
            <w:r w:rsidRPr="0089056B">
              <w:rPr>
                <w:rFonts w:ascii="Times New Roman" w:hAnsi="Times New Roman"/>
                <w:b/>
                <w:bCs/>
                <w:sz w:val="26"/>
                <w:szCs w:val="26"/>
                <w:lang w:val="it-IT"/>
              </w:rPr>
              <w:t>Tháng 12/2024</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en-US"/>
              </w:rPr>
            </w:pPr>
            <w:r w:rsidRPr="00AF2EFB">
              <w:rPr>
                <w:rFonts w:ascii="Times New Roman" w:hAnsi="Times New Roman"/>
                <w:sz w:val="26"/>
                <w:szCs w:val="26"/>
              </w:rPr>
              <w:t>1. Tiếp tục bồi dưỡng học sinh tham dự Olympic lớp 6, 7, 8; HSG v</w:t>
            </w:r>
            <w:r w:rsidRPr="00AF2EFB">
              <w:rPr>
                <w:rFonts w:ascii="Times New Roman" w:hAnsi="Times New Roman"/>
                <w:sz w:val="26"/>
                <w:szCs w:val="26"/>
                <w:lang w:val="en-US"/>
              </w:rPr>
              <w:t>òng 2 lớp 9</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 TTCM</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 xml:space="preserve">2. </w:t>
            </w:r>
            <w:r w:rsidRPr="00AF2EFB">
              <w:rPr>
                <w:rFonts w:ascii="Times New Roman" w:hAnsi="Times New Roman"/>
                <w:sz w:val="26"/>
                <w:szCs w:val="26"/>
              </w:rPr>
              <w:t>Phát động tháng cao điểm phòng chống AIDS vào ngày 01/12/2024; Tổng kết công tác PCMT năm 2024 và triển khai kế hoạch năm 2025.</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r w:rsidR="00A75C7D" w:rsidRPr="00AF2EFB">
              <w:rPr>
                <w:rFonts w:ascii="Times New Roman" w:hAnsi="Times New Roman"/>
                <w:bCs/>
                <w:sz w:val="26"/>
                <w:szCs w:val="26"/>
              </w:rPr>
              <w:t xml:space="preserve"> TPTĐ</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 xml:space="preserve">3. </w:t>
            </w:r>
            <w:r w:rsidRPr="00AF2EFB">
              <w:rPr>
                <w:rFonts w:ascii="Times New Roman" w:hAnsi="Times New Roman"/>
                <w:sz w:val="26"/>
                <w:szCs w:val="26"/>
              </w:rPr>
              <w:t xml:space="preserve">Cử CB, GV tham gia tập huấn </w:t>
            </w:r>
            <w:r w:rsidRPr="00AF2EFB">
              <w:rPr>
                <w:rFonts w:ascii="Times New Roman" w:hAnsi="Times New Roman"/>
                <w:sz w:val="26"/>
                <w:szCs w:val="26"/>
                <w:lang w:val="it-IT"/>
              </w:rPr>
              <w:t xml:space="preserve">các chuyên đề chuyên môn </w:t>
            </w:r>
            <w:r w:rsidRPr="00AF2EFB">
              <w:rPr>
                <w:rFonts w:ascii="Times New Roman" w:hAnsi="Times New Roman"/>
                <w:sz w:val="26"/>
                <w:szCs w:val="26"/>
              </w:rPr>
              <w:t xml:space="preserve">do </w:t>
            </w:r>
            <w:r w:rsidRPr="00AF2EFB">
              <w:rPr>
                <w:rFonts w:ascii="Times New Roman" w:hAnsi="Times New Roman"/>
                <w:sz w:val="26"/>
                <w:szCs w:val="26"/>
                <w:lang w:val="it-IT"/>
              </w:rPr>
              <w:t>Sở GDĐT tổ chức.</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40" w:after="0" w:line="240" w:lineRule="auto"/>
              <w:ind w:right="112"/>
              <w:jc w:val="both"/>
              <w:rPr>
                <w:rFonts w:ascii="Times New Roman" w:hAnsi="Times New Roman"/>
                <w:spacing w:val="-4"/>
                <w:sz w:val="26"/>
                <w:szCs w:val="26"/>
                <w:lang w:val="it-IT"/>
              </w:rPr>
            </w:pPr>
            <w:r w:rsidRPr="00AF2EFB">
              <w:rPr>
                <w:rFonts w:ascii="Times New Roman" w:hAnsi="Times New Roman"/>
                <w:spacing w:val="-4"/>
                <w:sz w:val="26"/>
                <w:szCs w:val="26"/>
                <w:lang w:val="it-IT"/>
              </w:rPr>
              <w:t xml:space="preserve">4. </w:t>
            </w:r>
            <w:r w:rsidRPr="00AF2EFB">
              <w:rPr>
                <w:rFonts w:ascii="Times New Roman" w:hAnsi="Times New Roman"/>
                <w:sz w:val="26"/>
                <w:szCs w:val="26"/>
              </w:rPr>
              <w:t xml:space="preserve">Cử CB, GV tham </w:t>
            </w:r>
            <w:r w:rsidRPr="00AF2EFB">
              <w:rPr>
                <w:rFonts w:ascii="Times New Roman" w:hAnsi="Times New Roman"/>
                <w:spacing w:val="-4"/>
                <w:sz w:val="26"/>
                <w:szCs w:val="26"/>
              </w:rPr>
              <w:t>dự</w:t>
            </w:r>
            <w:r w:rsidRPr="00AF2EFB">
              <w:rPr>
                <w:rFonts w:ascii="Times New Roman" w:hAnsi="Times New Roman"/>
                <w:spacing w:val="-4"/>
                <w:sz w:val="26"/>
                <w:szCs w:val="26"/>
                <w:lang w:val="it-IT"/>
              </w:rPr>
              <w:t xml:space="preserve"> thảo luận và hội thảo về thực hiện CT-SGK các bộ môn môn theo Chương trình GDPT 2018. </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BGH; </w:t>
            </w:r>
            <w:r w:rsidR="00A75C7D" w:rsidRPr="00AF2EFB">
              <w:rPr>
                <w:rFonts w:ascii="Times New Roman" w:hAnsi="Times New Roman"/>
                <w:bCs/>
                <w:sz w:val="26"/>
                <w:szCs w:val="26"/>
              </w:rPr>
              <w:t xml:space="preserve"> GV</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lastRenderedPageBreak/>
              <w:t>5. Kiểm tra đánh giá, cuối kì I; Sơ kết học kì I, sơ kết các phong trào thi đua và cuộc vận động với giáo viên và học sinh.</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rPr>
              <w:t>6. Tổ chức chuyên đề cấp trường</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sz w:val="26"/>
                <w:szCs w:val="26"/>
              </w:rPr>
              <w:t xml:space="preserve">7. </w:t>
            </w:r>
            <w:r w:rsidRPr="00AF2EFB">
              <w:rPr>
                <w:rFonts w:ascii="Times New Roman" w:hAnsi="Times New Roman"/>
                <w:bCs/>
                <w:sz w:val="26"/>
                <w:szCs w:val="26"/>
              </w:rPr>
              <w:t>Phụ đạo học sinh yếu.</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GV</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sz w:val="26"/>
                <w:szCs w:val="26"/>
                <w:lang w:val="en-US"/>
              </w:rPr>
              <w:t>8</w:t>
            </w:r>
            <w:r w:rsidRPr="00AF2EFB">
              <w:rPr>
                <w:rFonts w:ascii="Times New Roman" w:hAnsi="Times New Roman"/>
                <w:sz w:val="26"/>
                <w:szCs w:val="26"/>
              </w:rPr>
              <w:t xml:space="preserve">. </w:t>
            </w:r>
            <w:r w:rsidRPr="00AF2EFB">
              <w:rPr>
                <w:rFonts w:ascii="Times New Roman" w:hAnsi="Times New Roman"/>
                <w:bCs/>
                <w:sz w:val="26"/>
                <w:szCs w:val="26"/>
              </w:rPr>
              <w:t>Kết thúc thao giảng đợt I.</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xml:space="preserve">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lang w:val="en-US"/>
              </w:rPr>
              <w:t>9</w:t>
            </w:r>
            <w:r w:rsidRPr="00AF2EFB">
              <w:rPr>
                <w:rFonts w:ascii="Times New Roman" w:hAnsi="Times New Roman"/>
                <w:sz w:val="26"/>
                <w:szCs w:val="26"/>
              </w:rPr>
              <w:t>. Kiểm tra các hoạt động chuyên môn.</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40" w:after="0" w:line="240" w:lineRule="auto"/>
              <w:ind w:right="112"/>
              <w:jc w:val="both"/>
              <w:rPr>
                <w:rFonts w:ascii="Times New Roman" w:hAnsi="Times New Roman"/>
                <w:sz w:val="26"/>
                <w:szCs w:val="26"/>
                <w:lang w:val="it-IT"/>
              </w:rPr>
            </w:pPr>
            <w:r w:rsidRPr="00AF2EFB">
              <w:rPr>
                <w:rFonts w:ascii="Times New Roman" w:hAnsi="Times New Roman"/>
                <w:sz w:val="26"/>
                <w:szCs w:val="26"/>
                <w:lang w:val="it-IT"/>
              </w:rPr>
              <w:t xml:space="preserve">10. Triển khai cuộc thi thiết kế bài giảng điện tử </w:t>
            </w:r>
            <w:r w:rsidRPr="00AF2EFB">
              <w:rPr>
                <w:rFonts w:ascii="Times New Roman" w:hAnsi="Times New Roman"/>
                <w:sz w:val="26"/>
                <w:szCs w:val="26"/>
              </w:rPr>
              <w:t>E</w:t>
            </w:r>
            <w:r w:rsidRPr="00AF2EFB">
              <w:rPr>
                <w:rFonts w:ascii="Times New Roman" w:hAnsi="Times New Roman"/>
                <w:sz w:val="26"/>
                <w:szCs w:val="26"/>
                <w:lang w:val="it-IT"/>
              </w:rPr>
              <w:t>learning, kho học liệu điện tử.</w:t>
            </w:r>
          </w:p>
        </w:tc>
        <w:tc>
          <w:tcPr>
            <w:tcW w:w="1574" w:type="dxa"/>
            <w:vAlign w:val="center"/>
          </w:tcPr>
          <w:p w:rsidR="00A75C7D" w:rsidRPr="00AF2EFB" w:rsidRDefault="00F976E1"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r w:rsidR="00A75C7D" w:rsidRPr="00AF2EFB">
              <w:rPr>
                <w:rFonts w:ascii="Times New Roman" w:hAnsi="Times New Roman"/>
                <w:bCs/>
                <w:sz w:val="26"/>
                <w:szCs w:val="26"/>
              </w:rPr>
              <w:t xml:space="preserve">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12. Giới thiệu sách vào thứ 2 tuần chào cờ thứ 2 của tháng.</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Quý; Thao</w:t>
            </w:r>
          </w:p>
        </w:tc>
      </w:tr>
      <w:tr w:rsidR="00F976E1" w:rsidRPr="00AF2EFB" w:rsidTr="00437945">
        <w:tc>
          <w:tcPr>
            <w:tcW w:w="7777" w:type="dxa"/>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13.</w:t>
            </w:r>
            <w:r w:rsidRPr="00AF2EFB">
              <w:rPr>
                <w:rFonts w:ascii="Times New Roman" w:hAnsi="Times New Roman"/>
                <w:sz w:val="26"/>
                <w:szCs w:val="26"/>
                <w:lang w:val="it-IT"/>
              </w:rPr>
              <w:t xml:space="preserve"> Tiếp tục thực hiện </w:t>
            </w:r>
            <w:r w:rsidRPr="00AF2EFB">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r w:rsidRPr="00AF2EFB">
              <w:rPr>
                <w:rFonts w:ascii="Times New Roman" w:hAnsi="Times New Roman"/>
                <w:sz w:val="26"/>
                <w:szCs w:val="26"/>
                <w:lang w:val="it-IT"/>
              </w:rPr>
              <w:t>.</w:t>
            </w:r>
          </w:p>
        </w:tc>
        <w:tc>
          <w:tcPr>
            <w:tcW w:w="1574" w:type="dxa"/>
          </w:tcPr>
          <w:p w:rsidR="00A75C7D" w:rsidRPr="00AF2EFB" w:rsidRDefault="00F74A78"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r w:rsidR="00A75C7D" w:rsidRPr="00AF2EFB">
              <w:rPr>
                <w:rFonts w:ascii="Times New Roman" w:hAnsi="Times New Roman"/>
                <w:bCs/>
                <w:sz w:val="26"/>
                <w:szCs w:val="26"/>
              </w:rPr>
              <w:t>;</w:t>
            </w:r>
            <w:r w:rsidR="00A75C7D" w:rsidRPr="00AF2EFB">
              <w:rPr>
                <w:rFonts w:ascii="Times New Roman" w:hAnsi="Times New Roman"/>
                <w:bCs/>
                <w:sz w:val="26"/>
                <w:szCs w:val="26"/>
                <w:lang w:val="en-US"/>
              </w:rPr>
              <w:t xml:space="preserve"> CTCĐ</w:t>
            </w:r>
          </w:p>
        </w:tc>
      </w:tr>
      <w:tr w:rsidR="00F976E1" w:rsidRPr="00AF2EFB" w:rsidTr="00437945">
        <w:tc>
          <w:tcPr>
            <w:tcW w:w="7777" w:type="dxa"/>
          </w:tcPr>
          <w:p w:rsidR="00A75C7D" w:rsidRPr="00AF2EFB" w:rsidRDefault="00F74A78" w:rsidP="0089056B">
            <w:pPr>
              <w:spacing w:before="120" w:after="0" w:line="264" w:lineRule="auto"/>
              <w:jc w:val="both"/>
              <w:rPr>
                <w:rFonts w:ascii="Times New Roman" w:hAnsi="Times New Roman"/>
                <w:sz w:val="26"/>
                <w:szCs w:val="26"/>
              </w:rPr>
            </w:pPr>
            <w:r w:rsidRPr="00AF2EFB">
              <w:rPr>
                <w:rFonts w:ascii="Times New Roman" w:hAnsi="Times New Roman"/>
                <w:sz w:val="26"/>
                <w:szCs w:val="26"/>
              </w:rPr>
              <w:t>14. Đón đ</w:t>
            </w:r>
            <w:r w:rsidR="0089056B">
              <w:rPr>
                <w:rFonts w:ascii="Times New Roman" w:hAnsi="Times New Roman"/>
                <w:sz w:val="26"/>
                <w:szCs w:val="26"/>
              </w:rPr>
              <w:t>oàn</w:t>
            </w:r>
            <w:r w:rsidRPr="00AF2EFB">
              <w:rPr>
                <w:rFonts w:ascii="Times New Roman" w:hAnsi="Times New Roman"/>
                <w:sz w:val="26"/>
                <w:szCs w:val="26"/>
              </w:rPr>
              <w:t xml:space="preserve"> Đánh giá ngoài</w:t>
            </w:r>
          </w:p>
        </w:tc>
        <w:tc>
          <w:tcPr>
            <w:tcW w:w="1574" w:type="dxa"/>
          </w:tcPr>
          <w:p w:rsidR="00A75C7D" w:rsidRPr="00AF2EFB" w:rsidRDefault="00A75C7D" w:rsidP="00B1062F">
            <w:pPr>
              <w:spacing w:after="0" w:line="264" w:lineRule="auto"/>
              <w:ind w:right="113"/>
              <w:rPr>
                <w:rFonts w:ascii="Times New Roman" w:hAnsi="Times New Roman"/>
                <w:bCs/>
                <w:sz w:val="26"/>
                <w:szCs w:val="26"/>
                <w:lang w:val="en-US"/>
              </w:rPr>
            </w:pPr>
          </w:p>
        </w:tc>
      </w:tr>
      <w:tr w:rsidR="00F976E1" w:rsidRPr="00AF2EFB" w:rsidTr="00437945">
        <w:tc>
          <w:tcPr>
            <w:tcW w:w="7777" w:type="dxa"/>
            <w:vAlign w:val="center"/>
          </w:tcPr>
          <w:p w:rsidR="00A75C7D" w:rsidRPr="00D83912" w:rsidRDefault="00A75C7D" w:rsidP="00B1062F">
            <w:pPr>
              <w:spacing w:before="120" w:after="0" w:line="264" w:lineRule="auto"/>
              <w:ind w:right="112" w:firstLine="567"/>
              <w:jc w:val="center"/>
              <w:rPr>
                <w:rFonts w:ascii="Times New Roman" w:hAnsi="Times New Roman"/>
                <w:b/>
                <w:bCs/>
                <w:sz w:val="26"/>
                <w:szCs w:val="26"/>
                <w:lang w:val="it-IT"/>
              </w:rPr>
            </w:pPr>
            <w:r w:rsidRPr="00D83912">
              <w:rPr>
                <w:rFonts w:ascii="Times New Roman" w:hAnsi="Times New Roman"/>
                <w:b/>
                <w:bCs/>
                <w:sz w:val="26"/>
                <w:szCs w:val="26"/>
                <w:lang w:val="it-IT"/>
              </w:rPr>
              <w:t>Tháng 01/2025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1. Nộp báo cáo sơ kết học kỳ I, thực hiện kế hoạch giáo dục học kỳ II.</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en-US"/>
              </w:rPr>
            </w:pPr>
            <w:r w:rsidRPr="00AF2EFB">
              <w:rPr>
                <w:rFonts w:ascii="Times New Roman" w:hAnsi="Times New Roman"/>
                <w:sz w:val="26"/>
                <w:szCs w:val="26"/>
                <w:lang w:val="it-IT"/>
              </w:rPr>
              <w:t xml:space="preserve">2. </w:t>
            </w:r>
            <w:r w:rsidRPr="00AF2EFB">
              <w:rPr>
                <w:rFonts w:ascii="Times New Roman" w:hAnsi="Times New Roman"/>
                <w:sz w:val="26"/>
                <w:szCs w:val="26"/>
              </w:rPr>
              <w:t>Tham gia</w:t>
            </w:r>
            <w:r w:rsidRPr="00AF2EFB">
              <w:rPr>
                <w:rFonts w:ascii="Times New Roman" w:hAnsi="Times New Roman"/>
                <w:sz w:val="26"/>
                <w:szCs w:val="26"/>
                <w:lang w:val="it-IT"/>
              </w:rPr>
              <w:t xml:space="preserve"> thi HSG các môn văn hóa lớp 9 và khoa học cấp </w:t>
            </w:r>
            <w:r w:rsidRPr="00AF2EFB">
              <w:rPr>
                <w:rFonts w:ascii="Times New Roman" w:hAnsi="Times New Roman"/>
                <w:sz w:val="26"/>
                <w:szCs w:val="26"/>
              </w:rPr>
              <w:t xml:space="preserve">Thành phố </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rPr>
            </w:pPr>
            <w:r w:rsidRPr="00AF2EFB">
              <w:rPr>
                <w:rFonts w:ascii="Times New Roman" w:hAnsi="Times New Roman"/>
                <w:sz w:val="26"/>
                <w:szCs w:val="26"/>
              </w:rPr>
              <w:t>3. Tham gia cuộc thi Nghiên cứu khoa học kĩ thuật dành cho HS Trung học cấp Thành phố</w:t>
            </w:r>
            <w:r w:rsidRPr="00AF2EFB">
              <w:rPr>
                <w:rFonts w:ascii="Times New Roman" w:hAnsi="Times New Roman"/>
                <w:sz w:val="26"/>
                <w:szCs w:val="26"/>
                <w:lang w:val="it-IT"/>
              </w:rPr>
              <w:t xml:space="preserve"> </w:t>
            </w:r>
            <w:r w:rsidRPr="00AF2EFB">
              <w:rPr>
                <w:rFonts w:ascii="Times New Roman" w:hAnsi="Times New Roman"/>
                <w:i/>
                <w:sz w:val="26"/>
                <w:szCs w:val="26"/>
                <w:lang w:val="it-IT"/>
              </w:rPr>
              <w:t>(nếu có)</w:t>
            </w:r>
            <w:r w:rsidRPr="00AF2EFB">
              <w:rPr>
                <w:rFonts w:ascii="Times New Roman" w:hAnsi="Times New Roman"/>
                <w:i/>
                <w:sz w:val="26"/>
                <w:szCs w:val="26"/>
              </w:rPr>
              <w:t>.</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pacing w:val="-2"/>
                <w:sz w:val="26"/>
                <w:szCs w:val="26"/>
                <w:lang w:val="it-IT"/>
              </w:rPr>
            </w:pPr>
            <w:r w:rsidRPr="00AF2EFB">
              <w:rPr>
                <w:rFonts w:ascii="Times New Roman" w:hAnsi="Times New Roman"/>
                <w:spacing w:val="-2"/>
                <w:sz w:val="26"/>
                <w:szCs w:val="26"/>
              </w:rPr>
              <w:t>4</w:t>
            </w:r>
            <w:r w:rsidRPr="00AF2EFB">
              <w:rPr>
                <w:rFonts w:ascii="Times New Roman" w:hAnsi="Times New Roman"/>
                <w:spacing w:val="-2"/>
                <w:sz w:val="26"/>
                <w:szCs w:val="26"/>
                <w:lang w:val="it-IT"/>
              </w:rPr>
              <w:t xml:space="preserve">. Hoạt động ngoại khoá theo chủ điểm. </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w:t>
            </w:r>
            <w:r w:rsidR="00F74A78" w:rsidRPr="00AF2EFB">
              <w:rPr>
                <w:rFonts w:ascii="Times New Roman" w:hAnsi="Times New Roman"/>
                <w:bCs/>
                <w:sz w:val="26"/>
                <w:szCs w:val="26"/>
                <w:lang w:val="en-US"/>
              </w:rPr>
              <w:t>PT</w:t>
            </w:r>
            <w:r w:rsidRPr="00AF2EFB">
              <w:rPr>
                <w:rFonts w:ascii="Times New Roman" w:hAnsi="Times New Roman"/>
                <w:bCs/>
                <w:sz w:val="26"/>
                <w:szCs w:val="26"/>
              </w:rPr>
              <w:t>; GVCN</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rPr>
              <w:t>5</w:t>
            </w:r>
            <w:r w:rsidRPr="00AF2EFB">
              <w:rPr>
                <w:rFonts w:ascii="Times New Roman" w:hAnsi="Times New Roman"/>
                <w:sz w:val="26"/>
                <w:szCs w:val="26"/>
                <w:lang w:val="it-IT"/>
              </w:rPr>
              <w:t xml:space="preserve">. </w:t>
            </w:r>
            <w:r w:rsidRPr="00AF2EFB">
              <w:rPr>
                <w:rFonts w:ascii="Times New Roman" w:hAnsi="Times New Roman"/>
                <w:sz w:val="26"/>
                <w:szCs w:val="26"/>
              </w:rPr>
              <w:t>Tham dự</w:t>
            </w:r>
            <w:r w:rsidRPr="00AF2EFB">
              <w:rPr>
                <w:rFonts w:ascii="Times New Roman" w:hAnsi="Times New Roman"/>
                <w:sz w:val="26"/>
                <w:szCs w:val="26"/>
                <w:lang w:val="it-IT"/>
              </w:rPr>
              <w:t xml:space="preserve"> các chuyên đề chuyên môn.</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pacing w:val="-6"/>
                <w:sz w:val="26"/>
                <w:szCs w:val="26"/>
                <w:lang w:val="it-IT"/>
              </w:rPr>
              <w:t xml:space="preserve">6. </w:t>
            </w:r>
            <w:r w:rsidRPr="00AF2EFB">
              <w:rPr>
                <w:rFonts w:ascii="Times New Roman" w:hAnsi="Times New Roman"/>
                <w:sz w:val="26"/>
                <w:szCs w:val="26"/>
              </w:rPr>
              <w:t xml:space="preserve">Tiếp tục cử CB,GV tham dự </w:t>
            </w:r>
            <w:r w:rsidRPr="00AF2EFB">
              <w:rPr>
                <w:rFonts w:ascii="Times New Roman" w:hAnsi="Times New Roman"/>
                <w:spacing w:val="-6"/>
                <w:sz w:val="26"/>
                <w:szCs w:val="26"/>
                <w:lang w:val="it-IT"/>
              </w:rPr>
              <w:t xml:space="preserve">thảo luận và hội thảo về thực hiện CT-SGK các bộ môn </w:t>
            </w:r>
            <w:r w:rsidRPr="00AF2EFB">
              <w:rPr>
                <w:rFonts w:ascii="Times New Roman" w:hAnsi="Times New Roman"/>
                <w:spacing w:val="-4"/>
                <w:sz w:val="26"/>
                <w:szCs w:val="26"/>
                <w:lang w:val="it-IT"/>
              </w:rPr>
              <w:t>theo Chương trình GDPT 2018.</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BGH; </w:t>
            </w:r>
            <w:r w:rsidR="00A75C7D" w:rsidRPr="00AF2EFB">
              <w:rPr>
                <w:rFonts w:ascii="Times New Roman" w:hAnsi="Times New Roman"/>
                <w:bCs/>
                <w:sz w:val="26"/>
                <w:szCs w:val="26"/>
              </w:rPr>
              <w:t>GV; NV</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7. Họp CMHS cuối học kì I.</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 GVCN</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 xml:space="preserve">8. Tiếp tục bồi dưỡng đội tuyển dự thi </w:t>
            </w:r>
            <w:r w:rsidRPr="00AF2EFB">
              <w:rPr>
                <w:rFonts w:ascii="Times New Roman" w:hAnsi="Times New Roman"/>
                <w:sz w:val="26"/>
                <w:szCs w:val="26"/>
              </w:rPr>
              <w:t>Olympic lớp 6, 7, 8</w:t>
            </w:r>
            <w:r w:rsidRPr="00AF2EFB">
              <w:rPr>
                <w:rFonts w:ascii="Times New Roman" w:hAnsi="Times New Roman"/>
                <w:sz w:val="26"/>
                <w:szCs w:val="26"/>
                <w:lang w:val="it-IT"/>
              </w:rPr>
              <w:t>.</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ind w:right="112"/>
              <w:jc w:val="both"/>
              <w:rPr>
                <w:rFonts w:ascii="Times New Roman" w:hAnsi="Times New Roman"/>
                <w:sz w:val="26"/>
                <w:szCs w:val="26"/>
                <w:lang w:val="it-IT"/>
              </w:rPr>
            </w:pPr>
            <w:r w:rsidRPr="00AF2EFB">
              <w:rPr>
                <w:rFonts w:ascii="Times New Roman" w:hAnsi="Times New Roman"/>
                <w:sz w:val="26"/>
                <w:szCs w:val="26"/>
                <w:lang w:val="it-IT"/>
              </w:rPr>
              <w:t>9. Tổ chức chung kết cấp trường Đấu trường Toán học.</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i/>
                <w:sz w:val="26"/>
                <w:szCs w:val="26"/>
              </w:rPr>
            </w:pPr>
            <w:r w:rsidRPr="00AF2EFB">
              <w:rPr>
                <w:rFonts w:ascii="Times New Roman" w:hAnsi="Times New Roman"/>
                <w:sz w:val="26"/>
                <w:szCs w:val="26"/>
              </w:rPr>
              <w:t>1</w:t>
            </w:r>
            <w:r w:rsidRPr="00AF2EFB">
              <w:rPr>
                <w:rFonts w:ascii="Times New Roman" w:hAnsi="Times New Roman"/>
                <w:sz w:val="26"/>
                <w:szCs w:val="26"/>
                <w:lang w:val="en-US"/>
              </w:rPr>
              <w:t>0</w:t>
            </w:r>
            <w:r w:rsidRPr="00AF2EFB">
              <w:rPr>
                <w:rFonts w:ascii="Times New Roman" w:hAnsi="Times New Roman"/>
                <w:sz w:val="26"/>
                <w:szCs w:val="26"/>
              </w:rPr>
              <w:t xml:space="preserve">. </w:t>
            </w:r>
            <w:r w:rsidRPr="00AF2EFB">
              <w:rPr>
                <w:rFonts w:ascii="Times New Roman" w:hAnsi="Times New Roman"/>
                <w:bCs/>
                <w:sz w:val="26"/>
                <w:szCs w:val="26"/>
              </w:rPr>
              <w:t>Thao giảng đợt II.</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bCs/>
                <w:sz w:val="26"/>
                <w:szCs w:val="26"/>
              </w:rPr>
              <w:lastRenderedPageBreak/>
              <w:t>11. Kiểm tra các hoạt động chuyên môn.</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12. Giới thiệu sách vào thứ 2 tuần chào cờ thứ 2 của tháng.</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Quý; Thao</w:t>
            </w:r>
          </w:p>
        </w:tc>
      </w:tr>
      <w:tr w:rsidR="00F976E1" w:rsidRPr="00AF2EFB" w:rsidTr="00437945">
        <w:tc>
          <w:tcPr>
            <w:tcW w:w="7777" w:type="dxa"/>
            <w:vAlign w:val="center"/>
          </w:tcPr>
          <w:p w:rsidR="00A75C7D" w:rsidRPr="00D83912" w:rsidRDefault="00A75C7D" w:rsidP="00B1062F">
            <w:pPr>
              <w:spacing w:before="120" w:after="0" w:line="264" w:lineRule="auto"/>
              <w:ind w:right="112" w:firstLine="567"/>
              <w:jc w:val="center"/>
              <w:rPr>
                <w:rFonts w:ascii="Times New Roman" w:hAnsi="Times New Roman"/>
                <w:b/>
                <w:bCs/>
                <w:sz w:val="26"/>
                <w:szCs w:val="26"/>
                <w:lang w:val="it-IT"/>
              </w:rPr>
            </w:pPr>
            <w:r w:rsidRPr="00D83912">
              <w:rPr>
                <w:rFonts w:ascii="Times New Roman" w:hAnsi="Times New Roman"/>
                <w:b/>
                <w:bCs/>
                <w:sz w:val="26"/>
                <w:szCs w:val="26"/>
                <w:lang w:val="it-IT"/>
              </w:rPr>
              <w:t>Tháng 02/2025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lang w:val="it-IT"/>
              </w:rPr>
            </w:pPr>
            <w:r w:rsidRPr="00AF2EFB">
              <w:rPr>
                <w:rFonts w:ascii="Times New Roman" w:hAnsi="Times New Roman"/>
                <w:sz w:val="26"/>
                <w:szCs w:val="26"/>
                <w:lang w:val="it-IT"/>
              </w:rPr>
              <w:t xml:space="preserve">1. </w:t>
            </w:r>
            <w:r w:rsidRPr="00AF2EFB">
              <w:rPr>
                <w:rFonts w:ascii="Times New Roman" w:hAnsi="Times New Roman"/>
                <w:sz w:val="26"/>
                <w:szCs w:val="26"/>
                <w:lang w:val="en-US"/>
              </w:rPr>
              <w:t>Tham gia hội</w:t>
            </w:r>
            <w:r w:rsidRPr="00AF2EFB">
              <w:rPr>
                <w:rFonts w:ascii="Times New Roman" w:hAnsi="Times New Roman"/>
                <w:sz w:val="26"/>
                <w:szCs w:val="26"/>
              </w:rPr>
              <w:t xml:space="preserve"> thi GVDG cấp huyện môn Tiếng Anh, Hoạt động trải nghiệm – Hướng nghiệp, Khoa học tự nhiên (mạch nội dung Năng lượng và sự biến đổi). Dạy đại trà tài liệu Giáo dục nếp sống TLVM, ATGT theo lịch.</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GV</w:t>
            </w:r>
          </w:p>
        </w:tc>
      </w:tr>
      <w:tr w:rsidR="00F976E1" w:rsidRPr="00AF2EFB" w:rsidTr="00437945">
        <w:tc>
          <w:tcPr>
            <w:tcW w:w="7777" w:type="dxa"/>
            <w:vAlign w:val="center"/>
          </w:tcPr>
          <w:p w:rsidR="00A75C7D" w:rsidRPr="00AF2EFB" w:rsidRDefault="00A75C7D" w:rsidP="00B1062F">
            <w:pPr>
              <w:spacing w:before="40" w:after="0" w:line="240" w:lineRule="auto"/>
              <w:ind w:right="112"/>
              <w:jc w:val="both"/>
              <w:rPr>
                <w:rFonts w:ascii="Times New Roman" w:hAnsi="Times New Roman"/>
                <w:sz w:val="26"/>
                <w:szCs w:val="26"/>
                <w:lang w:val="it-IT"/>
              </w:rPr>
            </w:pPr>
            <w:r w:rsidRPr="00AF2EFB">
              <w:rPr>
                <w:rFonts w:ascii="Times New Roman" w:hAnsi="Times New Roman"/>
                <w:sz w:val="26"/>
                <w:szCs w:val="26"/>
              </w:rPr>
              <w:t>2</w:t>
            </w:r>
            <w:r w:rsidRPr="00AF2EFB">
              <w:rPr>
                <w:rFonts w:ascii="Times New Roman" w:hAnsi="Times New Roman"/>
                <w:sz w:val="26"/>
                <w:szCs w:val="26"/>
                <w:lang w:val="nl-NL"/>
              </w:rPr>
              <w:t xml:space="preserve">. </w:t>
            </w:r>
            <w:r w:rsidRPr="00AF2EFB">
              <w:rPr>
                <w:rFonts w:ascii="Times New Roman" w:hAnsi="Times New Roman"/>
                <w:sz w:val="26"/>
                <w:szCs w:val="26"/>
                <w:lang w:val="it-IT"/>
              </w:rPr>
              <w:t>Tổ chức các hoạt động mừng Đảng, mừng Xuân Giáp Thìn, đón Tết nguyên đán vui tươi, an toàn, tiết kiệm.</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rPr>
            </w:pPr>
            <w:r w:rsidRPr="00AF2EFB">
              <w:rPr>
                <w:rFonts w:ascii="Times New Roman" w:hAnsi="Times New Roman"/>
                <w:sz w:val="26"/>
                <w:szCs w:val="26"/>
                <w:lang w:val="en-US"/>
              </w:rPr>
              <w:t xml:space="preserve">3. </w:t>
            </w:r>
            <w:r w:rsidRPr="00AF2EFB">
              <w:rPr>
                <w:rFonts w:ascii="Times New Roman" w:hAnsi="Times New Roman"/>
                <w:sz w:val="26"/>
                <w:szCs w:val="26"/>
              </w:rPr>
              <w:t>Hội thảo về tài liệu GDĐP lớp 9</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4. Tiếp tục bồi dưỡng học sinh tham dự Olympic lớp 6, 7, 8.</w:t>
            </w:r>
          </w:p>
        </w:tc>
        <w:tc>
          <w:tcPr>
            <w:tcW w:w="1574" w:type="dxa"/>
            <w:vAlign w:val="center"/>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pacing w:val="-6"/>
                <w:sz w:val="26"/>
                <w:szCs w:val="26"/>
              </w:rPr>
            </w:pPr>
            <w:r w:rsidRPr="00AF2EFB">
              <w:rPr>
                <w:rFonts w:ascii="Times New Roman" w:hAnsi="Times New Roman"/>
                <w:sz w:val="26"/>
                <w:szCs w:val="26"/>
                <w:lang w:val="it-IT"/>
              </w:rPr>
              <w:t xml:space="preserve">5. </w:t>
            </w:r>
            <w:r w:rsidRPr="00AF2EFB">
              <w:rPr>
                <w:rFonts w:ascii="Times New Roman" w:hAnsi="Times New Roman"/>
                <w:sz w:val="26"/>
                <w:szCs w:val="26"/>
              </w:rPr>
              <w:t xml:space="preserve">Tiếp tục cử CB,GV tham dự </w:t>
            </w:r>
            <w:r w:rsidRPr="00AF2EFB">
              <w:rPr>
                <w:rFonts w:ascii="Times New Roman" w:hAnsi="Times New Roman"/>
                <w:spacing w:val="-6"/>
                <w:sz w:val="26"/>
                <w:szCs w:val="26"/>
                <w:lang w:val="it-IT"/>
              </w:rPr>
              <w:t xml:space="preserve">thảo luận và hội thảo về thực hiện CT-SGK các bộ môn </w:t>
            </w:r>
            <w:r w:rsidRPr="00AF2EFB">
              <w:rPr>
                <w:rFonts w:ascii="Times New Roman" w:hAnsi="Times New Roman"/>
                <w:spacing w:val="-4"/>
                <w:sz w:val="26"/>
                <w:szCs w:val="26"/>
                <w:lang w:val="it-IT"/>
              </w:rPr>
              <w:t>theo Chương trình GDPT 2018.</w:t>
            </w:r>
          </w:p>
        </w:tc>
        <w:tc>
          <w:tcPr>
            <w:tcW w:w="1574" w:type="dxa"/>
            <w:vAlign w:val="center"/>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pacing w:val="-6"/>
                <w:sz w:val="26"/>
                <w:szCs w:val="26"/>
              </w:rPr>
            </w:pPr>
            <w:r w:rsidRPr="00AF2EFB">
              <w:rPr>
                <w:rFonts w:ascii="Times New Roman" w:hAnsi="Times New Roman"/>
                <w:spacing w:val="-6"/>
                <w:sz w:val="26"/>
                <w:szCs w:val="26"/>
              </w:rPr>
              <w:t>6. Phát động đợt thi đua chào mừng ngày thành lập Đoàn TNCS Hồ Chí Minh 26/3.</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r w:rsidR="00A75C7D" w:rsidRPr="00AF2EFB">
              <w:rPr>
                <w:rFonts w:ascii="Times New Roman" w:hAnsi="Times New Roman"/>
                <w:bCs/>
                <w:sz w:val="26"/>
                <w:szCs w:val="26"/>
                <w:lang w:val="en-US"/>
              </w:rPr>
              <w:t xml:space="preserve"> </w:t>
            </w:r>
            <w:r w:rsidR="00A75C7D" w:rsidRPr="00AF2EFB">
              <w:rPr>
                <w:rFonts w:ascii="Times New Roman" w:hAnsi="Times New Roman"/>
                <w:bCs/>
                <w:sz w:val="26"/>
                <w:szCs w:val="26"/>
              </w:rPr>
              <w:t>BTCĐ</w:t>
            </w:r>
            <w:r w:rsidRPr="00AF2EFB">
              <w:rPr>
                <w:rFonts w:ascii="Times New Roman" w:hAnsi="Times New Roman"/>
                <w:bCs/>
                <w:sz w:val="26"/>
                <w:szCs w:val="26"/>
              </w:rPr>
              <w:t>, TPT</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7. Tiếp tục thực hiện chuyên đề chuyên môn.</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pacing w:val="-6"/>
                <w:sz w:val="26"/>
                <w:szCs w:val="26"/>
                <w:lang w:val="en-US"/>
              </w:rPr>
            </w:pPr>
            <w:r w:rsidRPr="00AF2EFB">
              <w:rPr>
                <w:rFonts w:ascii="Times New Roman" w:hAnsi="Times New Roman"/>
                <w:bCs/>
                <w:sz w:val="26"/>
                <w:szCs w:val="26"/>
                <w:lang w:val="en-US"/>
              </w:rPr>
              <w:t>8</w:t>
            </w:r>
            <w:r w:rsidRPr="00AF2EFB">
              <w:rPr>
                <w:rFonts w:ascii="Times New Roman" w:hAnsi="Times New Roman"/>
                <w:bCs/>
                <w:sz w:val="26"/>
                <w:szCs w:val="26"/>
              </w:rPr>
              <w:t>. Thao giảng đợt II.</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bCs/>
                <w:sz w:val="26"/>
                <w:szCs w:val="26"/>
              </w:rPr>
              <w:t>9. Kiểm tra các hoạt động chuyên môn.</w:t>
            </w:r>
          </w:p>
        </w:tc>
        <w:tc>
          <w:tcPr>
            <w:tcW w:w="1574" w:type="dxa"/>
          </w:tcPr>
          <w:p w:rsidR="00A75C7D" w:rsidRPr="00AF2EFB" w:rsidRDefault="00A75C7D" w:rsidP="00F74A78">
            <w:pPr>
              <w:spacing w:after="0" w:line="264" w:lineRule="auto"/>
              <w:ind w:right="113"/>
              <w:rPr>
                <w:rFonts w:ascii="Times New Roman" w:hAnsi="Times New Roman"/>
                <w:sz w:val="26"/>
                <w:szCs w:val="26"/>
                <w:lang w:val="en-US"/>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00F74A78" w:rsidRPr="00AF2EFB">
              <w:rPr>
                <w:rFonts w:ascii="Times New Roman" w:hAnsi="Times New Roman"/>
                <w:sz w:val="26"/>
                <w:szCs w:val="26"/>
                <w:lang w:val="en-US"/>
              </w:rPr>
              <w:t xml:space="preserve"> </w:t>
            </w:r>
            <w:r w:rsidRPr="00AF2EFB">
              <w:rPr>
                <w:rFonts w:ascii="Times New Roman" w:hAnsi="Times New Roman"/>
                <w:sz w:val="26"/>
                <w:szCs w:val="26"/>
                <w:lang w:val="en-US"/>
              </w:rPr>
              <w:t>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sz w:val="26"/>
                <w:szCs w:val="26"/>
              </w:rPr>
              <w:t>10. Giới thiệu sách vào thứ 2 tuần chào cờ thứ 2 của tháng.</w:t>
            </w:r>
          </w:p>
        </w:tc>
        <w:tc>
          <w:tcPr>
            <w:tcW w:w="1574" w:type="dxa"/>
            <w:vAlign w:val="center"/>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 xml:space="preserve">Quý; Thao </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sz w:val="26"/>
                <w:szCs w:val="26"/>
              </w:rPr>
              <w:t>11. Tổ chức trưng bày sách.</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Quý; Thao</w:t>
            </w:r>
          </w:p>
        </w:tc>
      </w:tr>
      <w:tr w:rsidR="00F976E1" w:rsidRPr="00AF2EFB" w:rsidTr="00437945">
        <w:tc>
          <w:tcPr>
            <w:tcW w:w="7777" w:type="dxa"/>
            <w:vAlign w:val="center"/>
          </w:tcPr>
          <w:p w:rsidR="00A75C7D" w:rsidRPr="00AF2EFB" w:rsidRDefault="00A75C7D" w:rsidP="00B1062F">
            <w:pPr>
              <w:spacing w:before="80"/>
              <w:ind w:right="113"/>
              <w:jc w:val="both"/>
              <w:rPr>
                <w:rFonts w:ascii="Times New Roman" w:hAnsi="Times New Roman"/>
                <w:sz w:val="26"/>
                <w:szCs w:val="26"/>
              </w:rPr>
            </w:pPr>
            <w:r w:rsidRPr="00AF2EFB">
              <w:rPr>
                <w:rFonts w:ascii="Times New Roman" w:hAnsi="Times New Roman"/>
                <w:sz w:val="26"/>
                <w:szCs w:val="26"/>
                <w:lang w:val="it-IT"/>
              </w:rPr>
              <w:t xml:space="preserve">12. Tiếp tục thực hiện </w:t>
            </w:r>
            <w:r w:rsidRPr="00AF2EFB">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A75C7D" w:rsidRPr="00AF2EFB" w:rsidTr="00437945">
        <w:tc>
          <w:tcPr>
            <w:tcW w:w="7777" w:type="dxa"/>
            <w:vAlign w:val="center"/>
          </w:tcPr>
          <w:p w:rsidR="00A75C7D" w:rsidRPr="00AF2EFB" w:rsidRDefault="00A75C7D" w:rsidP="00D83912">
            <w:pPr>
              <w:spacing w:before="80"/>
              <w:ind w:right="113"/>
              <w:jc w:val="both"/>
              <w:rPr>
                <w:rFonts w:ascii="Times New Roman" w:hAnsi="Times New Roman"/>
                <w:sz w:val="26"/>
                <w:szCs w:val="26"/>
                <w:lang w:val="it-IT"/>
              </w:rPr>
            </w:pPr>
            <w:r w:rsidRPr="00AF2EFB">
              <w:rPr>
                <w:rFonts w:ascii="Times New Roman" w:hAnsi="Times New Roman"/>
                <w:sz w:val="26"/>
                <w:szCs w:val="26"/>
                <w:lang w:val="it-IT"/>
              </w:rPr>
              <w:t>1</w:t>
            </w:r>
            <w:r w:rsidR="00D83912">
              <w:rPr>
                <w:rFonts w:ascii="Times New Roman" w:hAnsi="Times New Roman"/>
                <w:sz w:val="26"/>
                <w:szCs w:val="26"/>
                <w:lang w:val="it-IT"/>
              </w:rPr>
              <w:t>3</w:t>
            </w:r>
            <w:r w:rsidRPr="00AF2EFB">
              <w:rPr>
                <w:rFonts w:ascii="Times New Roman" w:hAnsi="Times New Roman"/>
                <w:sz w:val="26"/>
                <w:szCs w:val="26"/>
                <w:lang w:val="it-IT"/>
              </w:rPr>
              <w:t>. Phối hợ</w:t>
            </w:r>
            <w:r w:rsidR="00F74A78" w:rsidRPr="00AF2EFB">
              <w:rPr>
                <w:rFonts w:ascii="Times New Roman" w:hAnsi="Times New Roman"/>
                <w:sz w:val="26"/>
                <w:szCs w:val="26"/>
                <w:lang w:val="it-IT"/>
              </w:rPr>
              <w:t xml:space="preserve">p với </w:t>
            </w:r>
            <w:r w:rsidR="005E39A6">
              <w:rPr>
                <w:rFonts w:ascii="Times New Roman" w:hAnsi="Times New Roman"/>
                <w:sz w:val="26"/>
                <w:szCs w:val="26"/>
                <w:lang w:val="it-IT"/>
              </w:rPr>
              <w:t xml:space="preserve"> trung tâm y</w:t>
            </w:r>
            <w:r w:rsidRPr="00AF2EFB">
              <w:rPr>
                <w:rFonts w:ascii="Times New Roman" w:hAnsi="Times New Roman"/>
                <w:sz w:val="26"/>
                <w:szCs w:val="26"/>
                <w:lang w:val="it-IT"/>
              </w:rPr>
              <w:t xml:space="preserve"> tế k</w:t>
            </w:r>
            <w:r w:rsidR="00F74A78" w:rsidRPr="00AF2EFB">
              <w:rPr>
                <w:rFonts w:ascii="Times New Roman" w:hAnsi="Times New Roman"/>
                <w:sz w:val="26"/>
                <w:szCs w:val="26"/>
                <w:lang w:val="it-IT"/>
              </w:rPr>
              <w:t>hám sức</w:t>
            </w:r>
            <w:r w:rsidRPr="00AF2EFB">
              <w:rPr>
                <w:rFonts w:ascii="Times New Roman" w:hAnsi="Times New Roman"/>
                <w:sz w:val="26"/>
                <w:szCs w:val="26"/>
                <w:lang w:val="it-IT"/>
              </w:rPr>
              <w:t xml:space="preserve"> khoẻ cho HS</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 Hường</w:t>
            </w:r>
          </w:p>
        </w:tc>
      </w:tr>
      <w:tr w:rsidR="00F976E1" w:rsidRPr="00AF2EFB" w:rsidTr="00437945">
        <w:tc>
          <w:tcPr>
            <w:tcW w:w="7777" w:type="dxa"/>
            <w:vAlign w:val="center"/>
          </w:tcPr>
          <w:p w:rsidR="00A75C7D" w:rsidRPr="006C5744" w:rsidRDefault="00A75C7D" w:rsidP="00B1062F">
            <w:pPr>
              <w:spacing w:before="120" w:after="0" w:line="264" w:lineRule="auto"/>
              <w:ind w:right="112" w:firstLine="567"/>
              <w:jc w:val="center"/>
              <w:rPr>
                <w:rFonts w:ascii="Times New Roman" w:hAnsi="Times New Roman"/>
                <w:b/>
                <w:bCs/>
                <w:sz w:val="26"/>
                <w:szCs w:val="26"/>
                <w:lang w:val="it-IT"/>
              </w:rPr>
            </w:pPr>
            <w:r w:rsidRPr="006C5744">
              <w:rPr>
                <w:rFonts w:ascii="Times New Roman" w:hAnsi="Times New Roman"/>
                <w:b/>
                <w:bCs/>
                <w:sz w:val="26"/>
                <w:szCs w:val="26"/>
                <w:lang w:val="it-IT"/>
              </w:rPr>
              <w:t>Tháng 3/2025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w:t>
            </w:r>
            <w:r w:rsidRPr="00AF2EFB">
              <w:rPr>
                <w:rFonts w:ascii="Times New Roman" w:hAnsi="Times New Roman"/>
                <w:sz w:val="26"/>
                <w:szCs w:val="26"/>
                <w:lang w:val="it-IT"/>
              </w:rPr>
              <w:t>. Tổ chức tốt “Tháng thanh niên” và Kỷ niệm thành lập Đoàn TNCS Hồ Chí Minh ngày 26/3/2024</w:t>
            </w:r>
            <w:r w:rsidRPr="00AF2EFB">
              <w:rPr>
                <w:rFonts w:ascii="Times New Roman" w:hAnsi="Times New Roman"/>
                <w:sz w:val="26"/>
                <w:szCs w:val="26"/>
              </w:rPr>
              <w:t>.</w:t>
            </w:r>
            <w:r w:rsidRPr="00AF2EFB">
              <w:rPr>
                <w:rFonts w:ascii="Times New Roman" w:hAnsi="Times New Roman"/>
                <w:sz w:val="26"/>
                <w:szCs w:val="26"/>
                <w:lang w:val="it-IT"/>
              </w:rPr>
              <w:t xml:space="preserve"> Tổ chức chuyên đề giáo dục giới tính cho 100% học sinh (nam, nữ) lớp 8, 9.</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w:t>
            </w:r>
            <w:r w:rsidR="00F74A78" w:rsidRPr="00AF2EFB">
              <w:rPr>
                <w:rFonts w:ascii="Times New Roman" w:hAnsi="Times New Roman"/>
                <w:bCs/>
                <w:sz w:val="26"/>
                <w:szCs w:val="26"/>
                <w:lang w:val="en-US"/>
              </w:rPr>
              <w:t>huỷ</w:t>
            </w:r>
            <w:r w:rsidRPr="00AF2EFB">
              <w:rPr>
                <w:rFonts w:ascii="Times New Roman" w:hAnsi="Times New Roman"/>
                <w:bCs/>
                <w:sz w:val="26"/>
                <w:szCs w:val="26"/>
              </w:rPr>
              <w:t>; BTCĐ</w:t>
            </w:r>
            <w:r w:rsidR="00F74A78" w:rsidRPr="00AF2EFB">
              <w:rPr>
                <w:rFonts w:ascii="Times New Roman" w:hAnsi="Times New Roman"/>
                <w:bCs/>
                <w:sz w:val="26"/>
                <w:szCs w:val="26"/>
              </w:rPr>
              <w:t>, TPT</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lastRenderedPageBreak/>
              <w:t>2</w:t>
            </w:r>
            <w:r w:rsidRPr="00AF2EFB">
              <w:rPr>
                <w:rFonts w:ascii="Times New Roman" w:hAnsi="Times New Roman"/>
                <w:sz w:val="26"/>
                <w:szCs w:val="26"/>
                <w:lang w:val="it-IT"/>
              </w:rPr>
              <w:t>. Tham gia kì thi Toán Hà Nội mở rộng - HOMC (nếu có)</w:t>
            </w:r>
            <w:r w:rsidRPr="00AF2EFB">
              <w:rPr>
                <w:rFonts w:ascii="Times New Roman" w:hAnsi="Times New Roman"/>
                <w:sz w:val="26"/>
                <w:szCs w:val="26"/>
              </w:rPr>
              <w:t>.</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Đ/ c Bằng</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3</w:t>
            </w:r>
            <w:r w:rsidRPr="00AF2EFB">
              <w:rPr>
                <w:rFonts w:ascii="Times New Roman" w:hAnsi="Times New Roman"/>
                <w:sz w:val="26"/>
                <w:szCs w:val="26"/>
                <w:lang w:val="it-IT"/>
              </w:rPr>
              <w:t>. Tổ chức kiểm tra, đánh giá giữa kì II; Nộp báo cáo và tổ chức Sơ kết giữa học kỳ II (trước 15/3)</w:t>
            </w:r>
            <w:r w:rsidRPr="00AF2EFB">
              <w:rPr>
                <w:rFonts w:ascii="Times New Roman" w:hAnsi="Times New Roman"/>
                <w:sz w:val="26"/>
                <w:szCs w:val="26"/>
              </w:rPr>
              <w: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lang w:val="it-IT"/>
              </w:rPr>
              <w:t xml:space="preserve">4. </w:t>
            </w:r>
            <w:r w:rsidRPr="00AF2EFB">
              <w:rPr>
                <w:rFonts w:ascii="Times New Roman" w:hAnsi="Times New Roman"/>
                <w:sz w:val="26"/>
                <w:szCs w:val="26"/>
              </w:rPr>
              <w:t xml:space="preserve">Tiếp tục cử CB,GV tham dự </w:t>
            </w:r>
            <w:r w:rsidRPr="00AF2EFB">
              <w:rPr>
                <w:rFonts w:ascii="Times New Roman" w:hAnsi="Times New Roman"/>
                <w:spacing w:val="-6"/>
                <w:sz w:val="26"/>
                <w:szCs w:val="26"/>
                <w:lang w:val="it-IT"/>
              </w:rPr>
              <w:t xml:space="preserve">thảo luận và hội thảo về thực hiện CT-SGK các bộ môn </w:t>
            </w:r>
            <w:r w:rsidRPr="00AF2EFB">
              <w:rPr>
                <w:rFonts w:ascii="Times New Roman" w:hAnsi="Times New Roman"/>
                <w:spacing w:val="-4"/>
                <w:sz w:val="26"/>
                <w:szCs w:val="26"/>
                <w:lang w:val="it-IT"/>
              </w:rPr>
              <w:t>theo Chương trình GDPT 2018.</w:t>
            </w:r>
          </w:p>
        </w:tc>
        <w:tc>
          <w:tcPr>
            <w:tcW w:w="1574" w:type="dxa"/>
            <w:vAlign w:val="center"/>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CB; GV</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en-US"/>
              </w:rPr>
            </w:pPr>
            <w:r w:rsidRPr="00AF2EFB">
              <w:rPr>
                <w:rFonts w:ascii="Times New Roman" w:hAnsi="Times New Roman"/>
                <w:sz w:val="26"/>
                <w:szCs w:val="26"/>
              </w:rPr>
              <w:t>5. Tiếp tục bồi dưỡng học sinh tham dự Olympic lớp 6, 7, 8.</w:t>
            </w:r>
            <w:r w:rsidRPr="00AF2EFB">
              <w:rPr>
                <w:rFonts w:ascii="Times New Roman" w:hAnsi="Times New Roman"/>
                <w:sz w:val="26"/>
                <w:szCs w:val="26"/>
                <w:lang w:val="en-US"/>
              </w:rPr>
              <w:t xml:space="preserve"> </w:t>
            </w:r>
            <w:r w:rsidRPr="00AF2EFB">
              <w:rPr>
                <w:rFonts w:ascii="Times New Roman" w:hAnsi="Times New Roman"/>
                <w:sz w:val="26"/>
                <w:szCs w:val="26"/>
                <w:lang w:val="it-IT"/>
              </w:rPr>
              <w:t>Tham gia kì thi Olympic lớp 6,7,8.</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Đ/c T</w:t>
            </w:r>
            <w:r w:rsidR="00F74A78" w:rsidRPr="00AF2EFB">
              <w:rPr>
                <w:rFonts w:ascii="Times New Roman" w:hAnsi="Times New Roman"/>
                <w:bCs/>
                <w:sz w:val="26"/>
                <w:szCs w:val="26"/>
              </w:rPr>
              <w:t xml:space="preserve"> Bằng</w:t>
            </w:r>
            <w:r w:rsidRPr="00AF2EFB">
              <w:rPr>
                <w:rFonts w:ascii="Times New Roman" w:hAnsi="Times New Roman"/>
                <w:bCs/>
                <w:sz w:val="26"/>
                <w:szCs w:val="26"/>
              </w:rPr>
              <w:t xml:space="preserve">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lang w:val="it-IT"/>
              </w:rPr>
              <w:t>6. Xây dựng Kế hoạch tổ chức ôn tập cho học sinh lớp 9 thi vào 10 THPT</w:t>
            </w:r>
            <w:r w:rsidRPr="00AF2EFB">
              <w:rPr>
                <w:rFonts w:ascii="Times New Roman" w:hAnsi="Times New Roman"/>
                <w:sz w:val="26"/>
                <w:szCs w:val="26"/>
              </w:rPr>
              <w:t>.</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pacing w:val="-6"/>
                <w:sz w:val="26"/>
                <w:szCs w:val="26"/>
              </w:rPr>
              <w:t>7</w:t>
            </w:r>
            <w:r w:rsidRPr="00AF2EFB">
              <w:rPr>
                <w:rFonts w:ascii="Times New Roman" w:hAnsi="Times New Roman"/>
                <w:spacing w:val="-6"/>
                <w:sz w:val="26"/>
                <w:szCs w:val="26"/>
                <w:lang w:val="it-IT"/>
              </w:rPr>
              <w:t xml:space="preserve">. </w:t>
            </w:r>
            <w:r w:rsidRPr="00AF2EFB">
              <w:rPr>
                <w:rFonts w:ascii="Times New Roman" w:hAnsi="Times New Roman"/>
                <w:sz w:val="26"/>
                <w:szCs w:val="26"/>
                <w:lang w:val="it-IT"/>
              </w:rPr>
              <w:t xml:space="preserve">Tiếp tục thực hiện </w:t>
            </w:r>
            <w:r w:rsidRPr="00AF2EFB">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r w:rsidRPr="00AF2EFB">
              <w:rPr>
                <w:rFonts w:ascii="Times New Roman" w:hAnsi="Times New Roman"/>
                <w:sz w:val="26"/>
                <w:szCs w:val="26"/>
                <w:lang w:val="it-IT"/>
              </w:rPr>
              <w: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8. Tiếp tục thực hiện chuyên đề chuyên môn.</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xml:space="preserve">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en-US"/>
              </w:rPr>
            </w:pPr>
            <w:r w:rsidRPr="00AF2EFB">
              <w:rPr>
                <w:rFonts w:ascii="Times New Roman" w:hAnsi="Times New Roman"/>
                <w:bCs/>
                <w:sz w:val="26"/>
                <w:szCs w:val="26"/>
                <w:lang w:val="en-US"/>
              </w:rPr>
              <w:t>9</w:t>
            </w:r>
            <w:r w:rsidRPr="00AF2EFB">
              <w:rPr>
                <w:rFonts w:ascii="Times New Roman" w:hAnsi="Times New Roman"/>
                <w:bCs/>
                <w:sz w:val="26"/>
                <w:szCs w:val="26"/>
              </w:rPr>
              <w:t>. Thao giảng đợt II.</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bCs/>
                <w:sz w:val="26"/>
                <w:szCs w:val="26"/>
              </w:rPr>
              <w:t>10. Phụ đạo học sinh yếu.</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rPr>
            </w:pPr>
            <w:r w:rsidRPr="00AF2EFB">
              <w:rPr>
                <w:rFonts w:ascii="Times New Roman" w:hAnsi="Times New Roman"/>
                <w:bCs/>
                <w:sz w:val="26"/>
                <w:szCs w:val="26"/>
              </w:rPr>
              <w:t>11. Kiểm tra các hoạt động chuyên môn.</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rPr>
            </w:pPr>
            <w:r w:rsidRPr="00AF2EFB">
              <w:rPr>
                <w:rFonts w:ascii="Times New Roman" w:hAnsi="Times New Roman"/>
                <w:sz w:val="26"/>
                <w:szCs w:val="26"/>
              </w:rPr>
              <w:t>12. Giới thiệu sách vào thứ 2 tuần chào cờ thứ 2 của tháng và tổ chức trưng bày sách.</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Quý. Thao </w:t>
            </w:r>
          </w:p>
        </w:tc>
      </w:tr>
      <w:tr w:rsidR="00F976E1" w:rsidRPr="00AF2EFB" w:rsidTr="00437945">
        <w:tc>
          <w:tcPr>
            <w:tcW w:w="7777" w:type="dxa"/>
            <w:vAlign w:val="center"/>
          </w:tcPr>
          <w:p w:rsidR="00A75C7D" w:rsidRPr="006C5744" w:rsidRDefault="00A75C7D" w:rsidP="00B1062F">
            <w:pPr>
              <w:spacing w:before="120" w:after="0" w:line="264" w:lineRule="auto"/>
              <w:ind w:firstLine="567"/>
              <w:jc w:val="center"/>
              <w:rPr>
                <w:rFonts w:ascii="Times New Roman" w:hAnsi="Times New Roman"/>
                <w:b/>
                <w:bCs/>
                <w:sz w:val="26"/>
                <w:szCs w:val="26"/>
              </w:rPr>
            </w:pPr>
            <w:r w:rsidRPr="006C5744">
              <w:rPr>
                <w:rFonts w:ascii="Times New Roman" w:hAnsi="Times New Roman"/>
                <w:b/>
                <w:bCs/>
                <w:sz w:val="26"/>
                <w:szCs w:val="26"/>
                <w:lang w:val="it-IT"/>
              </w:rPr>
              <w:t>Tháng 4/2025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lang w:val="it-IT"/>
              </w:rPr>
            </w:pPr>
            <w:r w:rsidRPr="00AF2EFB">
              <w:rPr>
                <w:rFonts w:ascii="Times New Roman" w:hAnsi="Times New Roman"/>
                <w:sz w:val="26"/>
                <w:szCs w:val="26"/>
                <w:lang w:val="it-IT"/>
              </w:rPr>
              <w:t xml:space="preserve">1. </w:t>
            </w:r>
            <w:r w:rsidRPr="00AF2EFB">
              <w:rPr>
                <w:rFonts w:ascii="Times New Roman" w:hAnsi="Times New Roman"/>
                <w:sz w:val="26"/>
                <w:szCs w:val="26"/>
              </w:rPr>
              <w:t>Tổ chức góp ý và rà soát SGK theo CT 2018, tham gia các lớp bồi dưỡng, tập huấn của Bộ GDĐT. Dạy đại trà tài liệu Giáo dục nếp sống TLVM theo lịch</w:t>
            </w:r>
          </w:p>
        </w:tc>
        <w:tc>
          <w:tcPr>
            <w:tcW w:w="1574" w:type="dxa"/>
            <w:vAlign w:val="center"/>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bCs/>
                <w:sz w:val="26"/>
                <w:szCs w:val="26"/>
                <w:lang w:val="it-IT"/>
              </w:rPr>
            </w:pPr>
            <w:r w:rsidRPr="00AF2EFB">
              <w:rPr>
                <w:rFonts w:ascii="Times New Roman" w:hAnsi="Times New Roman"/>
                <w:sz w:val="26"/>
                <w:szCs w:val="26"/>
                <w:lang w:val="it-IT"/>
              </w:rPr>
              <w:t>2.</w:t>
            </w:r>
            <w:r w:rsidRPr="00AF2EFB">
              <w:rPr>
                <w:rFonts w:ascii="Times New Roman" w:hAnsi="Times New Roman"/>
                <w:sz w:val="26"/>
                <w:szCs w:val="26"/>
              </w:rPr>
              <w:t xml:space="preserve"> Tổng kết Hội thi GVDG cấp huyện nộp Sở GDĐT báo cáo và danh sách giáo viên tham gia thi GVDG cấp thành phố năm học 2025-2026 môn Khoa học tự nhiên (mạch nội dung Năng lượng và sự biến đổi), Tiếng Anh, Hoạt động trải nghiệm – Hướng nghiệp. </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it-IT"/>
              </w:rPr>
            </w:pPr>
            <w:r w:rsidRPr="00AF2EFB">
              <w:rPr>
                <w:rFonts w:ascii="Times New Roman" w:hAnsi="Times New Roman"/>
                <w:spacing w:val="-6"/>
                <w:sz w:val="26"/>
                <w:szCs w:val="26"/>
                <w:lang w:val="it-IT"/>
              </w:rPr>
              <w:t xml:space="preserve">3. </w:t>
            </w:r>
            <w:r w:rsidRPr="00AF2EFB">
              <w:rPr>
                <w:rFonts w:ascii="Times New Roman" w:hAnsi="Times New Roman"/>
                <w:sz w:val="26"/>
                <w:szCs w:val="26"/>
              </w:rPr>
              <w:t xml:space="preserve">Tiếp tục cử CB,GV tham dự </w:t>
            </w:r>
            <w:r w:rsidRPr="00AF2EFB">
              <w:rPr>
                <w:rFonts w:ascii="Times New Roman" w:hAnsi="Times New Roman"/>
                <w:spacing w:val="-6"/>
                <w:sz w:val="26"/>
                <w:szCs w:val="26"/>
                <w:lang w:val="it-IT"/>
              </w:rPr>
              <w:t>thảo luận và hội thảo về chuyên môn của Sở, phòng</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BG H</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pacing w:val="-6"/>
                <w:sz w:val="26"/>
                <w:szCs w:val="26"/>
                <w:lang w:val="it-IT"/>
              </w:rPr>
            </w:pPr>
            <w:r>
              <w:rPr>
                <w:rFonts w:ascii="Times New Roman" w:hAnsi="Times New Roman"/>
                <w:sz w:val="26"/>
                <w:szCs w:val="26"/>
                <w:lang w:val="it-IT"/>
              </w:rPr>
              <w:t>4</w:t>
            </w:r>
            <w:r w:rsidR="00A75C7D" w:rsidRPr="00AF2EFB">
              <w:rPr>
                <w:rFonts w:ascii="Times New Roman" w:hAnsi="Times New Roman"/>
                <w:sz w:val="26"/>
                <w:szCs w:val="26"/>
                <w:lang w:val="it-IT"/>
              </w:rPr>
              <w:t>. Cử giáo viên dạy lớp 9 năm học 2024-2025 dự tập huấn chuyên môn theo kế hoạch của Bộ, Sở GDĐT (nếu có).</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pacing w:val="-6"/>
                <w:sz w:val="26"/>
                <w:szCs w:val="26"/>
              </w:rPr>
            </w:pPr>
            <w:r>
              <w:rPr>
                <w:rFonts w:ascii="Times New Roman" w:hAnsi="Times New Roman"/>
                <w:sz w:val="26"/>
                <w:szCs w:val="26"/>
                <w:lang w:val="it-IT"/>
              </w:rPr>
              <w:t>5</w:t>
            </w:r>
            <w:r w:rsidR="00A75C7D" w:rsidRPr="00AF2EFB">
              <w:rPr>
                <w:rFonts w:ascii="Times New Roman" w:hAnsi="Times New Roman"/>
                <w:sz w:val="26"/>
                <w:szCs w:val="26"/>
                <w:lang w:val="it-IT"/>
              </w:rPr>
              <w:t>. Tổ chức khảo sát chất lượng môn Toán, Ngữ văn, và môn thi thử 3 cho học sinh lớp 9 (lần 1)</w:t>
            </w:r>
            <w:r w:rsidR="00A75C7D" w:rsidRPr="00AF2EFB">
              <w:rPr>
                <w:rFonts w:ascii="Times New Roman" w:hAnsi="Times New Roman"/>
                <w:sz w:val="26"/>
                <w:szCs w:val="26"/>
              </w:rPr>
              <w:t>.</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Bằng </w:t>
            </w:r>
            <w:r w:rsidR="00A75C7D" w:rsidRPr="00AF2EFB">
              <w:rPr>
                <w:rFonts w:ascii="Times New Roman" w:hAnsi="Times New Roman"/>
                <w:bCs/>
                <w:sz w:val="26"/>
                <w:szCs w:val="26"/>
              </w:rPr>
              <w:t>TTCM</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lang w:val="it-IT"/>
              </w:rPr>
            </w:pPr>
            <w:r>
              <w:rPr>
                <w:rFonts w:ascii="Times New Roman" w:hAnsi="Times New Roman"/>
                <w:sz w:val="26"/>
                <w:szCs w:val="26"/>
                <w:lang w:val="it-IT"/>
              </w:rPr>
              <w:lastRenderedPageBreak/>
              <w:t>6</w:t>
            </w:r>
            <w:r w:rsidR="00A75C7D" w:rsidRPr="00AF2EFB">
              <w:rPr>
                <w:rFonts w:ascii="Times New Roman" w:hAnsi="Times New Roman"/>
                <w:sz w:val="26"/>
                <w:szCs w:val="26"/>
                <w:lang w:val="it-IT"/>
              </w:rPr>
              <w:t xml:space="preserve">. </w:t>
            </w:r>
            <w:r w:rsidR="00A75C7D" w:rsidRPr="00AF2EFB">
              <w:rPr>
                <w:rFonts w:ascii="Times New Roman" w:hAnsi="Times New Roman"/>
                <w:kern w:val="28"/>
                <w:sz w:val="26"/>
                <w:szCs w:val="26"/>
                <w:lang w:val="it-IT"/>
              </w:rPr>
              <w:t>Triển khai</w:t>
            </w:r>
            <w:r w:rsidR="00A75C7D" w:rsidRPr="00AF2EFB">
              <w:rPr>
                <w:rFonts w:ascii="Times New Roman" w:hAnsi="Times New Roman"/>
                <w:kern w:val="28"/>
                <w:sz w:val="26"/>
                <w:szCs w:val="26"/>
              </w:rPr>
              <w:t xml:space="preserve"> thu,</w:t>
            </w:r>
            <w:r w:rsidR="00A75C7D" w:rsidRPr="00AF2EFB">
              <w:rPr>
                <w:rFonts w:ascii="Times New Roman" w:hAnsi="Times New Roman"/>
                <w:kern w:val="28"/>
                <w:sz w:val="26"/>
                <w:szCs w:val="26"/>
                <w:lang w:val="it-IT"/>
              </w:rPr>
              <w:t xml:space="preserve"> chấm sáng kiến kinh nghiệm cấp trường, nộp SKKN loại A chấm cấp huyện.</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lang w:val="en-US"/>
              </w:rPr>
              <w:t>BGH</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lang w:val="it-IT"/>
              </w:rPr>
            </w:pPr>
            <w:r>
              <w:rPr>
                <w:rFonts w:ascii="Times New Roman" w:hAnsi="Times New Roman"/>
                <w:sz w:val="26"/>
                <w:szCs w:val="26"/>
                <w:lang w:val="it-IT"/>
              </w:rPr>
              <w:t>7</w:t>
            </w:r>
            <w:r w:rsidR="00A75C7D" w:rsidRPr="00AF2EFB">
              <w:rPr>
                <w:rFonts w:ascii="Times New Roman" w:hAnsi="Times New Roman"/>
                <w:sz w:val="26"/>
                <w:szCs w:val="26"/>
                <w:lang w:val="it-IT"/>
              </w:rPr>
              <w:t>. Triển khai nghiệp vụ Kỳ thi tuyển sinh vào lớp 10 và Kỳ thi tốt nghiệp THPT năm 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lang w:val="it-IT"/>
              </w:rPr>
            </w:pPr>
            <w:r>
              <w:rPr>
                <w:rFonts w:ascii="Times New Roman" w:hAnsi="Times New Roman"/>
                <w:sz w:val="26"/>
                <w:szCs w:val="26"/>
              </w:rPr>
              <w:t>8</w:t>
            </w:r>
            <w:r w:rsidR="00A75C7D" w:rsidRPr="00AF2EFB">
              <w:rPr>
                <w:rFonts w:ascii="Times New Roman" w:hAnsi="Times New Roman"/>
                <w:sz w:val="26"/>
                <w:szCs w:val="26"/>
              </w:rPr>
              <w:t>. Tiếp tục thực hiện chuyên đề chuyên môn.</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rPr>
            </w:pPr>
            <w:r>
              <w:rPr>
                <w:rFonts w:ascii="Times New Roman" w:hAnsi="Times New Roman"/>
                <w:bCs/>
                <w:sz w:val="26"/>
                <w:szCs w:val="26"/>
              </w:rPr>
              <w:t>9</w:t>
            </w:r>
            <w:r w:rsidR="00A75C7D" w:rsidRPr="00AF2EFB">
              <w:rPr>
                <w:rFonts w:ascii="Times New Roman" w:hAnsi="Times New Roman"/>
                <w:bCs/>
                <w:sz w:val="26"/>
                <w:szCs w:val="26"/>
              </w:rPr>
              <w:t>. Phụ đạo học sinh yếu.</w:t>
            </w:r>
          </w:p>
        </w:tc>
        <w:tc>
          <w:tcPr>
            <w:tcW w:w="1574" w:type="dxa"/>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rPr>
            </w:pPr>
            <w:r>
              <w:rPr>
                <w:rFonts w:ascii="Times New Roman" w:hAnsi="Times New Roman"/>
                <w:bCs/>
                <w:sz w:val="26"/>
                <w:szCs w:val="26"/>
              </w:rPr>
              <w:t>10</w:t>
            </w:r>
            <w:r w:rsidR="00A75C7D" w:rsidRPr="00AF2EFB">
              <w:rPr>
                <w:rFonts w:ascii="Times New Roman" w:hAnsi="Times New Roman"/>
                <w:bCs/>
                <w:sz w:val="26"/>
                <w:szCs w:val="26"/>
              </w:rPr>
              <w:t>. Hoàn thành thao giảng đợt II.</w:t>
            </w:r>
          </w:p>
        </w:tc>
        <w:tc>
          <w:tcPr>
            <w:tcW w:w="1574" w:type="dxa"/>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 xml:space="preserve">Đ/c </w:t>
            </w:r>
            <w:r w:rsidR="00F74A78" w:rsidRPr="00AF2EFB">
              <w:rPr>
                <w:rFonts w:ascii="Times New Roman" w:hAnsi="Times New Roman"/>
                <w:bCs/>
                <w:sz w:val="26"/>
                <w:szCs w:val="26"/>
              </w:rPr>
              <w:t>Bằng</w:t>
            </w:r>
            <w:r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rPr>
            </w:pPr>
            <w:r>
              <w:rPr>
                <w:rFonts w:ascii="Times New Roman" w:hAnsi="Times New Roman"/>
                <w:bCs/>
                <w:sz w:val="26"/>
                <w:szCs w:val="26"/>
              </w:rPr>
              <w:t>11</w:t>
            </w:r>
            <w:r w:rsidR="00A75C7D" w:rsidRPr="00AF2EFB">
              <w:rPr>
                <w:rFonts w:ascii="Times New Roman" w:hAnsi="Times New Roman"/>
                <w:bCs/>
                <w:sz w:val="26"/>
                <w:szCs w:val="26"/>
              </w:rPr>
              <w:t>. Kiểm tra các hoạt động chuyên môn.</w:t>
            </w:r>
          </w:p>
        </w:tc>
        <w:tc>
          <w:tcPr>
            <w:tcW w:w="1574" w:type="dxa"/>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r w:rsidR="00A75C7D" w:rsidRPr="00AF2EFB">
              <w:rPr>
                <w:rFonts w:ascii="Times New Roman" w:hAnsi="Times New Roman"/>
                <w:bCs/>
                <w:sz w:val="26"/>
                <w:szCs w:val="26"/>
              </w:rPr>
              <w:t>; TTCM</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bCs/>
                <w:sz w:val="26"/>
                <w:szCs w:val="26"/>
              </w:rPr>
            </w:pPr>
            <w:r>
              <w:rPr>
                <w:rFonts w:ascii="Times New Roman" w:hAnsi="Times New Roman"/>
                <w:sz w:val="26"/>
                <w:szCs w:val="26"/>
              </w:rPr>
              <w:t>12</w:t>
            </w:r>
            <w:r w:rsidR="00A75C7D" w:rsidRPr="00AF2EFB">
              <w:rPr>
                <w:rFonts w:ascii="Times New Roman" w:hAnsi="Times New Roman"/>
                <w:sz w:val="26"/>
                <w:szCs w:val="26"/>
              </w:rPr>
              <w:t>. Giới thiệu sách vào thứ 2 tuần chào cờ thứ 2 của tháng.</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Đ/c Quý</w:t>
            </w:r>
            <w:r w:rsidR="00A75C7D" w:rsidRPr="00AF2EFB">
              <w:rPr>
                <w:rFonts w:ascii="Times New Roman" w:hAnsi="Times New Roman"/>
                <w:bCs/>
                <w:sz w:val="26"/>
                <w:szCs w:val="26"/>
              </w:rPr>
              <w:t xml:space="preserve">; </w:t>
            </w:r>
            <w:r w:rsidRPr="00AF2EFB">
              <w:rPr>
                <w:rFonts w:ascii="Times New Roman" w:hAnsi="Times New Roman"/>
                <w:bCs/>
                <w:sz w:val="26"/>
                <w:szCs w:val="26"/>
              </w:rPr>
              <w:t>Thao</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z w:val="26"/>
                <w:szCs w:val="26"/>
              </w:rPr>
            </w:pPr>
            <w:r>
              <w:rPr>
                <w:rFonts w:ascii="Times New Roman" w:hAnsi="Times New Roman"/>
                <w:spacing w:val="-6"/>
                <w:sz w:val="26"/>
                <w:szCs w:val="26"/>
              </w:rPr>
              <w:t>13</w:t>
            </w:r>
            <w:r w:rsidR="00A75C7D" w:rsidRPr="00AF2EFB">
              <w:rPr>
                <w:rFonts w:ascii="Times New Roman" w:hAnsi="Times New Roman"/>
                <w:spacing w:val="-6"/>
                <w:sz w:val="26"/>
                <w:szCs w:val="26"/>
                <w:lang w:val="it-IT"/>
              </w:rPr>
              <w:t xml:space="preserve">. </w:t>
            </w:r>
            <w:r w:rsidR="00A75C7D" w:rsidRPr="00AF2EFB">
              <w:rPr>
                <w:rFonts w:ascii="Times New Roman" w:hAnsi="Times New Roman"/>
                <w:sz w:val="26"/>
                <w:szCs w:val="26"/>
                <w:lang w:val="it-IT"/>
              </w:rPr>
              <w:t xml:space="preserve">Tiếp tục thực hiện </w:t>
            </w:r>
            <w:r w:rsidR="00A75C7D" w:rsidRPr="00AF2EFB">
              <w:rPr>
                <w:rFonts w:ascii="Times New Roman" w:hAnsi="Times New Roman"/>
                <w:sz w:val="26"/>
                <w:szCs w:val="26"/>
              </w:rPr>
              <w:t>Kế hoạch số 4340/KH-SGDĐT ngày 12/12/2022 của Sở GDĐT Hà Nội về việc tổ chức phong trào “Nhà trường cùng chung tay phát triển – thầy cô cùng sẻ chia trách nhiệm” giai đoạn 2022-2025</w:t>
            </w:r>
            <w:r w:rsidR="00A75C7D" w:rsidRPr="00AF2EFB">
              <w:rPr>
                <w:rFonts w:ascii="Times New Roman" w:hAnsi="Times New Roman"/>
                <w:sz w:val="26"/>
                <w:szCs w:val="26"/>
                <w:lang w:val="it-IT"/>
              </w:rPr>
              <w: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pacing w:val="-6"/>
                <w:sz w:val="26"/>
                <w:szCs w:val="26"/>
              </w:rPr>
            </w:pPr>
            <w:r>
              <w:rPr>
                <w:rFonts w:ascii="Times New Roman" w:hAnsi="Times New Roman"/>
                <w:spacing w:val="-6"/>
                <w:sz w:val="26"/>
                <w:szCs w:val="26"/>
              </w:rPr>
              <w:t>14</w:t>
            </w:r>
            <w:r w:rsidR="00A75C7D" w:rsidRPr="00AF2EFB">
              <w:rPr>
                <w:rFonts w:ascii="Times New Roman" w:hAnsi="Times New Roman"/>
                <w:spacing w:val="-6"/>
                <w:sz w:val="26"/>
                <w:szCs w:val="26"/>
              </w:rPr>
              <w:t>. Hoàn thiện hồ sơ Thư viện</w:t>
            </w:r>
          </w:p>
        </w:tc>
        <w:tc>
          <w:tcPr>
            <w:tcW w:w="1574" w:type="dxa"/>
            <w:vAlign w:val="center"/>
          </w:tcPr>
          <w:p w:rsidR="00A75C7D" w:rsidRPr="00AF2EFB" w:rsidRDefault="00A75C7D"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Đ</w:t>
            </w:r>
            <w:r w:rsidR="00F74A78" w:rsidRPr="00AF2EFB">
              <w:rPr>
                <w:rFonts w:ascii="Times New Roman" w:hAnsi="Times New Roman"/>
                <w:bCs/>
                <w:sz w:val="26"/>
                <w:szCs w:val="26"/>
              </w:rPr>
              <w:t>/ Thao</w:t>
            </w:r>
          </w:p>
        </w:tc>
      </w:tr>
      <w:tr w:rsidR="00F976E1" w:rsidRPr="00AF2EFB" w:rsidTr="00437945">
        <w:tc>
          <w:tcPr>
            <w:tcW w:w="7777" w:type="dxa"/>
            <w:vAlign w:val="center"/>
          </w:tcPr>
          <w:p w:rsidR="00A75C7D" w:rsidRPr="00AF2EFB" w:rsidRDefault="006C5744" w:rsidP="00B1062F">
            <w:pPr>
              <w:spacing w:before="120" w:after="0" w:line="264" w:lineRule="auto"/>
              <w:jc w:val="both"/>
              <w:rPr>
                <w:rFonts w:ascii="Times New Roman" w:hAnsi="Times New Roman"/>
                <w:spacing w:val="-6"/>
                <w:sz w:val="26"/>
                <w:szCs w:val="26"/>
              </w:rPr>
            </w:pPr>
            <w:r>
              <w:rPr>
                <w:rFonts w:ascii="Times New Roman" w:hAnsi="Times New Roman"/>
                <w:sz w:val="26"/>
                <w:szCs w:val="26"/>
              </w:rPr>
              <w:t>15</w:t>
            </w:r>
            <w:r w:rsidR="000D0C1E">
              <w:rPr>
                <w:rFonts w:ascii="Times New Roman" w:hAnsi="Times New Roman"/>
                <w:sz w:val="26"/>
                <w:szCs w:val="26"/>
              </w:rPr>
              <w:t>.</w:t>
            </w:r>
            <w:r w:rsidR="00A75C7D" w:rsidRPr="00AF2EFB">
              <w:rPr>
                <w:rFonts w:ascii="Times New Roman" w:hAnsi="Times New Roman"/>
                <w:sz w:val="26"/>
                <w:szCs w:val="26"/>
              </w:rPr>
              <w:t xml:space="preserve">Tham dự chuyên đề cấp trường về thực hiện chuẩn kiến thức, kỹ năng theo định hướng phát triển phẩm chất, năng lực </w:t>
            </w:r>
          </w:p>
        </w:tc>
        <w:tc>
          <w:tcPr>
            <w:tcW w:w="1574" w:type="dxa"/>
            <w:vAlign w:val="center"/>
          </w:tcPr>
          <w:p w:rsidR="00A75C7D" w:rsidRPr="00AF2EFB" w:rsidRDefault="00F74A78" w:rsidP="00F74A78">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r w:rsidR="00A75C7D" w:rsidRPr="00AF2EFB">
              <w:rPr>
                <w:rFonts w:ascii="Times New Roman" w:hAnsi="Times New Roman"/>
                <w:bCs/>
                <w:sz w:val="26"/>
                <w:szCs w:val="26"/>
                <w:lang w:val="en-US"/>
              </w:rPr>
              <w:t>; GV</w:t>
            </w:r>
          </w:p>
        </w:tc>
      </w:tr>
      <w:tr w:rsidR="00F976E1" w:rsidRPr="00AF2EFB" w:rsidTr="00437945">
        <w:tc>
          <w:tcPr>
            <w:tcW w:w="7777" w:type="dxa"/>
            <w:vAlign w:val="center"/>
          </w:tcPr>
          <w:p w:rsidR="00A75C7D" w:rsidRPr="000D0C1E" w:rsidRDefault="00A75C7D" w:rsidP="00B1062F">
            <w:pPr>
              <w:spacing w:before="120" w:after="0" w:line="264" w:lineRule="auto"/>
              <w:ind w:firstLine="567"/>
              <w:jc w:val="center"/>
              <w:rPr>
                <w:rFonts w:ascii="Times New Roman" w:hAnsi="Times New Roman"/>
                <w:b/>
                <w:bCs/>
                <w:sz w:val="26"/>
                <w:szCs w:val="26"/>
              </w:rPr>
            </w:pPr>
            <w:r w:rsidRPr="000D0C1E">
              <w:rPr>
                <w:rFonts w:ascii="Times New Roman" w:hAnsi="Times New Roman"/>
                <w:b/>
                <w:bCs/>
                <w:sz w:val="26"/>
                <w:szCs w:val="26"/>
                <w:lang w:val="it-IT"/>
              </w:rPr>
              <w:t>Tháng 5/2025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it-IT"/>
              </w:rPr>
            </w:pPr>
            <w:r w:rsidRPr="00AF2EFB">
              <w:rPr>
                <w:rFonts w:ascii="Times New Roman" w:hAnsi="Times New Roman"/>
                <w:sz w:val="26"/>
                <w:szCs w:val="26"/>
                <w:lang w:val="it-IT"/>
              </w:rPr>
              <w:t xml:space="preserve">1. Kiểm tra định kì (bài cuối học kỳ II); Xét tốt nghiệp THCS; Tổng kết năm học </w:t>
            </w:r>
            <w:r w:rsidRPr="00AF2EFB">
              <w:rPr>
                <w:rFonts w:ascii="Times New Roman" w:hAnsi="Times New Roman"/>
                <w:sz w:val="26"/>
                <w:szCs w:val="26"/>
              </w:rPr>
              <w:t>202</w:t>
            </w:r>
            <w:r w:rsidRPr="00AF2EFB">
              <w:rPr>
                <w:rFonts w:ascii="Times New Roman" w:hAnsi="Times New Roman"/>
                <w:sz w:val="26"/>
                <w:szCs w:val="26"/>
                <w:lang w:val="en-US"/>
              </w:rPr>
              <w:t>4</w:t>
            </w:r>
            <w:r w:rsidRPr="00AF2EFB">
              <w:rPr>
                <w:rFonts w:ascii="Times New Roman" w:hAnsi="Times New Roman"/>
                <w:sz w:val="26"/>
                <w:szCs w:val="26"/>
              </w:rPr>
              <w:t>-202</w:t>
            </w:r>
            <w:r w:rsidRPr="00AF2EFB">
              <w:rPr>
                <w:rFonts w:ascii="Times New Roman" w:hAnsi="Times New Roman"/>
                <w:sz w:val="26"/>
                <w:szCs w:val="26"/>
                <w:lang w:val="en-US"/>
              </w:rPr>
              <w:t>5</w:t>
            </w:r>
            <w:r w:rsidRPr="00AF2EFB">
              <w:rPr>
                <w:rFonts w:ascii="Times New Roman" w:hAnsi="Times New Roman"/>
                <w:sz w:val="26"/>
                <w:szCs w:val="26"/>
                <w:lang w:val="it-IT"/>
              </w:rPr>
              <w:t>; Hoàn thành CSDL kì cuối năm; Họp CMHS cuối năm.</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it-IT"/>
              </w:rPr>
            </w:pPr>
            <w:r w:rsidRPr="00AF2EFB">
              <w:rPr>
                <w:rFonts w:ascii="Times New Roman" w:hAnsi="Times New Roman"/>
                <w:sz w:val="26"/>
                <w:szCs w:val="26"/>
                <w:lang w:val="it-IT"/>
              </w:rPr>
              <w:t>2.Tổng kết thực hiện các cuộc vận động và các phong trào trong năm học.</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p>
        </w:tc>
      </w:tr>
      <w:tr w:rsidR="00F976E1" w:rsidRPr="00AF2EFB" w:rsidTr="00437945">
        <w:tc>
          <w:tcPr>
            <w:tcW w:w="7777" w:type="dxa"/>
            <w:vAlign w:val="center"/>
          </w:tcPr>
          <w:p w:rsidR="00A75C7D" w:rsidRPr="00AF2EFB" w:rsidRDefault="00A75C7D" w:rsidP="00B1062F">
            <w:pPr>
              <w:spacing w:before="40" w:after="0" w:line="240" w:lineRule="auto"/>
              <w:ind w:right="112"/>
              <w:jc w:val="both"/>
              <w:rPr>
                <w:rFonts w:ascii="Times New Roman" w:hAnsi="Times New Roman"/>
                <w:sz w:val="26"/>
                <w:szCs w:val="26"/>
                <w:lang w:val="it-IT"/>
              </w:rPr>
            </w:pPr>
            <w:r w:rsidRPr="00AF2EFB">
              <w:rPr>
                <w:rFonts w:ascii="Times New Roman" w:hAnsi="Times New Roman"/>
                <w:sz w:val="26"/>
                <w:szCs w:val="26"/>
              </w:rPr>
              <w:t>3</w:t>
            </w:r>
            <w:r w:rsidRPr="00AF2EFB">
              <w:rPr>
                <w:rFonts w:ascii="Times New Roman" w:hAnsi="Times New Roman"/>
                <w:sz w:val="26"/>
                <w:szCs w:val="26"/>
                <w:lang w:val="it-IT"/>
              </w:rPr>
              <w:t>. Nộp kết quả điểm THCS (30/5). Xét tốt nghiệp THCS.</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Bằng</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it-IT"/>
              </w:rPr>
            </w:pPr>
            <w:r w:rsidRPr="00AF2EFB">
              <w:rPr>
                <w:rFonts w:ascii="Times New Roman" w:hAnsi="Times New Roman"/>
                <w:spacing w:val="-6"/>
                <w:sz w:val="26"/>
                <w:szCs w:val="26"/>
                <w:lang w:val="it-IT"/>
              </w:rPr>
              <w:t xml:space="preserve">4. </w:t>
            </w:r>
            <w:r w:rsidRPr="00AF2EFB">
              <w:rPr>
                <w:rFonts w:ascii="Times New Roman" w:hAnsi="Times New Roman"/>
                <w:sz w:val="26"/>
                <w:szCs w:val="26"/>
              </w:rPr>
              <w:t xml:space="preserve">Sơ kết việc thực hiện </w:t>
            </w:r>
            <w:r w:rsidRPr="00AF2EFB">
              <w:rPr>
                <w:rFonts w:ascii="Times New Roman" w:hAnsi="Times New Roman"/>
                <w:spacing w:val="-4"/>
                <w:sz w:val="26"/>
                <w:szCs w:val="26"/>
                <w:lang w:val="it-IT"/>
              </w:rPr>
              <w:t>về thực hiện CT-SGK các bộ môn theo Chương trình GDPT 2018</w:t>
            </w:r>
            <w:r w:rsidRPr="00AF2EFB">
              <w:rPr>
                <w:rFonts w:ascii="Times New Roman" w:hAnsi="Times New Roman"/>
                <w:spacing w:val="-6"/>
                <w:sz w:val="26"/>
                <w:szCs w:val="26"/>
                <w:lang w:val="it-IT"/>
              </w:rPr>
              <w: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CB; GV</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pacing w:val="-6"/>
                <w:sz w:val="26"/>
                <w:szCs w:val="26"/>
                <w:lang w:val="it-IT"/>
              </w:rPr>
            </w:pPr>
            <w:r w:rsidRPr="00AF2EFB">
              <w:rPr>
                <w:rFonts w:ascii="Times New Roman" w:hAnsi="Times New Roman"/>
                <w:sz w:val="26"/>
                <w:szCs w:val="26"/>
                <w:lang w:val="it-IT"/>
              </w:rPr>
              <w:t xml:space="preserve">5. </w:t>
            </w:r>
            <w:r w:rsidRPr="00AF2EFB">
              <w:rPr>
                <w:rFonts w:ascii="Times New Roman" w:hAnsi="Times New Roman"/>
                <w:sz w:val="26"/>
                <w:szCs w:val="26"/>
              </w:rPr>
              <w:t>Chuẩn bị</w:t>
            </w:r>
            <w:r w:rsidRPr="00AF2EFB">
              <w:rPr>
                <w:rFonts w:ascii="Times New Roman" w:hAnsi="Times New Roman"/>
                <w:sz w:val="26"/>
                <w:szCs w:val="26"/>
                <w:lang w:val="it-IT"/>
              </w:rPr>
              <w:t xml:space="preserve"> hồ sơ đề nghị UBND huyện cấp Giấy chứng nhận</w:t>
            </w:r>
            <w:r w:rsidRPr="00AF2EFB">
              <w:rPr>
                <w:rFonts w:ascii="Times New Roman" w:hAnsi="Times New Roman"/>
                <w:sz w:val="26"/>
                <w:szCs w:val="26"/>
              </w:rPr>
              <w:t xml:space="preserve"> </w:t>
            </w:r>
            <w:r w:rsidRPr="00AF2EFB">
              <w:rPr>
                <w:rFonts w:ascii="Times New Roman" w:hAnsi="Times New Roman"/>
                <w:sz w:val="26"/>
                <w:szCs w:val="26"/>
                <w:lang w:val="it-IT"/>
              </w:rPr>
              <w:t>an toàn trường học.</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Thuỷ</w:t>
            </w:r>
          </w:p>
        </w:tc>
      </w:tr>
      <w:tr w:rsidR="00F976E1" w:rsidRPr="00AF2EFB" w:rsidTr="000D0C1E">
        <w:trPr>
          <w:trHeight w:val="752"/>
        </w:trPr>
        <w:tc>
          <w:tcPr>
            <w:tcW w:w="7777" w:type="dxa"/>
            <w:vAlign w:val="center"/>
          </w:tcPr>
          <w:p w:rsidR="00A75C7D" w:rsidRPr="00AF2EFB" w:rsidRDefault="00A75C7D" w:rsidP="00B1062F">
            <w:pPr>
              <w:spacing w:before="80"/>
              <w:ind w:right="113"/>
              <w:jc w:val="both"/>
              <w:rPr>
                <w:rFonts w:ascii="Times New Roman" w:hAnsi="Times New Roman"/>
                <w:spacing w:val="-6"/>
                <w:sz w:val="26"/>
                <w:szCs w:val="26"/>
                <w:lang w:val="it-IT"/>
              </w:rPr>
            </w:pPr>
            <w:r w:rsidRPr="00AF2EFB">
              <w:rPr>
                <w:rFonts w:ascii="Times New Roman" w:hAnsi="Times New Roman"/>
                <w:sz w:val="26"/>
                <w:szCs w:val="26"/>
                <w:lang w:val="it-IT"/>
              </w:rPr>
              <w:t>6. Tổ chức khảo sát chất lượng môn Toán, Ngữ văn và môn thi thứ 3 cho học sinh lớp 9 (lần 2, lần 3).</w:t>
            </w:r>
          </w:p>
        </w:tc>
        <w:tc>
          <w:tcPr>
            <w:tcW w:w="1574" w:type="dxa"/>
            <w:vAlign w:val="center"/>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 xml:space="preserve">7. Hoàn thành các hồ sơ thi đua </w:t>
            </w:r>
            <w:r w:rsidRPr="00AF2EFB">
              <w:rPr>
                <w:rFonts w:ascii="Times New Roman" w:hAnsi="Times New Roman"/>
                <w:sz w:val="26"/>
                <w:szCs w:val="26"/>
              </w:rPr>
              <w:t>của nhà trường</w:t>
            </w:r>
            <w:r w:rsidRPr="00AF2EFB">
              <w:rPr>
                <w:rFonts w:ascii="Times New Roman" w:hAnsi="Times New Roman"/>
                <w:sz w:val="26"/>
                <w:szCs w:val="26"/>
                <w:lang w:val="it-IT"/>
              </w:rPr>
              <w:t>.</w:t>
            </w:r>
          </w:p>
        </w:tc>
        <w:tc>
          <w:tcPr>
            <w:tcW w:w="1574" w:type="dxa"/>
          </w:tcPr>
          <w:p w:rsidR="00A75C7D" w:rsidRPr="00AF2EFB" w:rsidRDefault="00F74A78"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 CTCĐ</w:t>
            </w:r>
          </w:p>
        </w:tc>
      </w:tr>
      <w:tr w:rsidR="00F976E1" w:rsidRPr="00AF2EFB" w:rsidTr="00437945">
        <w:tc>
          <w:tcPr>
            <w:tcW w:w="7777" w:type="dxa"/>
            <w:vAlign w:val="center"/>
          </w:tcPr>
          <w:p w:rsidR="00A75C7D" w:rsidRPr="00AF2EFB" w:rsidRDefault="00A75C7D" w:rsidP="00B1062F">
            <w:pPr>
              <w:spacing w:before="80"/>
              <w:ind w:right="113"/>
              <w:jc w:val="both"/>
              <w:rPr>
                <w:rFonts w:ascii="Times New Roman" w:hAnsi="Times New Roman"/>
                <w:sz w:val="26"/>
                <w:szCs w:val="26"/>
                <w:lang w:val="it-IT"/>
              </w:rPr>
            </w:pPr>
            <w:r w:rsidRPr="00AF2EFB">
              <w:rPr>
                <w:rFonts w:ascii="Times New Roman" w:hAnsi="Times New Roman"/>
                <w:sz w:val="26"/>
                <w:szCs w:val="26"/>
                <w:lang w:val="it-IT"/>
              </w:rPr>
              <w:t>8. Xây dựng Kế hoạch tuyển sinh năm học 2025-2026.</w:t>
            </w:r>
          </w:p>
        </w:tc>
        <w:tc>
          <w:tcPr>
            <w:tcW w:w="1574" w:type="dxa"/>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w:t>
            </w:r>
            <w:r w:rsidR="00F74A78" w:rsidRPr="00AF2EFB">
              <w:rPr>
                <w:rFonts w:ascii="Times New Roman" w:hAnsi="Times New Roman"/>
                <w:bCs/>
                <w:sz w:val="26"/>
                <w:szCs w:val="26"/>
              </w:rPr>
              <w:t>/c Bằng</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9. Xây dựng Kế hoạch hoạt động hè 2025.</w:t>
            </w:r>
          </w:p>
        </w:tc>
        <w:tc>
          <w:tcPr>
            <w:tcW w:w="1574" w:type="dxa"/>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T</w:t>
            </w:r>
            <w:r w:rsidR="001326A5" w:rsidRPr="00AF2EFB">
              <w:rPr>
                <w:rFonts w:ascii="Times New Roman" w:hAnsi="Times New Roman"/>
                <w:bCs/>
                <w:sz w:val="26"/>
                <w:szCs w:val="26"/>
                <w:lang w:val="en-US"/>
              </w:rPr>
              <w:t>huỷ</w:t>
            </w:r>
            <w:r w:rsidRPr="00AF2EFB">
              <w:rPr>
                <w:rFonts w:ascii="Times New Roman" w:hAnsi="Times New Roman"/>
                <w:bCs/>
                <w:sz w:val="26"/>
                <w:szCs w:val="26"/>
              </w:rPr>
              <w:t xml:space="preserve">; </w:t>
            </w:r>
            <w:r w:rsidRPr="00AF2EFB">
              <w:rPr>
                <w:rFonts w:ascii="Times New Roman" w:hAnsi="Times New Roman"/>
                <w:bCs/>
                <w:sz w:val="26"/>
                <w:szCs w:val="26"/>
              </w:rPr>
              <w:lastRenderedPageBreak/>
              <w:t>BTCĐ</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lastRenderedPageBreak/>
              <w:t>10. Triển khai cuộc thi Tuyên truyền, giới thiệu sách hè năm 2025.</w:t>
            </w:r>
          </w:p>
        </w:tc>
        <w:tc>
          <w:tcPr>
            <w:tcW w:w="1574" w:type="dxa"/>
          </w:tcPr>
          <w:p w:rsidR="00A75C7D" w:rsidRPr="00AF2EFB" w:rsidRDefault="00D06FAC" w:rsidP="000D0C1E">
            <w:pPr>
              <w:spacing w:after="0" w:line="264" w:lineRule="auto"/>
              <w:ind w:right="113"/>
              <w:rPr>
                <w:rFonts w:ascii="Times New Roman" w:hAnsi="Times New Roman"/>
                <w:bCs/>
                <w:sz w:val="26"/>
                <w:szCs w:val="26"/>
              </w:rPr>
            </w:pPr>
            <w:r>
              <w:rPr>
                <w:rFonts w:ascii="Times New Roman" w:hAnsi="Times New Roman"/>
                <w:bCs/>
                <w:sz w:val="26"/>
                <w:szCs w:val="26"/>
              </w:rPr>
              <w:t>Đ/c</w:t>
            </w:r>
            <w:r w:rsidR="000D0C1E">
              <w:rPr>
                <w:rFonts w:ascii="Times New Roman" w:hAnsi="Times New Roman"/>
                <w:bCs/>
                <w:sz w:val="26"/>
                <w:szCs w:val="26"/>
              </w:rPr>
              <w:t>Hương-</w:t>
            </w:r>
            <w:r w:rsidR="00A75C7D" w:rsidRPr="00AF2EFB">
              <w:rPr>
                <w:rFonts w:ascii="Times New Roman" w:hAnsi="Times New Roman"/>
                <w:bCs/>
                <w:sz w:val="26"/>
                <w:szCs w:val="26"/>
              </w:rPr>
              <w:t>TPTĐ</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11. Tiếp tục triển khai nghiệp vụ Kỳ thi tuyển sinh vào lớp 10 và Kỳ thi tốt nghiệp THPT năm 2025.</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bCs/>
                <w:sz w:val="26"/>
                <w:szCs w:val="26"/>
              </w:rPr>
              <w:t>12. Kiểm tra các hoạt động chuyên môn.</w:t>
            </w:r>
          </w:p>
        </w:tc>
        <w:tc>
          <w:tcPr>
            <w:tcW w:w="1574" w:type="dxa"/>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pt-BR"/>
              </w:rPr>
              <w:t xml:space="preserve">13. Hoàn thành hồ sơ học sinh, hồ sơ chuyên môn, hồ sơ kiểm tra giáo viên, hồ sơ thi đua năm học </w:t>
            </w:r>
            <w:r w:rsidRPr="00AF2EFB">
              <w:rPr>
                <w:rFonts w:ascii="Times New Roman" w:hAnsi="Times New Roman"/>
                <w:sz w:val="26"/>
                <w:szCs w:val="26"/>
              </w:rPr>
              <w:t>202</w:t>
            </w:r>
            <w:r w:rsidRPr="00AF2EFB">
              <w:rPr>
                <w:rFonts w:ascii="Times New Roman" w:hAnsi="Times New Roman"/>
                <w:sz w:val="26"/>
                <w:szCs w:val="26"/>
                <w:lang w:val="en-US"/>
              </w:rPr>
              <w:t>4</w:t>
            </w:r>
            <w:r w:rsidRPr="00AF2EFB">
              <w:rPr>
                <w:rFonts w:ascii="Times New Roman" w:hAnsi="Times New Roman"/>
                <w:sz w:val="26"/>
                <w:szCs w:val="26"/>
              </w:rPr>
              <w:t>-20</w:t>
            </w:r>
            <w:r w:rsidRPr="00AF2EFB">
              <w:rPr>
                <w:rFonts w:ascii="Times New Roman" w:hAnsi="Times New Roman"/>
                <w:sz w:val="26"/>
                <w:szCs w:val="26"/>
                <w:lang w:val="pt-BR"/>
              </w:rPr>
              <w:t>2</w:t>
            </w:r>
            <w:r w:rsidRPr="00AF2EFB">
              <w:rPr>
                <w:rFonts w:ascii="Times New Roman" w:hAnsi="Times New Roman"/>
                <w:sz w:val="26"/>
                <w:szCs w:val="26"/>
                <w:lang w:val="en-US"/>
              </w:rPr>
              <w:t>5</w:t>
            </w:r>
            <w:r w:rsidRPr="00AF2EFB">
              <w:rPr>
                <w:rFonts w:ascii="Times New Roman" w:hAnsi="Times New Roman"/>
                <w:sz w:val="26"/>
                <w:szCs w:val="26"/>
                <w:lang w:val="pt-BR"/>
              </w:rPr>
              <w:t>.</w:t>
            </w:r>
          </w:p>
        </w:tc>
        <w:tc>
          <w:tcPr>
            <w:tcW w:w="1574" w:type="dxa"/>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pt-BR"/>
              </w:rPr>
            </w:pPr>
            <w:r w:rsidRPr="00AF2EFB">
              <w:rPr>
                <w:rFonts w:ascii="Times New Roman" w:hAnsi="Times New Roman"/>
                <w:sz w:val="26"/>
                <w:szCs w:val="26"/>
                <w:lang w:val="pt-BR"/>
              </w:rPr>
              <w:t>14. T</w:t>
            </w:r>
            <w:r w:rsidRPr="00AF2EFB">
              <w:rPr>
                <w:rFonts w:ascii="Times New Roman" w:hAnsi="Times New Roman"/>
                <w:kern w:val="28"/>
                <w:sz w:val="26"/>
                <w:szCs w:val="26"/>
                <w:lang w:val="pt-BR"/>
              </w:rPr>
              <w:t>ăng cường ôn tập cho học sinh lớp 9 thi vào lớp 10 THPT.</w:t>
            </w:r>
          </w:p>
        </w:tc>
        <w:tc>
          <w:tcPr>
            <w:tcW w:w="1574" w:type="dxa"/>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pt-BR"/>
              </w:rPr>
            </w:pPr>
            <w:r w:rsidRPr="00AF2EFB">
              <w:rPr>
                <w:rFonts w:ascii="Times New Roman" w:hAnsi="Times New Roman"/>
                <w:sz w:val="26"/>
                <w:szCs w:val="26"/>
              </w:rPr>
              <w:t>15. Giới thiệu sách vào thứ 2 tuần chào cờ thứ 2 của tháng.</w:t>
            </w:r>
          </w:p>
        </w:tc>
        <w:tc>
          <w:tcPr>
            <w:tcW w:w="1574" w:type="dxa"/>
            <w:vAlign w:val="center"/>
          </w:tcPr>
          <w:p w:rsidR="00A75C7D" w:rsidRPr="00AF2EFB" w:rsidRDefault="001326A5" w:rsidP="001326A5">
            <w:pPr>
              <w:spacing w:after="0" w:line="264" w:lineRule="auto"/>
              <w:ind w:right="113"/>
              <w:rPr>
                <w:rFonts w:ascii="Times New Roman" w:hAnsi="Times New Roman"/>
                <w:bCs/>
                <w:sz w:val="26"/>
                <w:szCs w:val="26"/>
              </w:rPr>
            </w:pPr>
            <w:r w:rsidRPr="00AF2EFB">
              <w:rPr>
                <w:rFonts w:ascii="Times New Roman" w:hAnsi="Times New Roman"/>
                <w:bCs/>
                <w:sz w:val="26"/>
                <w:szCs w:val="26"/>
              </w:rPr>
              <w:t>Đ/c Quý; Thao</w:t>
            </w:r>
            <w:r w:rsidR="00A75C7D" w:rsidRPr="00AF2EFB">
              <w:rPr>
                <w:rFonts w:ascii="Times New Roman" w:hAnsi="Times New Roman"/>
                <w:bCs/>
                <w:sz w:val="26"/>
                <w:szCs w:val="26"/>
              </w:rPr>
              <w:t xml:space="preserve"> </w:t>
            </w:r>
          </w:p>
        </w:tc>
      </w:tr>
      <w:tr w:rsidR="00F976E1" w:rsidRPr="00AF2EFB" w:rsidTr="00437945">
        <w:tc>
          <w:tcPr>
            <w:tcW w:w="7777" w:type="dxa"/>
            <w:vAlign w:val="center"/>
          </w:tcPr>
          <w:p w:rsidR="00A75C7D" w:rsidRPr="009E7BC5" w:rsidRDefault="00A75C7D" w:rsidP="00B1062F">
            <w:pPr>
              <w:spacing w:before="120" w:after="0" w:line="264" w:lineRule="auto"/>
              <w:ind w:firstLine="567"/>
              <w:jc w:val="center"/>
              <w:rPr>
                <w:rFonts w:ascii="Times New Roman" w:hAnsi="Times New Roman"/>
                <w:b/>
                <w:sz w:val="26"/>
                <w:szCs w:val="26"/>
                <w:lang w:val="pt-BR"/>
              </w:rPr>
            </w:pPr>
            <w:r w:rsidRPr="009E7BC5">
              <w:rPr>
                <w:rFonts w:ascii="Times New Roman" w:hAnsi="Times New Roman"/>
                <w:b/>
                <w:bCs/>
                <w:sz w:val="26"/>
                <w:szCs w:val="26"/>
                <w:lang w:val="it-IT"/>
              </w:rPr>
              <w:t>Tháng 6/2024</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pt-BR"/>
              </w:rPr>
            </w:pPr>
            <w:r w:rsidRPr="00AF2EFB">
              <w:rPr>
                <w:rFonts w:ascii="Times New Roman" w:hAnsi="Times New Roman"/>
                <w:sz w:val="26"/>
                <w:szCs w:val="26"/>
                <w:lang w:val="it-IT"/>
              </w:rPr>
              <w:t xml:space="preserve">1. </w:t>
            </w:r>
            <w:r w:rsidRPr="00AF2EFB">
              <w:rPr>
                <w:rFonts w:ascii="Times New Roman" w:hAnsi="Times New Roman"/>
                <w:sz w:val="26"/>
                <w:szCs w:val="26"/>
              </w:rPr>
              <w:t>Nộp</w:t>
            </w:r>
            <w:r w:rsidRPr="00AF2EFB">
              <w:rPr>
                <w:rFonts w:ascii="Times New Roman" w:hAnsi="Times New Roman"/>
                <w:sz w:val="26"/>
                <w:szCs w:val="26"/>
                <w:lang w:val="it-IT"/>
              </w:rPr>
              <w:t xml:space="preserve"> báo cáo tổng kết năm học về Phòng GDĐT trước ngày 05/6/2025.</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z w:val="26"/>
                <w:szCs w:val="26"/>
                <w:lang w:val="it-IT"/>
              </w:rPr>
            </w:pPr>
            <w:r w:rsidRPr="00AF2EFB">
              <w:rPr>
                <w:rFonts w:ascii="Times New Roman" w:hAnsi="Times New Roman"/>
                <w:spacing w:val="-8"/>
                <w:sz w:val="26"/>
                <w:szCs w:val="26"/>
                <w:lang w:val="en-US"/>
              </w:rPr>
              <w:t xml:space="preserve">2. </w:t>
            </w:r>
            <w:r w:rsidRPr="00AF2EFB">
              <w:rPr>
                <w:rFonts w:ascii="Times New Roman" w:hAnsi="Times New Roman"/>
                <w:spacing w:val="-8"/>
                <w:sz w:val="26"/>
                <w:szCs w:val="26"/>
              </w:rPr>
              <w:t>Tham gia các hoạt động liên quan đến thi tuyển sinh vào 10 – THPT, thi TN THPT.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BGH</w:t>
            </w:r>
            <w:r w:rsidRPr="00AF2EFB">
              <w:rPr>
                <w:rFonts w:ascii="Times New Roman" w:hAnsi="Times New Roman"/>
                <w:bCs/>
                <w:sz w:val="26"/>
                <w:szCs w:val="26"/>
                <w:lang w:val="en-US"/>
              </w:rPr>
              <w:t>, GV</w:t>
            </w:r>
          </w:p>
        </w:tc>
      </w:tr>
      <w:tr w:rsidR="00F976E1" w:rsidRPr="00AF2EFB" w:rsidTr="00437945">
        <w:tc>
          <w:tcPr>
            <w:tcW w:w="7777" w:type="dxa"/>
            <w:vAlign w:val="center"/>
          </w:tcPr>
          <w:p w:rsidR="00A75C7D" w:rsidRPr="00AF2EFB" w:rsidRDefault="00A75C7D" w:rsidP="00B1062F">
            <w:pPr>
              <w:spacing w:before="80"/>
              <w:jc w:val="both"/>
              <w:rPr>
                <w:rFonts w:ascii="Times New Roman" w:hAnsi="Times New Roman"/>
                <w:spacing w:val="-8"/>
                <w:sz w:val="26"/>
                <w:szCs w:val="26"/>
                <w:lang w:val="en-US"/>
              </w:rPr>
            </w:pPr>
            <w:r w:rsidRPr="00AF2EFB">
              <w:rPr>
                <w:rFonts w:ascii="Times New Roman" w:hAnsi="Times New Roman"/>
                <w:spacing w:val="-8"/>
                <w:sz w:val="26"/>
                <w:szCs w:val="26"/>
                <w:lang w:val="en-US"/>
              </w:rPr>
              <w:t>3. Đánh giá, xếp loại viên chức, chuẩn giáo viên.</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lang w:val="en-US"/>
              </w:rPr>
              <w:t>Đ/c Chính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4. Duyệt thi đua</w:t>
            </w:r>
            <w:r w:rsidRPr="00AF2EFB">
              <w:rPr>
                <w:rFonts w:ascii="Times New Roman" w:hAnsi="Times New Roman"/>
                <w:sz w:val="26"/>
                <w:szCs w:val="26"/>
              </w:rPr>
              <w:t xml:space="preserve"> với</w:t>
            </w:r>
            <w:r w:rsidRPr="00AF2EFB">
              <w:rPr>
                <w:rFonts w:ascii="Times New Roman" w:hAnsi="Times New Roman"/>
                <w:sz w:val="26"/>
                <w:szCs w:val="26"/>
                <w:lang w:val="it-IT"/>
              </w:rPr>
              <w:t xml:space="preserve"> Phòng GDĐT.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5. Triển khai kế hoạch hoạt động hè 2025.</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w:t>
            </w:r>
            <w:r w:rsidR="001326A5" w:rsidRPr="00AF2EFB">
              <w:rPr>
                <w:rFonts w:ascii="Times New Roman" w:hAnsi="Times New Roman"/>
                <w:bCs/>
                <w:sz w:val="26"/>
                <w:szCs w:val="26"/>
                <w:lang w:val="en-US"/>
              </w:rPr>
              <w:t>huỷ</w:t>
            </w:r>
          </w:p>
        </w:tc>
      </w:tr>
      <w:tr w:rsidR="00F976E1" w:rsidRPr="00AF2EFB" w:rsidTr="00437945">
        <w:tc>
          <w:tcPr>
            <w:tcW w:w="7777" w:type="dxa"/>
            <w:vAlign w:val="center"/>
          </w:tcPr>
          <w:p w:rsidR="00A75C7D" w:rsidRPr="00AF2EFB" w:rsidRDefault="00A75C7D" w:rsidP="00B1062F">
            <w:pPr>
              <w:spacing w:before="80"/>
              <w:ind w:right="112"/>
              <w:jc w:val="both"/>
              <w:rPr>
                <w:rFonts w:ascii="Times New Roman" w:hAnsi="Times New Roman"/>
                <w:sz w:val="26"/>
                <w:szCs w:val="26"/>
                <w:lang w:val="it-IT"/>
              </w:rPr>
            </w:pPr>
            <w:r w:rsidRPr="00AF2EFB">
              <w:rPr>
                <w:rFonts w:ascii="Times New Roman" w:hAnsi="Times New Roman"/>
                <w:sz w:val="26"/>
                <w:szCs w:val="26"/>
                <w:lang w:val="it-IT"/>
              </w:rPr>
              <w:t>6. Phát động tháng cao điểm PCMT và các TNXH, cao điểm là ngày 26/6/2025</w:t>
            </w:r>
            <w:r w:rsidRPr="00AF2EFB">
              <w:rPr>
                <w:rFonts w:ascii="Times New Roman" w:hAnsi="Times New Roman"/>
                <w:sz w:val="26"/>
                <w:szCs w:val="26"/>
              </w:rPr>
              <w:t xml:space="preserve"> - </w:t>
            </w:r>
            <w:r w:rsidRPr="00AF2EFB">
              <w:rPr>
                <w:rFonts w:ascii="Times New Roman" w:hAnsi="Times New Roman"/>
                <w:sz w:val="26"/>
                <w:szCs w:val="26"/>
                <w:lang w:val="it-IT"/>
              </w:rPr>
              <w:t>ngày toàn dân PCMT.</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Thuỷ</w:t>
            </w:r>
          </w:p>
        </w:tc>
      </w:tr>
      <w:tr w:rsidR="00F976E1" w:rsidRPr="00AF2EFB" w:rsidTr="00437945">
        <w:tc>
          <w:tcPr>
            <w:tcW w:w="7777" w:type="dxa"/>
            <w:vAlign w:val="center"/>
          </w:tcPr>
          <w:p w:rsidR="00A75C7D" w:rsidRPr="00AF2EFB" w:rsidRDefault="00A75C7D" w:rsidP="00B1062F">
            <w:pPr>
              <w:spacing w:before="40" w:after="0" w:line="240" w:lineRule="auto"/>
              <w:ind w:right="112"/>
              <w:jc w:val="both"/>
              <w:rPr>
                <w:rFonts w:ascii="Times New Roman" w:hAnsi="Times New Roman"/>
                <w:spacing w:val="-6"/>
                <w:sz w:val="26"/>
                <w:szCs w:val="26"/>
                <w:lang w:val="it-IT"/>
              </w:rPr>
            </w:pPr>
            <w:r w:rsidRPr="00AF2EFB">
              <w:rPr>
                <w:rFonts w:ascii="Times New Roman" w:hAnsi="Times New Roman"/>
                <w:spacing w:val="-4"/>
                <w:sz w:val="26"/>
                <w:szCs w:val="26"/>
                <w:lang w:val="it-IT"/>
              </w:rPr>
              <w:t xml:space="preserve">7. </w:t>
            </w:r>
            <w:r w:rsidRPr="00AF2EFB">
              <w:rPr>
                <w:rFonts w:ascii="Times New Roman" w:hAnsi="Times New Roman"/>
                <w:sz w:val="26"/>
                <w:szCs w:val="26"/>
              </w:rPr>
              <w:t xml:space="preserve">Tiếp tục cử CB,GV tham dự </w:t>
            </w:r>
            <w:r w:rsidRPr="00AF2EFB">
              <w:rPr>
                <w:rFonts w:ascii="Times New Roman" w:hAnsi="Times New Roman"/>
                <w:spacing w:val="-4"/>
                <w:sz w:val="26"/>
                <w:szCs w:val="26"/>
                <w:lang w:val="it-IT"/>
              </w:rPr>
              <w:t>thảo luận và hội thảo về thực hiện CT-SGK các bộ môn theo Chương trình GDPT 2018</w:t>
            </w:r>
            <w:r w:rsidRPr="00AF2EFB">
              <w:rPr>
                <w:rFonts w:ascii="Times New Roman" w:hAnsi="Times New Roman"/>
                <w:spacing w:val="-6"/>
                <w:sz w:val="26"/>
                <w:szCs w:val="26"/>
                <w:lang w:val="it-IT"/>
              </w:rPr>
              <w:t>.</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8. Tiếp tục triển khai nghiệp vụ Kỳ thi tuyển sinh vào lớp 10 và Kỳ thi tốt nghiệp THPT năm 2025.</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p>
        </w:tc>
      </w:tr>
      <w:tr w:rsidR="00F976E1" w:rsidRPr="00AF2EFB" w:rsidTr="00437945">
        <w:tc>
          <w:tcPr>
            <w:tcW w:w="7777" w:type="dxa"/>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9. Thực hiện công khai các nội dung theo quy định tại Thông tư 09/2024/TT-BGDĐT ngày 3/6/2024 của Bộ GD&amp;ĐT.</w:t>
            </w:r>
          </w:p>
        </w:tc>
        <w:tc>
          <w:tcPr>
            <w:tcW w:w="1574" w:type="dxa"/>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p>
        </w:tc>
      </w:tr>
      <w:tr w:rsidR="00F976E1" w:rsidRPr="00AF2EFB" w:rsidTr="00437945">
        <w:tc>
          <w:tcPr>
            <w:tcW w:w="7777" w:type="dxa"/>
            <w:vAlign w:val="center"/>
          </w:tcPr>
          <w:p w:rsidR="00A75C7D" w:rsidRPr="009E7BC5" w:rsidRDefault="00A75C7D" w:rsidP="00B1062F">
            <w:pPr>
              <w:spacing w:before="120" w:after="0" w:line="264" w:lineRule="auto"/>
              <w:ind w:firstLine="567"/>
              <w:jc w:val="center"/>
              <w:rPr>
                <w:rFonts w:ascii="Times New Roman" w:hAnsi="Times New Roman"/>
                <w:b/>
                <w:sz w:val="26"/>
                <w:szCs w:val="26"/>
                <w:lang w:val="it-IT"/>
              </w:rPr>
            </w:pPr>
            <w:r w:rsidRPr="009E7BC5">
              <w:rPr>
                <w:rFonts w:ascii="Times New Roman" w:hAnsi="Times New Roman"/>
                <w:b/>
                <w:bCs/>
                <w:sz w:val="26"/>
                <w:szCs w:val="26"/>
                <w:lang w:val="it-IT"/>
              </w:rPr>
              <w:t>Tháng 7/2024</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it-IT"/>
              </w:rPr>
            </w:pPr>
            <w:r w:rsidRPr="00AF2EFB">
              <w:rPr>
                <w:rFonts w:ascii="Times New Roman" w:hAnsi="Times New Roman"/>
                <w:sz w:val="26"/>
                <w:szCs w:val="26"/>
                <w:lang w:val="it-IT"/>
              </w:rPr>
              <w:t>1. Tổ chức hoạt động hè theo kế hoạch.</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lang w:val="en-US"/>
              </w:rPr>
            </w:pPr>
            <w:r w:rsidRPr="00AF2EFB">
              <w:rPr>
                <w:rFonts w:ascii="Times New Roman" w:hAnsi="Times New Roman"/>
                <w:bCs/>
                <w:sz w:val="26"/>
                <w:szCs w:val="26"/>
              </w:rPr>
              <w:t>Đ/c T</w:t>
            </w:r>
            <w:r w:rsidR="001326A5" w:rsidRPr="00AF2EFB">
              <w:rPr>
                <w:rFonts w:ascii="Times New Roman" w:hAnsi="Times New Roman"/>
                <w:bCs/>
                <w:sz w:val="26"/>
                <w:szCs w:val="26"/>
                <w:lang w:val="en-US"/>
              </w:rPr>
              <w:t>huỷ</w:t>
            </w:r>
            <w:r w:rsidRPr="00AF2EFB">
              <w:rPr>
                <w:rFonts w:ascii="Times New Roman" w:hAnsi="Times New Roman"/>
                <w:bCs/>
                <w:sz w:val="26"/>
                <w:szCs w:val="26"/>
              </w:rPr>
              <w:t>; TPT</w:t>
            </w:r>
            <w:r w:rsidRPr="00AF2EFB">
              <w:rPr>
                <w:rFonts w:ascii="Times New Roman" w:hAnsi="Times New Roman"/>
                <w:bCs/>
                <w:sz w:val="26"/>
                <w:szCs w:val="26"/>
                <w:lang w:val="en-US"/>
              </w:rPr>
              <w:t>Đ</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en-US"/>
              </w:rPr>
            </w:pPr>
            <w:r w:rsidRPr="00AF2EFB">
              <w:rPr>
                <w:rFonts w:ascii="Times New Roman" w:hAnsi="Times New Roman"/>
                <w:sz w:val="26"/>
                <w:szCs w:val="26"/>
              </w:rPr>
              <w:t>2. Triển khai các hoạt động bồi dưỡng giáo viên</w:t>
            </w:r>
            <w:r w:rsidRPr="00AF2EFB">
              <w:rPr>
                <w:rFonts w:ascii="Times New Roman" w:hAnsi="Times New Roman"/>
                <w:sz w:val="26"/>
                <w:szCs w:val="26"/>
                <w:lang w:val="en-US"/>
              </w:rPr>
              <w:t>.</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Chinh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bCs/>
                <w:sz w:val="26"/>
                <w:szCs w:val="26"/>
                <w:lang w:val="it-IT"/>
              </w:rPr>
            </w:pPr>
            <w:r w:rsidRPr="00AF2EFB">
              <w:rPr>
                <w:rFonts w:ascii="Times New Roman" w:hAnsi="Times New Roman"/>
                <w:sz w:val="26"/>
                <w:szCs w:val="26"/>
                <w:lang w:val="it-IT"/>
              </w:rPr>
              <w:t xml:space="preserve">3. Chuẩn bị triển khai công tác tuyển sinh lớp </w:t>
            </w:r>
            <w:r w:rsidR="002A42FE">
              <w:rPr>
                <w:rFonts w:ascii="Times New Roman" w:hAnsi="Times New Roman"/>
                <w:sz w:val="26"/>
                <w:szCs w:val="26"/>
                <w:lang w:val="it-IT"/>
              </w:rPr>
              <w:t xml:space="preserve">6 </w:t>
            </w:r>
            <w:r w:rsidRPr="00AF2EFB">
              <w:rPr>
                <w:rFonts w:ascii="Times New Roman" w:hAnsi="Times New Roman"/>
                <w:sz w:val="26"/>
                <w:szCs w:val="26"/>
                <w:lang w:val="it-IT"/>
              </w:rPr>
              <w:t>đầu cấp.</w:t>
            </w:r>
          </w:p>
        </w:tc>
        <w:tc>
          <w:tcPr>
            <w:tcW w:w="1574" w:type="dxa"/>
            <w:vAlign w:val="center"/>
          </w:tcPr>
          <w:p w:rsidR="00A75C7D" w:rsidRPr="00AF2EFB" w:rsidRDefault="00A75C7D"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BGH</w:t>
            </w:r>
          </w:p>
        </w:tc>
      </w:tr>
      <w:tr w:rsidR="00F976E1" w:rsidRPr="00AF2EFB" w:rsidTr="00437945">
        <w:tc>
          <w:tcPr>
            <w:tcW w:w="7777" w:type="dxa"/>
            <w:vAlign w:val="center"/>
          </w:tcPr>
          <w:p w:rsidR="00A75C7D" w:rsidRPr="00AF2EFB" w:rsidRDefault="00A75C7D" w:rsidP="00B1062F">
            <w:pPr>
              <w:spacing w:before="120" w:after="0" w:line="264" w:lineRule="auto"/>
              <w:jc w:val="both"/>
              <w:rPr>
                <w:rFonts w:ascii="Times New Roman" w:hAnsi="Times New Roman"/>
                <w:sz w:val="26"/>
                <w:szCs w:val="26"/>
                <w:lang w:val="it-IT"/>
              </w:rPr>
            </w:pPr>
            <w:r w:rsidRPr="00AF2EFB">
              <w:rPr>
                <w:rFonts w:ascii="Times New Roman" w:hAnsi="Times New Roman"/>
                <w:sz w:val="26"/>
                <w:szCs w:val="26"/>
                <w:lang w:val="it-IT"/>
              </w:rPr>
              <w:t>4. Tiếp tục triển khai nghiệp vụ Kỳ thi tuyển sinh vào lớp 10 và Kỳ thi tốt nghiệp THPT năm 2025.</w:t>
            </w:r>
          </w:p>
        </w:tc>
        <w:tc>
          <w:tcPr>
            <w:tcW w:w="1574" w:type="dxa"/>
            <w:vAlign w:val="center"/>
          </w:tcPr>
          <w:p w:rsidR="00A75C7D" w:rsidRPr="00AF2EFB" w:rsidRDefault="001326A5" w:rsidP="00B1062F">
            <w:pPr>
              <w:spacing w:after="0" w:line="264" w:lineRule="auto"/>
              <w:ind w:right="113"/>
              <w:rPr>
                <w:rFonts w:ascii="Times New Roman" w:hAnsi="Times New Roman"/>
                <w:bCs/>
                <w:sz w:val="26"/>
                <w:szCs w:val="26"/>
              </w:rPr>
            </w:pPr>
            <w:r w:rsidRPr="00AF2EFB">
              <w:rPr>
                <w:rFonts w:ascii="Times New Roman" w:hAnsi="Times New Roman"/>
                <w:bCs/>
                <w:sz w:val="26"/>
                <w:szCs w:val="26"/>
              </w:rPr>
              <w:t>Đ/c Chính</w:t>
            </w:r>
          </w:p>
        </w:tc>
      </w:tr>
    </w:tbl>
    <w:p w:rsidR="00A75C7D" w:rsidRPr="00AF2EFB" w:rsidRDefault="00A75C7D" w:rsidP="00A75C7D">
      <w:pPr>
        <w:spacing w:before="120" w:after="0" w:line="264" w:lineRule="auto"/>
        <w:ind w:right="112" w:firstLine="567"/>
        <w:jc w:val="both"/>
        <w:rPr>
          <w:rFonts w:ascii="Times New Roman" w:hAnsi="Times New Roman"/>
          <w:noProof/>
          <w:sz w:val="28"/>
          <w:szCs w:val="28"/>
          <w:lang w:val="en-US"/>
        </w:rPr>
      </w:pPr>
    </w:p>
    <w:p w:rsidR="00A75C7D" w:rsidRPr="005B4933" w:rsidRDefault="00A75C7D" w:rsidP="00A75C7D">
      <w:pPr>
        <w:spacing w:before="120" w:after="0" w:line="264" w:lineRule="auto"/>
        <w:ind w:right="112" w:firstLine="567"/>
        <w:jc w:val="center"/>
        <w:rPr>
          <w:rFonts w:ascii="Times New Roman" w:hAnsi="Times New Roman"/>
          <w:i/>
          <w:sz w:val="28"/>
          <w:szCs w:val="28"/>
          <w:lang w:val="it-IT"/>
        </w:rPr>
      </w:pPr>
    </w:p>
    <w:p w:rsidR="00A75C7D" w:rsidRPr="005B4933" w:rsidRDefault="00A75C7D" w:rsidP="00A75C7D">
      <w:pPr>
        <w:spacing w:before="120" w:after="0" w:line="264" w:lineRule="auto"/>
        <w:ind w:right="112" w:firstLine="567"/>
        <w:jc w:val="center"/>
        <w:rPr>
          <w:rFonts w:ascii="Times New Roman" w:hAnsi="Times New Roman"/>
          <w:i/>
          <w:sz w:val="28"/>
          <w:szCs w:val="28"/>
          <w:lang w:val="it-IT"/>
        </w:rPr>
      </w:pPr>
    </w:p>
    <w:p w:rsidR="00A75C7D" w:rsidRPr="005B4933" w:rsidRDefault="00A75C7D" w:rsidP="00A75C7D">
      <w:pPr>
        <w:spacing w:before="120" w:after="0" w:line="264" w:lineRule="auto"/>
        <w:ind w:right="112" w:firstLine="567"/>
        <w:jc w:val="center"/>
        <w:rPr>
          <w:rFonts w:ascii="Times New Roman" w:hAnsi="Times New Roman"/>
          <w:i/>
          <w:sz w:val="28"/>
          <w:szCs w:val="28"/>
          <w:lang w:val="it-IT"/>
        </w:rPr>
      </w:pPr>
    </w:p>
    <w:p w:rsidR="00A75C7D" w:rsidRPr="003B39FB" w:rsidRDefault="00A75C7D" w:rsidP="009207AE">
      <w:pPr>
        <w:spacing w:after="0" w:line="288" w:lineRule="auto"/>
        <w:ind w:firstLine="567"/>
        <w:jc w:val="center"/>
        <w:rPr>
          <w:rFonts w:ascii="Times New Roman" w:hAnsi="Times New Roman" w:cs="Times New Roman"/>
          <w:i/>
          <w:sz w:val="28"/>
          <w:szCs w:val="28"/>
        </w:rPr>
      </w:pPr>
    </w:p>
    <w:sectPr w:rsidR="00A75C7D" w:rsidRPr="003B39FB" w:rsidSect="00644286">
      <w:headerReference w:type="default" r:id="rId8"/>
      <w:pgSz w:w="11906" w:h="16838" w:code="9"/>
      <w:pgMar w:top="1134" w:right="1134" w:bottom="1134" w:left="1701" w:header="709" w:footer="709" w:gutter="0"/>
      <w:paperSrc w:other="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95A" w:rsidRDefault="0015795A" w:rsidP="00F81BBF">
      <w:pPr>
        <w:spacing w:after="0" w:line="240" w:lineRule="auto"/>
      </w:pPr>
      <w:r>
        <w:separator/>
      </w:r>
    </w:p>
  </w:endnote>
  <w:endnote w:type="continuationSeparator" w:id="0">
    <w:p w:rsidR="0015795A" w:rsidRDefault="0015795A" w:rsidP="00F8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95A" w:rsidRDefault="0015795A" w:rsidP="00F81BBF">
      <w:pPr>
        <w:spacing w:after="0" w:line="240" w:lineRule="auto"/>
      </w:pPr>
      <w:r>
        <w:separator/>
      </w:r>
    </w:p>
  </w:footnote>
  <w:footnote w:type="continuationSeparator" w:id="0">
    <w:p w:rsidR="0015795A" w:rsidRDefault="0015795A" w:rsidP="00F8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381376055"/>
      <w:docPartObj>
        <w:docPartGallery w:val="Page Numbers (Top of Page)"/>
        <w:docPartUnique/>
      </w:docPartObj>
    </w:sdtPr>
    <w:sdtEndPr>
      <w:rPr>
        <w:noProof/>
      </w:rPr>
    </w:sdtEndPr>
    <w:sdtContent>
      <w:p w:rsidR="00B1062F" w:rsidRPr="004B1F71" w:rsidRDefault="00B1062F">
        <w:pPr>
          <w:pStyle w:val="Header"/>
          <w:jc w:val="center"/>
          <w:rPr>
            <w:rFonts w:ascii="Times New Roman" w:hAnsi="Times New Roman" w:cs="Times New Roman"/>
            <w:sz w:val="26"/>
            <w:szCs w:val="26"/>
          </w:rPr>
        </w:pPr>
        <w:r w:rsidRPr="004B1F71">
          <w:rPr>
            <w:rFonts w:ascii="Times New Roman" w:hAnsi="Times New Roman" w:cs="Times New Roman"/>
            <w:sz w:val="26"/>
            <w:szCs w:val="26"/>
          </w:rPr>
          <w:fldChar w:fldCharType="begin"/>
        </w:r>
        <w:r w:rsidRPr="004B1F71">
          <w:rPr>
            <w:rFonts w:ascii="Times New Roman" w:hAnsi="Times New Roman" w:cs="Times New Roman"/>
            <w:sz w:val="26"/>
            <w:szCs w:val="26"/>
          </w:rPr>
          <w:instrText xml:space="preserve"> PAGE   \* MERGEFORMAT </w:instrText>
        </w:r>
        <w:r w:rsidRPr="004B1F71">
          <w:rPr>
            <w:rFonts w:ascii="Times New Roman" w:hAnsi="Times New Roman" w:cs="Times New Roman"/>
            <w:sz w:val="26"/>
            <w:szCs w:val="26"/>
          </w:rPr>
          <w:fldChar w:fldCharType="separate"/>
        </w:r>
        <w:r w:rsidR="00353735">
          <w:rPr>
            <w:rFonts w:ascii="Times New Roman" w:hAnsi="Times New Roman" w:cs="Times New Roman"/>
            <w:noProof/>
            <w:sz w:val="26"/>
            <w:szCs w:val="26"/>
          </w:rPr>
          <w:t>2</w:t>
        </w:r>
        <w:r w:rsidRPr="004B1F71">
          <w:rPr>
            <w:rFonts w:ascii="Times New Roman" w:hAnsi="Times New Roman" w:cs="Times New Roman"/>
            <w:noProof/>
            <w:sz w:val="26"/>
            <w:szCs w:val="26"/>
          </w:rPr>
          <w:fldChar w:fldCharType="end"/>
        </w:r>
      </w:p>
    </w:sdtContent>
  </w:sdt>
  <w:p w:rsidR="00B1062F" w:rsidRPr="004B1F71" w:rsidRDefault="00B1062F">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F26"/>
    <w:multiLevelType w:val="hybridMultilevel"/>
    <w:tmpl w:val="584CDF48"/>
    <w:lvl w:ilvl="0" w:tplc="18003D26">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65906"/>
    <w:multiLevelType w:val="hybridMultilevel"/>
    <w:tmpl w:val="D68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456E3"/>
    <w:multiLevelType w:val="hybridMultilevel"/>
    <w:tmpl w:val="75081DA6"/>
    <w:lvl w:ilvl="0" w:tplc="72A6C462">
      <w:start w:val="1"/>
      <w:numFmt w:val="bullet"/>
      <w:lvlText w:val="-"/>
      <w:lvlJc w:val="left"/>
      <w:pPr>
        <w:ind w:left="1778" w:hanging="360"/>
      </w:pPr>
      <w:rPr>
        <w:rFonts w:ascii="Times New Roman" w:eastAsia="Calibri" w:hAnsi="Times New Roman" w:cs="Times New Roman" w:hint="default"/>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3" w15:restartNumberingAfterBreak="0">
    <w:nsid w:val="234D6877"/>
    <w:multiLevelType w:val="hybridMultilevel"/>
    <w:tmpl w:val="707833E8"/>
    <w:lvl w:ilvl="0" w:tplc="1E923F8C">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6DC10F6"/>
    <w:multiLevelType w:val="hybridMultilevel"/>
    <w:tmpl w:val="EFC01ED2"/>
    <w:lvl w:ilvl="0" w:tplc="ADC05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92FEC"/>
    <w:multiLevelType w:val="hybridMultilevel"/>
    <w:tmpl w:val="766A5082"/>
    <w:lvl w:ilvl="0" w:tplc="532412A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D6776"/>
    <w:multiLevelType w:val="hybridMultilevel"/>
    <w:tmpl w:val="5ACA73FE"/>
    <w:lvl w:ilvl="0" w:tplc="12D020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F32C1"/>
    <w:multiLevelType w:val="hybridMultilevel"/>
    <w:tmpl w:val="295AA6BE"/>
    <w:lvl w:ilvl="0" w:tplc="7682DE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A45EDB"/>
    <w:multiLevelType w:val="hybridMultilevel"/>
    <w:tmpl w:val="0AC6A8E4"/>
    <w:lvl w:ilvl="0" w:tplc="B4469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0582139"/>
    <w:multiLevelType w:val="hybridMultilevel"/>
    <w:tmpl w:val="4FF85D54"/>
    <w:lvl w:ilvl="0" w:tplc="EC88CE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B4C6258"/>
    <w:multiLevelType w:val="hybridMultilevel"/>
    <w:tmpl w:val="D35E5DA8"/>
    <w:lvl w:ilvl="0" w:tplc="C3120AE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D2721EF"/>
    <w:multiLevelType w:val="hybridMultilevel"/>
    <w:tmpl w:val="BB6CC16A"/>
    <w:lvl w:ilvl="0" w:tplc="DBA60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5"/>
  </w:num>
  <w:num w:numId="5">
    <w:abstractNumId w:val="8"/>
  </w:num>
  <w:num w:numId="6">
    <w:abstractNumId w:val="10"/>
  </w:num>
  <w:num w:numId="7">
    <w:abstractNumId w:val="2"/>
  </w:num>
  <w:num w:numId="8">
    <w:abstractNumId w:val="3"/>
  </w:num>
  <w:num w:numId="9">
    <w:abstractNumId w:val="1"/>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7435"/>
    <w:rsid w:val="00000215"/>
    <w:rsid w:val="00004E36"/>
    <w:rsid w:val="0000576D"/>
    <w:rsid w:val="00005C84"/>
    <w:rsid w:val="00006A03"/>
    <w:rsid w:val="000121F6"/>
    <w:rsid w:val="0001729E"/>
    <w:rsid w:val="00020D8A"/>
    <w:rsid w:val="00034562"/>
    <w:rsid w:val="00042AA2"/>
    <w:rsid w:val="000435D8"/>
    <w:rsid w:val="000500D2"/>
    <w:rsid w:val="00050F12"/>
    <w:rsid w:val="00055511"/>
    <w:rsid w:val="000559CF"/>
    <w:rsid w:val="0006063B"/>
    <w:rsid w:val="000610CE"/>
    <w:rsid w:val="00065BD4"/>
    <w:rsid w:val="000727ED"/>
    <w:rsid w:val="000747E7"/>
    <w:rsid w:val="00074817"/>
    <w:rsid w:val="000864B8"/>
    <w:rsid w:val="000907DE"/>
    <w:rsid w:val="000947C0"/>
    <w:rsid w:val="000A5854"/>
    <w:rsid w:val="000A6AB1"/>
    <w:rsid w:val="000B38D7"/>
    <w:rsid w:val="000C0698"/>
    <w:rsid w:val="000C0E9A"/>
    <w:rsid w:val="000C11B3"/>
    <w:rsid w:val="000C1F6D"/>
    <w:rsid w:val="000C221D"/>
    <w:rsid w:val="000C37FB"/>
    <w:rsid w:val="000C5D8C"/>
    <w:rsid w:val="000D0C1E"/>
    <w:rsid w:val="000D5062"/>
    <w:rsid w:val="000D5414"/>
    <w:rsid w:val="000E1667"/>
    <w:rsid w:val="000E3851"/>
    <w:rsid w:val="000E4CA0"/>
    <w:rsid w:val="000F2E45"/>
    <w:rsid w:val="000F6356"/>
    <w:rsid w:val="000F63AD"/>
    <w:rsid w:val="00101B68"/>
    <w:rsid w:val="00111678"/>
    <w:rsid w:val="00111D0D"/>
    <w:rsid w:val="00115EBC"/>
    <w:rsid w:val="00116C9D"/>
    <w:rsid w:val="00123396"/>
    <w:rsid w:val="00130559"/>
    <w:rsid w:val="001315B7"/>
    <w:rsid w:val="001326A5"/>
    <w:rsid w:val="00135EDA"/>
    <w:rsid w:val="00136F18"/>
    <w:rsid w:val="00145ABD"/>
    <w:rsid w:val="0015795A"/>
    <w:rsid w:val="00161547"/>
    <w:rsid w:val="00161FC5"/>
    <w:rsid w:val="0016525B"/>
    <w:rsid w:val="00193886"/>
    <w:rsid w:val="00195BB7"/>
    <w:rsid w:val="00196C5D"/>
    <w:rsid w:val="001A5458"/>
    <w:rsid w:val="001B1284"/>
    <w:rsid w:val="001B27FE"/>
    <w:rsid w:val="001D0B94"/>
    <w:rsid w:val="001D7173"/>
    <w:rsid w:val="001F5C6B"/>
    <w:rsid w:val="001F60BC"/>
    <w:rsid w:val="002065A2"/>
    <w:rsid w:val="00216E88"/>
    <w:rsid w:val="002172B1"/>
    <w:rsid w:val="00223077"/>
    <w:rsid w:val="00225820"/>
    <w:rsid w:val="00232DF3"/>
    <w:rsid w:val="00235DC4"/>
    <w:rsid w:val="0024260C"/>
    <w:rsid w:val="00254A7B"/>
    <w:rsid w:val="0025530C"/>
    <w:rsid w:val="00260C82"/>
    <w:rsid w:val="00272FF4"/>
    <w:rsid w:val="0027468F"/>
    <w:rsid w:val="00277238"/>
    <w:rsid w:val="002817BA"/>
    <w:rsid w:val="00282124"/>
    <w:rsid w:val="00284BA9"/>
    <w:rsid w:val="00286FF0"/>
    <w:rsid w:val="002937AD"/>
    <w:rsid w:val="00296515"/>
    <w:rsid w:val="002A2F2E"/>
    <w:rsid w:val="002A42FE"/>
    <w:rsid w:val="002A5514"/>
    <w:rsid w:val="002B2709"/>
    <w:rsid w:val="002B4693"/>
    <w:rsid w:val="002B608C"/>
    <w:rsid w:val="002C0EE9"/>
    <w:rsid w:val="002C2355"/>
    <w:rsid w:val="002C6E7F"/>
    <w:rsid w:val="002C70E9"/>
    <w:rsid w:val="002D74D3"/>
    <w:rsid w:val="002E1575"/>
    <w:rsid w:val="002E6AA8"/>
    <w:rsid w:val="002F15B0"/>
    <w:rsid w:val="002F2470"/>
    <w:rsid w:val="002F3F23"/>
    <w:rsid w:val="002F5C4D"/>
    <w:rsid w:val="002F7618"/>
    <w:rsid w:val="00305896"/>
    <w:rsid w:val="00320195"/>
    <w:rsid w:val="003311F4"/>
    <w:rsid w:val="00332F49"/>
    <w:rsid w:val="00341F34"/>
    <w:rsid w:val="00353735"/>
    <w:rsid w:val="00353CC6"/>
    <w:rsid w:val="00356C11"/>
    <w:rsid w:val="003679E7"/>
    <w:rsid w:val="00373399"/>
    <w:rsid w:val="00373423"/>
    <w:rsid w:val="0037572E"/>
    <w:rsid w:val="003905DE"/>
    <w:rsid w:val="003B39FB"/>
    <w:rsid w:val="003C7817"/>
    <w:rsid w:val="003D343A"/>
    <w:rsid w:val="003E7CE6"/>
    <w:rsid w:val="003E7CE7"/>
    <w:rsid w:val="003F062E"/>
    <w:rsid w:val="003F1AFE"/>
    <w:rsid w:val="003F54BB"/>
    <w:rsid w:val="00402EDF"/>
    <w:rsid w:val="00404E4D"/>
    <w:rsid w:val="0041262D"/>
    <w:rsid w:val="0041471F"/>
    <w:rsid w:val="0041476C"/>
    <w:rsid w:val="004167AC"/>
    <w:rsid w:val="00416FCE"/>
    <w:rsid w:val="00430D9D"/>
    <w:rsid w:val="004313AC"/>
    <w:rsid w:val="00437945"/>
    <w:rsid w:val="004425E1"/>
    <w:rsid w:val="0044450B"/>
    <w:rsid w:val="004545EB"/>
    <w:rsid w:val="004665B2"/>
    <w:rsid w:val="00467A7B"/>
    <w:rsid w:val="00470510"/>
    <w:rsid w:val="00470AA4"/>
    <w:rsid w:val="0047251C"/>
    <w:rsid w:val="0048069D"/>
    <w:rsid w:val="00483FA4"/>
    <w:rsid w:val="00490494"/>
    <w:rsid w:val="004A3C62"/>
    <w:rsid w:val="004B1F71"/>
    <w:rsid w:val="004B3599"/>
    <w:rsid w:val="004D251E"/>
    <w:rsid w:val="004D2B3E"/>
    <w:rsid w:val="004E458A"/>
    <w:rsid w:val="004E4CB7"/>
    <w:rsid w:val="00506DD2"/>
    <w:rsid w:val="005074C7"/>
    <w:rsid w:val="00513748"/>
    <w:rsid w:val="00520515"/>
    <w:rsid w:val="00520717"/>
    <w:rsid w:val="0052155F"/>
    <w:rsid w:val="00524F79"/>
    <w:rsid w:val="00532CDF"/>
    <w:rsid w:val="00534D6F"/>
    <w:rsid w:val="00543245"/>
    <w:rsid w:val="0054339E"/>
    <w:rsid w:val="00565D8F"/>
    <w:rsid w:val="00572C7E"/>
    <w:rsid w:val="00575276"/>
    <w:rsid w:val="00581B15"/>
    <w:rsid w:val="005862CF"/>
    <w:rsid w:val="005A4373"/>
    <w:rsid w:val="005A6620"/>
    <w:rsid w:val="005B2A9A"/>
    <w:rsid w:val="005B6E8B"/>
    <w:rsid w:val="005C3411"/>
    <w:rsid w:val="005D2937"/>
    <w:rsid w:val="005E1EB1"/>
    <w:rsid w:val="005E39A6"/>
    <w:rsid w:val="005E4988"/>
    <w:rsid w:val="005F4337"/>
    <w:rsid w:val="006002BC"/>
    <w:rsid w:val="00605319"/>
    <w:rsid w:val="00606DB2"/>
    <w:rsid w:val="006079F1"/>
    <w:rsid w:val="006128F7"/>
    <w:rsid w:val="00620A34"/>
    <w:rsid w:val="00623406"/>
    <w:rsid w:val="006253F8"/>
    <w:rsid w:val="0062621D"/>
    <w:rsid w:val="0062624C"/>
    <w:rsid w:val="00627A39"/>
    <w:rsid w:val="00627F11"/>
    <w:rsid w:val="00640E76"/>
    <w:rsid w:val="00642CB2"/>
    <w:rsid w:val="00644286"/>
    <w:rsid w:val="00647AEC"/>
    <w:rsid w:val="00650324"/>
    <w:rsid w:val="006626E4"/>
    <w:rsid w:val="00673BA9"/>
    <w:rsid w:val="00680947"/>
    <w:rsid w:val="00687435"/>
    <w:rsid w:val="00687D72"/>
    <w:rsid w:val="00693C30"/>
    <w:rsid w:val="00694F13"/>
    <w:rsid w:val="00697248"/>
    <w:rsid w:val="006A4B3B"/>
    <w:rsid w:val="006B29E9"/>
    <w:rsid w:val="006C4685"/>
    <w:rsid w:val="006C48F7"/>
    <w:rsid w:val="006C5744"/>
    <w:rsid w:val="006C6119"/>
    <w:rsid w:val="006C6C50"/>
    <w:rsid w:val="006C6D14"/>
    <w:rsid w:val="006D6E33"/>
    <w:rsid w:val="006D784D"/>
    <w:rsid w:val="006E1055"/>
    <w:rsid w:val="006E1665"/>
    <w:rsid w:val="006F49FF"/>
    <w:rsid w:val="007058D3"/>
    <w:rsid w:val="00707846"/>
    <w:rsid w:val="007206F1"/>
    <w:rsid w:val="00723E4F"/>
    <w:rsid w:val="00724C07"/>
    <w:rsid w:val="00734130"/>
    <w:rsid w:val="00736354"/>
    <w:rsid w:val="007370F3"/>
    <w:rsid w:val="00742CEB"/>
    <w:rsid w:val="007506AA"/>
    <w:rsid w:val="00752A6C"/>
    <w:rsid w:val="0076531D"/>
    <w:rsid w:val="00775D13"/>
    <w:rsid w:val="007764A3"/>
    <w:rsid w:val="00791DF7"/>
    <w:rsid w:val="007A151B"/>
    <w:rsid w:val="007A478F"/>
    <w:rsid w:val="007A4C21"/>
    <w:rsid w:val="007A6F9D"/>
    <w:rsid w:val="007B0F70"/>
    <w:rsid w:val="007C033E"/>
    <w:rsid w:val="007D4D59"/>
    <w:rsid w:val="007D7AEB"/>
    <w:rsid w:val="007D7E98"/>
    <w:rsid w:val="007D7EF2"/>
    <w:rsid w:val="007E1A14"/>
    <w:rsid w:val="007E45D3"/>
    <w:rsid w:val="007F3D06"/>
    <w:rsid w:val="007F4F82"/>
    <w:rsid w:val="007F65A9"/>
    <w:rsid w:val="007F6762"/>
    <w:rsid w:val="007F680F"/>
    <w:rsid w:val="00800751"/>
    <w:rsid w:val="008024FB"/>
    <w:rsid w:val="008031FA"/>
    <w:rsid w:val="00805BD6"/>
    <w:rsid w:val="008105B2"/>
    <w:rsid w:val="00811316"/>
    <w:rsid w:val="00832783"/>
    <w:rsid w:val="00842CD6"/>
    <w:rsid w:val="008470BB"/>
    <w:rsid w:val="008549B3"/>
    <w:rsid w:val="00856E4E"/>
    <w:rsid w:val="00867133"/>
    <w:rsid w:val="00882F32"/>
    <w:rsid w:val="008834C8"/>
    <w:rsid w:val="00883E92"/>
    <w:rsid w:val="0089056B"/>
    <w:rsid w:val="008A1E57"/>
    <w:rsid w:val="008A262C"/>
    <w:rsid w:val="008B2377"/>
    <w:rsid w:val="008C70E6"/>
    <w:rsid w:val="008D73AA"/>
    <w:rsid w:val="008D7E71"/>
    <w:rsid w:val="008E1010"/>
    <w:rsid w:val="008E31CE"/>
    <w:rsid w:val="008E649C"/>
    <w:rsid w:val="008F06E4"/>
    <w:rsid w:val="00902E8F"/>
    <w:rsid w:val="00904839"/>
    <w:rsid w:val="0091381C"/>
    <w:rsid w:val="00916A6D"/>
    <w:rsid w:val="009207AE"/>
    <w:rsid w:val="009279DF"/>
    <w:rsid w:val="00931EEF"/>
    <w:rsid w:val="00934E97"/>
    <w:rsid w:val="00940DA3"/>
    <w:rsid w:val="00941EA8"/>
    <w:rsid w:val="00942989"/>
    <w:rsid w:val="0094656A"/>
    <w:rsid w:val="00956030"/>
    <w:rsid w:val="009645AB"/>
    <w:rsid w:val="009672B5"/>
    <w:rsid w:val="00970189"/>
    <w:rsid w:val="00973DF8"/>
    <w:rsid w:val="009747A1"/>
    <w:rsid w:val="0097734A"/>
    <w:rsid w:val="00982D3D"/>
    <w:rsid w:val="00983C14"/>
    <w:rsid w:val="00984265"/>
    <w:rsid w:val="00985F93"/>
    <w:rsid w:val="00991E01"/>
    <w:rsid w:val="00992BF7"/>
    <w:rsid w:val="00994C28"/>
    <w:rsid w:val="009A28A0"/>
    <w:rsid w:val="009B0D49"/>
    <w:rsid w:val="009B122B"/>
    <w:rsid w:val="009D12BA"/>
    <w:rsid w:val="009D203C"/>
    <w:rsid w:val="009D34A3"/>
    <w:rsid w:val="009E0429"/>
    <w:rsid w:val="009E7BC5"/>
    <w:rsid w:val="00A038DE"/>
    <w:rsid w:val="00A06350"/>
    <w:rsid w:val="00A14CF2"/>
    <w:rsid w:val="00A16010"/>
    <w:rsid w:val="00A16F31"/>
    <w:rsid w:val="00A306DC"/>
    <w:rsid w:val="00A35EA6"/>
    <w:rsid w:val="00A41B14"/>
    <w:rsid w:val="00A505EE"/>
    <w:rsid w:val="00A50C96"/>
    <w:rsid w:val="00A52F1B"/>
    <w:rsid w:val="00A5605C"/>
    <w:rsid w:val="00A60A00"/>
    <w:rsid w:val="00A63147"/>
    <w:rsid w:val="00A63B98"/>
    <w:rsid w:val="00A65CBD"/>
    <w:rsid w:val="00A65D63"/>
    <w:rsid w:val="00A75C7D"/>
    <w:rsid w:val="00A8539D"/>
    <w:rsid w:val="00A86A62"/>
    <w:rsid w:val="00A86B2A"/>
    <w:rsid w:val="00A86E40"/>
    <w:rsid w:val="00A90125"/>
    <w:rsid w:val="00A96EF3"/>
    <w:rsid w:val="00AA1587"/>
    <w:rsid w:val="00AA74B8"/>
    <w:rsid w:val="00AC14F0"/>
    <w:rsid w:val="00AC199C"/>
    <w:rsid w:val="00AE3383"/>
    <w:rsid w:val="00AE424B"/>
    <w:rsid w:val="00AF1DF6"/>
    <w:rsid w:val="00AF2EFB"/>
    <w:rsid w:val="00AF7C28"/>
    <w:rsid w:val="00B1062F"/>
    <w:rsid w:val="00B128B5"/>
    <w:rsid w:val="00B13557"/>
    <w:rsid w:val="00B204AD"/>
    <w:rsid w:val="00B21CE7"/>
    <w:rsid w:val="00B271CF"/>
    <w:rsid w:val="00B4489C"/>
    <w:rsid w:val="00B5187B"/>
    <w:rsid w:val="00B523B5"/>
    <w:rsid w:val="00B523F0"/>
    <w:rsid w:val="00B5303B"/>
    <w:rsid w:val="00B57197"/>
    <w:rsid w:val="00B57714"/>
    <w:rsid w:val="00B84193"/>
    <w:rsid w:val="00BA6A17"/>
    <w:rsid w:val="00BB26A4"/>
    <w:rsid w:val="00BC0D90"/>
    <w:rsid w:val="00BD1DEB"/>
    <w:rsid w:val="00BD30F7"/>
    <w:rsid w:val="00BD37F1"/>
    <w:rsid w:val="00BE17A5"/>
    <w:rsid w:val="00BE4DE6"/>
    <w:rsid w:val="00C00553"/>
    <w:rsid w:val="00C01D6B"/>
    <w:rsid w:val="00C1692A"/>
    <w:rsid w:val="00C20387"/>
    <w:rsid w:val="00C21C35"/>
    <w:rsid w:val="00C21CB9"/>
    <w:rsid w:val="00C24333"/>
    <w:rsid w:val="00C32F27"/>
    <w:rsid w:val="00C34D12"/>
    <w:rsid w:val="00C452A0"/>
    <w:rsid w:val="00C508D2"/>
    <w:rsid w:val="00C612C1"/>
    <w:rsid w:val="00C63D75"/>
    <w:rsid w:val="00C6464C"/>
    <w:rsid w:val="00C72BC8"/>
    <w:rsid w:val="00C72E9A"/>
    <w:rsid w:val="00C745AB"/>
    <w:rsid w:val="00C76137"/>
    <w:rsid w:val="00C76DD8"/>
    <w:rsid w:val="00C804AD"/>
    <w:rsid w:val="00C85A56"/>
    <w:rsid w:val="00C938D1"/>
    <w:rsid w:val="00C94624"/>
    <w:rsid w:val="00CA5B75"/>
    <w:rsid w:val="00CA5BAB"/>
    <w:rsid w:val="00CD5300"/>
    <w:rsid w:val="00CE2080"/>
    <w:rsid w:val="00CF2960"/>
    <w:rsid w:val="00CF5F31"/>
    <w:rsid w:val="00D05D42"/>
    <w:rsid w:val="00D0643C"/>
    <w:rsid w:val="00D06FAC"/>
    <w:rsid w:val="00D07A52"/>
    <w:rsid w:val="00D13887"/>
    <w:rsid w:val="00D14612"/>
    <w:rsid w:val="00D32AB9"/>
    <w:rsid w:val="00D34124"/>
    <w:rsid w:val="00D36ECD"/>
    <w:rsid w:val="00D413BE"/>
    <w:rsid w:val="00D42AE8"/>
    <w:rsid w:val="00D52B78"/>
    <w:rsid w:val="00D56F1A"/>
    <w:rsid w:val="00D57B5B"/>
    <w:rsid w:val="00D7361E"/>
    <w:rsid w:val="00D83912"/>
    <w:rsid w:val="00D905DC"/>
    <w:rsid w:val="00D97CDB"/>
    <w:rsid w:val="00DB6054"/>
    <w:rsid w:val="00DB675D"/>
    <w:rsid w:val="00DB7936"/>
    <w:rsid w:val="00DC4446"/>
    <w:rsid w:val="00DD12D8"/>
    <w:rsid w:val="00DD4601"/>
    <w:rsid w:val="00DD63FB"/>
    <w:rsid w:val="00DE6CEE"/>
    <w:rsid w:val="00DE712A"/>
    <w:rsid w:val="00DF2651"/>
    <w:rsid w:val="00DF3BAE"/>
    <w:rsid w:val="00DF5535"/>
    <w:rsid w:val="00E03201"/>
    <w:rsid w:val="00E115AF"/>
    <w:rsid w:val="00E1364B"/>
    <w:rsid w:val="00E13698"/>
    <w:rsid w:val="00E24660"/>
    <w:rsid w:val="00E278EB"/>
    <w:rsid w:val="00E474E1"/>
    <w:rsid w:val="00E47745"/>
    <w:rsid w:val="00E57D8F"/>
    <w:rsid w:val="00E61226"/>
    <w:rsid w:val="00E633CE"/>
    <w:rsid w:val="00E657C3"/>
    <w:rsid w:val="00E72E53"/>
    <w:rsid w:val="00E72EC6"/>
    <w:rsid w:val="00E80C62"/>
    <w:rsid w:val="00E92B9F"/>
    <w:rsid w:val="00EA6917"/>
    <w:rsid w:val="00EB1240"/>
    <w:rsid w:val="00EB30F1"/>
    <w:rsid w:val="00EC73EE"/>
    <w:rsid w:val="00EC7667"/>
    <w:rsid w:val="00ED01D2"/>
    <w:rsid w:val="00ED5F8F"/>
    <w:rsid w:val="00EE27AF"/>
    <w:rsid w:val="00EE3F4D"/>
    <w:rsid w:val="00EE5806"/>
    <w:rsid w:val="00EF197C"/>
    <w:rsid w:val="00EF3B61"/>
    <w:rsid w:val="00EF5A7A"/>
    <w:rsid w:val="00F136C2"/>
    <w:rsid w:val="00F16212"/>
    <w:rsid w:val="00F23025"/>
    <w:rsid w:val="00F23AF7"/>
    <w:rsid w:val="00F308C1"/>
    <w:rsid w:val="00F41F67"/>
    <w:rsid w:val="00F42DD2"/>
    <w:rsid w:val="00F519ED"/>
    <w:rsid w:val="00F51CED"/>
    <w:rsid w:val="00F56554"/>
    <w:rsid w:val="00F566F4"/>
    <w:rsid w:val="00F66510"/>
    <w:rsid w:val="00F678A5"/>
    <w:rsid w:val="00F678D3"/>
    <w:rsid w:val="00F74A78"/>
    <w:rsid w:val="00F81BBF"/>
    <w:rsid w:val="00F8273F"/>
    <w:rsid w:val="00F919CC"/>
    <w:rsid w:val="00F974D7"/>
    <w:rsid w:val="00F976E1"/>
    <w:rsid w:val="00FA0F76"/>
    <w:rsid w:val="00FA2C0E"/>
    <w:rsid w:val="00FB1B28"/>
    <w:rsid w:val="00FC0E25"/>
    <w:rsid w:val="00FC1085"/>
    <w:rsid w:val="00FD3D8E"/>
    <w:rsid w:val="00FD400C"/>
    <w:rsid w:val="00FD4C6B"/>
    <w:rsid w:val="00FE4A3C"/>
    <w:rsid w:val="00FE6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4F0DB"/>
  <w15:docId w15:val="{0764D1FF-4BCA-40CA-B9B5-49171FB6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4BA9"/>
    <w:pPr>
      <w:ind w:left="720"/>
      <w:contextualSpacing/>
    </w:pPr>
  </w:style>
  <w:style w:type="paragraph" w:customStyle="1" w:styleId="content">
    <w:name w:val="content"/>
    <w:basedOn w:val="Normal"/>
    <w:rsid w:val="00284BA9"/>
    <w:pPr>
      <w:spacing w:before="100" w:beforeAutospacing="1" w:after="100" w:afterAutospacing="1" w:line="240" w:lineRule="auto"/>
    </w:pPr>
    <w:rPr>
      <w:rFonts w:ascii="Arial" w:eastAsia="Times New Roman" w:hAnsi="Arial" w:cs="Arial"/>
      <w:sz w:val="18"/>
      <w:szCs w:val="18"/>
      <w:lang w:val="en-US"/>
    </w:rPr>
  </w:style>
  <w:style w:type="paragraph" w:styleId="NoSpacing">
    <w:name w:val="No Spacing"/>
    <w:uiPriority w:val="1"/>
    <w:qFormat/>
    <w:rsid w:val="00284BA9"/>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F8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BBF"/>
  </w:style>
  <w:style w:type="paragraph" w:styleId="Footer">
    <w:name w:val="footer"/>
    <w:basedOn w:val="Normal"/>
    <w:link w:val="FooterChar"/>
    <w:uiPriority w:val="99"/>
    <w:unhideWhenUsed/>
    <w:rsid w:val="00F8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BBF"/>
  </w:style>
  <w:style w:type="paragraph" w:styleId="BalloonText">
    <w:name w:val="Balloon Text"/>
    <w:basedOn w:val="Normal"/>
    <w:link w:val="BalloonTextChar"/>
    <w:uiPriority w:val="99"/>
    <w:semiHidden/>
    <w:unhideWhenUsed/>
    <w:rsid w:val="00442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5E1"/>
    <w:rPr>
      <w:rFonts w:ascii="Segoe UI" w:hAnsi="Segoe UI" w:cs="Segoe UI"/>
      <w:sz w:val="18"/>
      <w:szCs w:val="18"/>
    </w:rPr>
  </w:style>
  <w:style w:type="character" w:styleId="Emphasis">
    <w:name w:val="Emphasis"/>
    <w:uiPriority w:val="20"/>
    <w:qFormat/>
    <w:rsid w:val="007D7AEB"/>
    <w:rPr>
      <w:i/>
      <w:iCs/>
    </w:rPr>
  </w:style>
  <w:style w:type="character" w:customStyle="1" w:styleId="ListParagraphChar">
    <w:name w:val="List Paragraph Char"/>
    <w:link w:val="ListParagraph"/>
    <w:uiPriority w:val="34"/>
    <w:locked/>
    <w:rsid w:val="0094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685E-AC99-4E8B-BC4B-05EC43A0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38</Pages>
  <Words>10357</Words>
  <Characters>59035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THCS Phương Trung</dc:creator>
  <cp:lastModifiedBy>Admin</cp:lastModifiedBy>
  <cp:revision>239</cp:revision>
  <cp:lastPrinted>2024-10-02T02:12:00Z</cp:lastPrinted>
  <dcterms:created xsi:type="dcterms:W3CDTF">2023-09-14T03:53:00Z</dcterms:created>
  <dcterms:modified xsi:type="dcterms:W3CDTF">2024-10-02T02:13:00Z</dcterms:modified>
</cp:coreProperties>
</file>