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0310" w:type="dxa"/>
        <w:tblLayout w:type="fixed"/>
        <w:tblLook w:val="0000" w:firstRow="0" w:lastRow="0" w:firstColumn="0" w:lastColumn="0" w:noHBand="0" w:noVBand="0"/>
      </w:tblPr>
      <w:tblGrid>
        <w:gridCol w:w="4582"/>
        <w:gridCol w:w="5728"/>
      </w:tblGrid>
      <w:tr w:rsidR="00AC0572" w:rsidRPr="002A6C68" w:rsidTr="00AC4DA2">
        <w:trPr>
          <w:trHeight w:val="1035"/>
        </w:trPr>
        <w:tc>
          <w:tcPr>
            <w:tcW w:w="4582" w:type="dxa"/>
          </w:tcPr>
          <w:p w:rsidR="00AC0572" w:rsidRPr="00384001" w:rsidRDefault="00AC0572" w:rsidP="00AC4DA2">
            <w:pPr>
              <w:keepNext/>
              <w:spacing w:line="288" w:lineRule="auto"/>
              <w:jc w:val="center"/>
              <w:outlineLvl w:val="4"/>
            </w:pPr>
            <w:bookmarkStart w:id="0" w:name="_Hlk114676818"/>
            <w:r w:rsidRPr="00384001">
              <w:t>UBND HUYỆN THANH OAI</w:t>
            </w:r>
          </w:p>
          <w:p w:rsidR="00AC0572" w:rsidRPr="00384001" w:rsidRDefault="00AC0572" w:rsidP="00AC4DA2">
            <w:pPr>
              <w:keepNext/>
              <w:spacing w:line="288" w:lineRule="auto"/>
              <w:jc w:val="center"/>
              <w:outlineLvl w:val="0"/>
              <w:rPr>
                <w:b/>
                <w:sz w:val="26"/>
                <w:szCs w:val="26"/>
              </w:rPr>
            </w:pPr>
            <w:r w:rsidRPr="00384001">
              <w:rPr>
                <w:b/>
                <w:noProof/>
                <w:sz w:val="26"/>
                <w:szCs w:val="26"/>
              </w:rPr>
              <mc:AlternateContent>
                <mc:Choice Requires="wps">
                  <w:drawing>
                    <wp:anchor distT="0" distB="0" distL="114300" distR="114300" simplePos="0" relativeHeight="251659264" behindDoc="0" locked="0" layoutInCell="1" allowOverlap="1" wp14:anchorId="65507189" wp14:editId="5A206EFB">
                      <wp:simplePos x="0" y="0"/>
                      <wp:positionH relativeFrom="column">
                        <wp:posOffset>568960</wp:posOffset>
                      </wp:positionH>
                      <wp:positionV relativeFrom="paragraph">
                        <wp:posOffset>197485</wp:posOffset>
                      </wp:positionV>
                      <wp:extent cx="1299210" cy="0"/>
                      <wp:effectExtent l="12700" t="8890" r="1206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66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"/>
                  </w:pict>
                </mc:Fallback>
              </mc:AlternateContent>
            </w:r>
            <w:r w:rsidRPr="00384001">
              <w:rPr>
                <w:b/>
                <w:sz w:val="26"/>
                <w:szCs w:val="26"/>
              </w:rPr>
              <w:t>TRƯỜNG THCS PHƯƠNG TRUNG</w:t>
            </w:r>
          </w:p>
        </w:tc>
        <w:tc>
          <w:tcPr>
            <w:tcW w:w="5728" w:type="dxa"/>
          </w:tcPr>
          <w:p w:rsidR="00AC0572" w:rsidRPr="00384001" w:rsidRDefault="00AC0572" w:rsidP="00AC4DA2">
            <w:pPr>
              <w:keepNext/>
              <w:spacing w:line="288" w:lineRule="auto"/>
              <w:ind w:hanging="46"/>
              <w:jc w:val="center"/>
              <w:outlineLvl w:val="1"/>
              <w:rPr>
                <w:b/>
                <w:sz w:val="26"/>
                <w:szCs w:val="26"/>
              </w:rPr>
            </w:pPr>
            <w:r w:rsidRPr="00384001">
              <w:rPr>
                <w:b/>
                <w:sz w:val="26"/>
                <w:szCs w:val="26"/>
              </w:rPr>
              <w:t>CỘNG HOÀ XÃ HỘI CHỦ NGHĨA VIỆT NAM</w:t>
            </w:r>
          </w:p>
          <w:p w:rsidR="00AC0572" w:rsidRPr="00D847CC" w:rsidRDefault="00AC0572" w:rsidP="00AC4DA2">
            <w:pPr>
              <w:spacing w:line="288" w:lineRule="auto"/>
              <w:ind w:left="-378" w:firstLine="332"/>
              <w:jc w:val="center"/>
              <w:rPr>
                <w:b/>
                <w:sz w:val="28"/>
                <w:szCs w:val="28"/>
              </w:rPr>
            </w:pPr>
            <w:r w:rsidRPr="00D847CC">
              <w:rPr>
                <w:b/>
                <w:noProof/>
                <w:sz w:val="28"/>
                <w:szCs w:val="28"/>
              </w:rPr>
              <mc:AlternateContent>
                <mc:Choice Requires="wps">
                  <w:drawing>
                    <wp:anchor distT="0" distB="0" distL="114300" distR="114300" simplePos="0" relativeHeight="251660288" behindDoc="0" locked="0" layoutInCell="1" allowOverlap="1" wp14:anchorId="294E87B3" wp14:editId="44B8A2D0">
                      <wp:simplePos x="0" y="0"/>
                      <wp:positionH relativeFrom="column">
                        <wp:posOffset>723900</wp:posOffset>
                      </wp:positionH>
                      <wp:positionV relativeFrom="paragraph">
                        <wp:posOffset>227330</wp:posOffset>
                      </wp:positionV>
                      <wp:extent cx="1995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0D1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9pt" to="21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ov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55NZO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"/>
                  </w:pict>
                </mc:Fallback>
              </mc:AlternateContent>
            </w:r>
            <w:r w:rsidRPr="00D847CC">
              <w:rPr>
                <w:b/>
                <w:sz w:val="28"/>
                <w:szCs w:val="28"/>
              </w:rPr>
              <w:t>Độc lập -Tự do -Hạnh phúc</w:t>
            </w:r>
          </w:p>
        </w:tc>
      </w:tr>
      <w:tr w:rsidR="00AC0572" w:rsidRPr="002A6C68" w:rsidTr="00D847CC">
        <w:trPr>
          <w:trHeight w:val="246"/>
        </w:trPr>
        <w:tc>
          <w:tcPr>
            <w:tcW w:w="4582" w:type="dxa"/>
          </w:tcPr>
          <w:p w:rsidR="00AC0572" w:rsidRPr="002A6C68" w:rsidRDefault="00AC0572" w:rsidP="003F1C57">
            <w:pPr>
              <w:keepNext/>
              <w:spacing w:line="288" w:lineRule="auto"/>
              <w:jc w:val="center"/>
              <w:outlineLvl w:val="4"/>
              <w:rPr>
                <w:sz w:val="28"/>
                <w:szCs w:val="28"/>
              </w:rPr>
            </w:pPr>
            <w:r w:rsidRPr="002A6C68">
              <w:rPr>
                <w:sz w:val="28"/>
                <w:szCs w:val="28"/>
              </w:rPr>
              <w:t>Số:</w:t>
            </w:r>
            <w:r w:rsidR="002A6C68">
              <w:rPr>
                <w:sz w:val="28"/>
                <w:szCs w:val="28"/>
              </w:rPr>
              <w:t xml:space="preserve"> </w:t>
            </w:r>
            <w:r w:rsidR="003F1C57">
              <w:rPr>
                <w:sz w:val="28"/>
                <w:szCs w:val="28"/>
              </w:rPr>
              <w:t>225</w:t>
            </w:r>
            <w:bookmarkStart w:id="1" w:name="_GoBack"/>
            <w:bookmarkEnd w:id="1"/>
            <w:r w:rsidRPr="002A6C68">
              <w:rPr>
                <w:sz w:val="28"/>
                <w:szCs w:val="28"/>
              </w:rPr>
              <w:t xml:space="preserve"> /BC-THCSPT</w:t>
            </w:r>
          </w:p>
        </w:tc>
        <w:tc>
          <w:tcPr>
            <w:tcW w:w="5728" w:type="dxa"/>
          </w:tcPr>
          <w:p w:rsidR="00AC0572" w:rsidRPr="002A6C68" w:rsidRDefault="003F596A" w:rsidP="00AC4DA2">
            <w:pPr>
              <w:spacing w:line="288" w:lineRule="auto"/>
              <w:jc w:val="center"/>
              <w:rPr>
                <w:bCs/>
                <w:i/>
                <w:sz w:val="28"/>
                <w:szCs w:val="28"/>
              </w:rPr>
            </w:pPr>
            <w:r>
              <w:rPr>
                <w:bCs/>
                <w:i/>
                <w:sz w:val="28"/>
                <w:szCs w:val="28"/>
              </w:rPr>
              <w:t xml:space="preserve">Phương Trung, ngày 16 </w:t>
            </w:r>
            <w:r w:rsidR="00AC0572" w:rsidRPr="002A6C68">
              <w:rPr>
                <w:bCs/>
                <w:i/>
                <w:sz w:val="28"/>
                <w:szCs w:val="28"/>
                <w:lang w:val="vi-VN"/>
              </w:rPr>
              <w:t xml:space="preserve"> </w:t>
            </w:r>
            <w:r w:rsidR="00AC0572" w:rsidRPr="002A6C68">
              <w:rPr>
                <w:bCs/>
                <w:i/>
                <w:sz w:val="28"/>
                <w:szCs w:val="28"/>
              </w:rPr>
              <w:t>tháng 9 năm 20</w:t>
            </w:r>
            <w:r w:rsidR="002A6C68">
              <w:rPr>
                <w:bCs/>
                <w:i/>
                <w:sz w:val="28"/>
                <w:szCs w:val="28"/>
                <w:lang w:val="vi-VN"/>
              </w:rPr>
              <w:t>24</w:t>
            </w:r>
          </w:p>
        </w:tc>
      </w:tr>
      <w:bookmarkEnd w:id="0"/>
    </w:tbl>
    <w:p w:rsidR="00AC0572" w:rsidRPr="002A6C68" w:rsidRDefault="00AC0572" w:rsidP="003A3DB9">
      <w:pPr>
        <w:spacing w:line="276" w:lineRule="auto"/>
        <w:ind w:firstLine="720"/>
        <w:jc w:val="both"/>
        <w:rPr>
          <w:sz w:val="28"/>
          <w:szCs w:val="28"/>
        </w:rPr>
      </w:pPr>
    </w:p>
    <w:p w:rsidR="00D847CC" w:rsidRDefault="00D847CC" w:rsidP="00C17420">
      <w:pPr>
        <w:spacing w:line="276" w:lineRule="auto"/>
        <w:ind w:firstLine="720"/>
        <w:jc w:val="center"/>
        <w:rPr>
          <w:b/>
          <w:sz w:val="28"/>
          <w:szCs w:val="28"/>
        </w:rPr>
      </w:pPr>
    </w:p>
    <w:p w:rsidR="00AC0572" w:rsidRPr="00AF4776" w:rsidRDefault="00AC0572" w:rsidP="00C17420">
      <w:pPr>
        <w:spacing w:line="276" w:lineRule="auto"/>
        <w:ind w:firstLine="720"/>
        <w:jc w:val="center"/>
        <w:rPr>
          <w:b/>
          <w:color w:val="000000" w:themeColor="text1"/>
          <w:sz w:val="28"/>
          <w:szCs w:val="28"/>
        </w:rPr>
      </w:pPr>
      <w:r w:rsidRPr="00AF4776">
        <w:rPr>
          <w:b/>
          <w:color w:val="000000" w:themeColor="text1"/>
          <w:sz w:val="28"/>
          <w:szCs w:val="28"/>
        </w:rPr>
        <w:t>BÁO CÁO  THƯỜNG NIÊN NĂM</w:t>
      </w:r>
      <w:r w:rsidR="00C17420" w:rsidRPr="00AF4776">
        <w:rPr>
          <w:b/>
          <w:color w:val="000000" w:themeColor="text1"/>
          <w:sz w:val="28"/>
          <w:szCs w:val="28"/>
        </w:rPr>
        <w:t xml:space="preserve">  THÁNG 9/</w:t>
      </w:r>
      <w:r w:rsidRPr="00AF4776">
        <w:rPr>
          <w:b/>
          <w:color w:val="000000" w:themeColor="text1"/>
          <w:sz w:val="28"/>
          <w:szCs w:val="28"/>
        </w:rPr>
        <w:t xml:space="preserve"> 2024</w:t>
      </w:r>
    </w:p>
    <w:p w:rsidR="00D847CC" w:rsidRPr="00AF4776" w:rsidRDefault="00C17420" w:rsidP="00384001">
      <w:pPr>
        <w:pStyle w:val="NormalWeb"/>
        <w:shd w:val="clear" w:color="auto" w:fill="FFFFFF"/>
        <w:spacing w:before="0" w:beforeAutospacing="0" w:after="150" w:afterAutospacing="0"/>
        <w:ind w:right="-22"/>
        <w:jc w:val="center"/>
        <w:rPr>
          <w:b/>
          <w:color w:val="000000" w:themeColor="text1"/>
          <w:sz w:val="28"/>
          <w:szCs w:val="28"/>
        </w:rPr>
      </w:pPr>
      <w:r w:rsidRPr="00AF4776">
        <w:rPr>
          <w:b/>
          <w:color w:val="000000" w:themeColor="text1"/>
          <w:sz w:val="28"/>
          <w:szCs w:val="28"/>
        </w:rPr>
        <w:t xml:space="preserve">VỀ </w:t>
      </w:r>
      <w:r w:rsidR="005F0661" w:rsidRPr="00AF4776">
        <w:rPr>
          <w:b/>
          <w:color w:val="000000" w:themeColor="text1"/>
          <w:sz w:val="28"/>
          <w:szCs w:val="28"/>
        </w:rPr>
        <w:t>KẾT QUẢ ĐÁNH GIÁ KIỂM ĐỊNH CHẤT LƯỢNG</w:t>
      </w:r>
    </w:p>
    <w:p w:rsidR="00D32A46" w:rsidRPr="00AF4776" w:rsidRDefault="00D32A46" w:rsidP="00D32A46">
      <w:pPr>
        <w:pStyle w:val="NormalWeb"/>
        <w:shd w:val="clear" w:color="auto" w:fill="FFFFFF"/>
        <w:spacing w:before="0" w:beforeAutospacing="0" w:after="150" w:afterAutospacing="0"/>
        <w:rPr>
          <w:b/>
          <w:color w:val="000000" w:themeColor="text1"/>
          <w:sz w:val="28"/>
          <w:szCs w:val="28"/>
        </w:rPr>
      </w:pPr>
      <w:r w:rsidRPr="00AF4776">
        <w:rPr>
          <w:b/>
          <w:color w:val="000000" w:themeColor="text1"/>
          <w:sz w:val="28"/>
          <w:szCs w:val="28"/>
        </w:rPr>
        <w:t>I.  Kết quả tự đánh giá chất lượng giáo dục của cơ sở giáo dục:</w:t>
      </w:r>
    </w:p>
    <w:p w:rsidR="00D32A46" w:rsidRPr="004A1CE2" w:rsidRDefault="00D32A46" w:rsidP="00D32A46">
      <w:pPr>
        <w:pStyle w:val="NormalWeb"/>
        <w:shd w:val="clear" w:color="auto" w:fill="FFFFFF"/>
        <w:spacing w:after="150"/>
        <w:rPr>
          <w:bCs/>
          <w:color w:val="000000" w:themeColor="text1"/>
          <w:sz w:val="28"/>
          <w:szCs w:val="28"/>
        </w:rPr>
      </w:pPr>
      <w:r w:rsidRPr="00AF4776">
        <w:rPr>
          <w:bCs/>
          <w:color w:val="000000" w:themeColor="text1"/>
          <w:sz w:val="26"/>
          <w:szCs w:val="26"/>
        </w:rPr>
        <w:t xml:space="preserve">                   </w:t>
      </w:r>
      <w:r w:rsidRPr="004A1CE2">
        <w:rPr>
          <w:bCs/>
          <w:color w:val="000000" w:themeColor="text1"/>
          <w:sz w:val="28"/>
          <w:szCs w:val="28"/>
        </w:rPr>
        <w:t>Đạt cấp độ 2, Chuẩn Quốc gia mức độ 1.</w:t>
      </w:r>
    </w:p>
    <w:p w:rsidR="00D32A46" w:rsidRPr="00AF4776" w:rsidRDefault="00D32A46" w:rsidP="00D32A46">
      <w:pPr>
        <w:pStyle w:val="NormalWeb"/>
        <w:shd w:val="clear" w:color="auto" w:fill="FFFFFF"/>
        <w:spacing w:before="0" w:beforeAutospacing="0" w:after="150" w:afterAutospacing="0"/>
        <w:rPr>
          <w:b/>
          <w:color w:val="000000" w:themeColor="text1"/>
          <w:sz w:val="28"/>
          <w:szCs w:val="28"/>
        </w:rPr>
      </w:pPr>
      <w:r w:rsidRPr="00AF4776">
        <w:rPr>
          <w:b/>
          <w:color w:val="000000" w:themeColor="text1"/>
          <w:sz w:val="28"/>
          <w:szCs w:val="28"/>
        </w:rPr>
        <w:t>II.  Kế hoạch cải tiến chất lượng sau tự đánh giá</w:t>
      </w:r>
    </w:p>
    <w:p w:rsidR="00D32A46" w:rsidRPr="00AF4776" w:rsidRDefault="00D32A46" w:rsidP="00D32A46">
      <w:pPr>
        <w:pStyle w:val="NormalWeb"/>
        <w:shd w:val="clear" w:color="auto" w:fill="FFFFFF"/>
        <w:spacing w:before="0" w:beforeAutospacing="0" w:after="150" w:afterAutospacing="0"/>
        <w:ind w:right="-15" w:firstLine="720"/>
        <w:jc w:val="both"/>
        <w:rPr>
          <w:rFonts w:ascii="Arial" w:hAnsi="Arial" w:cs="Arial"/>
          <w:color w:val="000000" w:themeColor="text1"/>
          <w:sz w:val="21"/>
          <w:szCs w:val="21"/>
        </w:rPr>
      </w:pPr>
      <w:r w:rsidRPr="00AF4776">
        <w:rPr>
          <w:color w:val="000000" w:themeColor="text1"/>
          <w:sz w:val="28"/>
          <w:szCs w:val="28"/>
        </w:rPr>
        <w:t> Nhà trường đã tổ chức rà soát từng tiêu chí trong các tiêu chuẩn nhất là các tiêu chí chưa đạt yêu cầu, tập trung vào các biện pháp cải tiến chất lượng theo báo cáo tự đánh giá đề ra và đánh giá của Đoàn đánh giá ngoài trong báo cáo đánh giá ngoài.</w:t>
      </w:r>
      <w:r w:rsidRPr="00AF4776">
        <w:rPr>
          <w:color w:val="000000" w:themeColor="text1"/>
          <w:sz w:val="28"/>
          <w:szCs w:val="28"/>
        </w:rPr>
        <w:br/>
        <w:t>         Xây dựng kế hoạch cụ thể để thực hiện biện pháp cải tiến chất lượng đã đề ra; phân công cán bộ, giáo viên thực hiện từng biện pháp.</w:t>
      </w:r>
    </w:p>
    <w:p w:rsidR="00D32A46" w:rsidRPr="00AF4776" w:rsidRDefault="00D32A46" w:rsidP="00D32A46">
      <w:pPr>
        <w:pStyle w:val="NormalWeb"/>
        <w:shd w:val="clear" w:color="auto" w:fill="FFFFFF"/>
        <w:spacing w:before="0" w:beforeAutospacing="0" w:after="150" w:afterAutospacing="0"/>
        <w:ind w:right="-15" w:firstLine="720"/>
        <w:jc w:val="both"/>
        <w:rPr>
          <w:rFonts w:ascii="Arial" w:hAnsi="Arial" w:cs="Arial"/>
          <w:color w:val="000000" w:themeColor="text1"/>
          <w:sz w:val="21"/>
          <w:szCs w:val="21"/>
        </w:rPr>
      </w:pPr>
      <w:r w:rsidRPr="00AF4776">
        <w:rPr>
          <w:color w:val="000000" w:themeColor="text1"/>
          <w:sz w:val="28"/>
          <w:szCs w:val="28"/>
        </w:rPr>
        <w:t>Tham mưu với cấp ủy và chính quyền địa phương, phòng GD&amp;ĐT để củng cố, tăng cường CSVC.</w:t>
      </w:r>
    </w:p>
    <w:p w:rsidR="00D32A46" w:rsidRPr="00AF4776" w:rsidRDefault="00D32A46" w:rsidP="00D32A46">
      <w:pPr>
        <w:pStyle w:val="NormalWeb"/>
        <w:shd w:val="clear" w:color="auto" w:fill="FFFFFF"/>
        <w:spacing w:before="0" w:beforeAutospacing="0" w:after="150" w:afterAutospacing="0"/>
        <w:ind w:right="-15" w:firstLine="720"/>
        <w:jc w:val="both"/>
        <w:rPr>
          <w:rFonts w:ascii="Arial" w:hAnsi="Arial" w:cs="Arial"/>
          <w:color w:val="000000" w:themeColor="text1"/>
          <w:sz w:val="21"/>
          <w:szCs w:val="21"/>
        </w:rPr>
      </w:pPr>
      <w:r w:rsidRPr="00AF4776">
        <w:rPr>
          <w:color w:val="000000" w:themeColor="text1"/>
          <w:sz w:val="28"/>
          <w:szCs w:val="28"/>
        </w:rPr>
        <w:t>Tăng cường công tác kiểm tra, đôn đốc việc thực hiện các giải pháp để cải tiến nâng cao chất lượng.</w:t>
      </w:r>
    </w:p>
    <w:p w:rsidR="00D32A46" w:rsidRPr="00AF4776" w:rsidRDefault="00D32A46" w:rsidP="00AF4776">
      <w:pPr>
        <w:pStyle w:val="NormalWeb"/>
        <w:shd w:val="clear" w:color="auto" w:fill="FFFFFF"/>
        <w:spacing w:before="0" w:beforeAutospacing="0" w:after="150" w:afterAutospacing="0"/>
        <w:ind w:right="-15" w:firstLine="720"/>
        <w:jc w:val="both"/>
        <w:rPr>
          <w:rFonts w:ascii="Arial" w:hAnsi="Arial" w:cs="Arial"/>
          <w:color w:val="000000" w:themeColor="text1"/>
          <w:sz w:val="21"/>
          <w:szCs w:val="21"/>
        </w:rPr>
      </w:pPr>
      <w:r w:rsidRPr="00AF4776">
        <w:rPr>
          <w:color w:val="000000" w:themeColor="text1"/>
          <w:sz w:val="28"/>
          <w:szCs w:val="28"/>
        </w:rPr>
        <w:t>Đối chiếu với biện pháp đã đề ra trong báo cáo tự đánh giá để kiểm chứng kết quả so với Bộ tiêu chuẩn quy định.</w:t>
      </w:r>
    </w:p>
    <w:p w:rsidR="00D32A46" w:rsidRPr="00AF4776" w:rsidRDefault="00D32A46" w:rsidP="00D32A46">
      <w:pPr>
        <w:pStyle w:val="NormalWeb"/>
        <w:shd w:val="clear" w:color="auto" w:fill="FFFFFF"/>
        <w:spacing w:before="0" w:beforeAutospacing="0" w:after="150" w:afterAutospacing="0"/>
        <w:rPr>
          <w:b/>
          <w:color w:val="000000" w:themeColor="text1"/>
          <w:sz w:val="28"/>
          <w:szCs w:val="28"/>
        </w:rPr>
      </w:pPr>
      <w:r w:rsidRPr="00AF4776">
        <w:rPr>
          <w:b/>
          <w:color w:val="000000" w:themeColor="text1"/>
          <w:sz w:val="28"/>
          <w:szCs w:val="28"/>
        </w:rPr>
        <w:t>III.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tbl>
      <w:tblPr>
        <w:tblpPr w:leftFromText="180" w:rightFromText="180" w:vertAnchor="text" w:tblpX="216" w:tblpY="1"/>
        <w:tblOverlap w:val="neve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43" w:type="dxa"/>
        </w:tblCellMar>
        <w:tblLook w:val="04A0" w:firstRow="1" w:lastRow="0" w:firstColumn="1" w:lastColumn="0" w:noHBand="0" w:noVBand="1"/>
      </w:tblPr>
      <w:tblGrid>
        <w:gridCol w:w="665"/>
        <w:gridCol w:w="1457"/>
        <w:gridCol w:w="1268"/>
        <w:gridCol w:w="1380"/>
        <w:gridCol w:w="1216"/>
        <w:gridCol w:w="1097"/>
        <w:gridCol w:w="1083"/>
        <w:gridCol w:w="51"/>
        <w:gridCol w:w="850"/>
        <w:gridCol w:w="74"/>
        <w:gridCol w:w="777"/>
        <w:gridCol w:w="78"/>
      </w:tblGrid>
      <w:tr w:rsidR="00AF4776" w:rsidRPr="00AF4776" w:rsidTr="00823F09">
        <w:trPr>
          <w:trHeight w:val="699"/>
        </w:trPr>
        <w:tc>
          <w:tcPr>
            <w:tcW w:w="665"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60"/>
              <w:jc w:val="center"/>
              <w:rPr>
                <w:rFonts w:eastAsia="Calibri"/>
                <w:b/>
                <w:color w:val="000000" w:themeColor="text1"/>
              </w:rPr>
            </w:pPr>
            <w:r w:rsidRPr="00AF4776">
              <w:rPr>
                <w:rFonts w:eastAsia="Calibri"/>
                <w:b/>
                <w:color w:val="000000" w:themeColor="text1"/>
              </w:rPr>
              <w:t>TT</w:t>
            </w:r>
          </w:p>
        </w:tc>
        <w:tc>
          <w:tcPr>
            <w:tcW w:w="1457"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60"/>
              <w:jc w:val="center"/>
              <w:rPr>
                <w:rFonts w:eastAsia="Calibri"/>
                <w:b/>
                <w:color w:val="000000" w:themeColor="text1"/>
              </w:rPr>
            </w:pPr>
            <w:r w:rsidRPr="00AF4776">
              <w:rPr>
                <w:rFonts w:eastAsia="Calibri"/>
                <w:b/>
                <w:color w:val="000000" w:themeColor="text1"/>
              </w:rPr>
              <w:t>Tiêu chuẩn, tiêu chí</w:t>
            </w:r>
          </w:p>
        </w:tc>
        <w:tc>
          <w:tcPr>
            <w:tcW w:w="1268"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60"/>
              <w:jc w:val="center"/>
              <w:rPr>
                <w:rFonts w:eastAsia="Calibri"/>
                <w:b/>
                <w:color w:val="000000" w:themeColor="text1"/>
                <w:lang w:val="vi-VN"/>
              </w:rPr>
            </w:pPr>
            <w:r w:rsidRPr="00AF4776">
              <w:rPr>
                <w:rFonts w:eastAsia="Calibri"/>
                <w:b/>
                <w:color w:val="000000" w:themeColor="text1"/>
              </w:rPr>
              <w:t>Kết</w:t>
            </w:r>
            <w:r w:rsidRPr="00AF4776">
              <w:rPr>
                <w:rFonts w:eastAsia="Calibri"/>
                <w:b/>
                <w:color w:val="000000" w:themeColor="text1"/>
                <w:lang w:val="vi-VN"/>
              </w:rPr>
              <w:t xml:space="preserve"> quả cần đạt (so với hiện trạng)</w:t>
            </w:r>
          </w:p>
        </w:tc>
        <w:tc>
          <w:tcPr>
            <w:tcW w:w="1380"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60"/>
              <w:ind w:right="312"/>
              <w:jc w:val="center"/>
              <w:rPr>
                <w:rFonts w:eastAsia="Calibri"/>
                <w:b/>
                <w:color w:val="000000" w:themeColor="text1"/>
              </w:rPr>
            </w:pPr>
            <w:r w:rsidRPr="00AF4776">
              <w:rPr>
                <w:rFonts w:eastAsia="Calibri"/>
                <w:b/>
                <w:color w:val="000000" w:themeColor="text1"/>
              </w:rPr>
              <w:t>Công việc</w:t>
            </w:r>
            <w:r w:rsidRPr="00AF4776">
              <w:rPr>
                <w:rFonts w:eastAsia="Calibri"/>
                <w:b/>
                <w:color w:val="000000" w:themeColor="text1"/>
                <w:lang w:val="vi-VN"/>
              </w:rPr>
              <w:t>/giải pháp</w:t>
            </w:r>
            <w:r w:rsidRPr="00AF4776">
              <w:rPr>
                <w:rFonts w:eastAsia="Calibri"/>
                <w:b/>
                <w:color w:val="000000" w:themeColor="text1"/>
              </w:rPr>
              <w:t xml:space="preserve"> cần thực hiện</w:t>
            </w:r>
          </w:p>
        </w:tc>
        <w:tc>
          <w:tcPr>
            <w:tcW w:w="1216" w:type="dxa"/>
            <w:tcBorders>
              <w:top w:val="single" w:sz="4" w:space="0" w:color="auto"/>
              <w:left w:val="single" w:sz="4" w:space="0" w:color="auto"/>
              <w:right w:val="single" w:sz="4" w:space="0" w:color="auto"/>
            </w:tcBorders>
            <w:vAlign w:val="center"/>
          </w:tcPr>
          <w:p w:rsidR="00D32A46" w:rsidRPr="00AF4776" w:rsidRDefault="00D32A46" w:rsidP="00823F09">
            <w:pPr>
              <w:spacing w:before="60" w:after="60"/>
              <w:ind w:right="312"/>
              <w:jc w:val="center"/>
              <w:rPr>
                <w:rFonts w:eastAsia="Calibri"/>
                <w:b/>
                <w:color w:val="000000" w:themeColor="text1"/>
                <w:lang w:val="vi-VN"/>
              </w:rPr>
            </w:pPr>
            <w:r w:rsidRPr="00AF4776">
              <w:rPr>
                <w:rFonts w:eastAsia="Calibri"/>
                <w:b/>
                <w:color w:val="000000" w:themeColor="text1"/>
              </w:rPr>
              <w:t>Chủ</w:t>
            </w:r>
            <w:r w:rsidRPr="00AF4776">
              <w:rPr>
                <w:rFonts w:eastAsia="Calibri"/>
                <w:b/>
                <w:color w:val="000000" w:themeColor="text1"/>
                <w:lang w:val="vi-VN"/>
              </w:rPr>
              <w:t xml:space="preserve"> trì và phối hợp thực hiện</w:t>
            </w:r>
          </w:p>
        </w:tc>
        <w:tc>
          <w:tcPr>
            <w:tcW w:w="1097" w:type="dxa"/>
            <w:tcBorders>
              <w:top w:val="single" w:sz="4" w:space="0" w:color="auto"/>
              <w:left w:val="single" w:sz="4" w:space="0" w:color="auto"/>
              <w:right w:val="single" w:sz="4" w:space="0" w:color="auto"/>
            </w:tcBorders>
            <w:vAlign w:val="center"/>
          </w:tcPr>
          <w:p w:rsidR="00D32A46" w:rsidRPr="00AF4776" w:rsidRDefault="00D32A46" w:rsidP="00823F09">
            <w:pPr>
              <w:spacing w:before="60" w:after="60"/>
              <w:ind w:right="312"/>
              <w:jc w:val="center"/>
              <w:rPr>
                <w:rFonts w:eastAsia="Calibri"/>
                <w:b/>
                <w:color w:val="000000" w:themeColor="text1"/>
                <w:lang w:val="vi-VN"/>
              </w:rPr>
            </w:pPr>
            <w:r w:rsidRPr="00AF4776">
              <w:rPr>
                <w:rFonts w:eastAsia="Calibri"/>
                <w:b/>
                <w:color w:val="000000" w:themeColor="text1"/>
              </w:rPr>
              <w:t>Thời</w:t>
            </w:r>
            <w:r w:rsidRPr="00AF4776">
              <w:rPr>
                <w:rFonts w:eastAsia="Calibri"/>
                <w:b/>
                <w:color w:val="000000" w:themeColor="text1"/>
                <w:lang w:val="vi-VN"/>
              </w:rPr>
              <w:t xml:space="preserve"> gian thực hiện và hoàn thành</w:t>
            </w:r>
          </w:p>
        </w:tc>
        <w:tc>
          <w:tcPr>
            <w:tcW w:w="1083" w:type="dxa"/>
            <w:tcBorders>
              <w:top w:val="single" w:sz="4" w:space="0" w:color="auto"/>
              <w:left w:val="single" w:sz="4" w:space="0" w:color="auto"/>
              <w:right w:val="single" w:sz="4" w:space="0" w:color="auto"/>
            </w:tcBorders>
            <w:vAlign w:val="center"/>
          </w:tcPr>
          <w:p w:rsidR="00D32A46" w:rsidRPr="00AF4776" w:rsidRDefault="00D32A46" w:rsidP="00823F09">
            <w:pPr>
              <w:spacing w:before="60" w:after="60"/>
              <w:ind w:right="312"/>
              <w:jc w:val="center"/>
              <w:rPr>
                <w:rFonts w:eastAsia="Calibri"/>
                <w:b/>
                <w:color w:val="000000" w:themeColor="text1"/>
              </w:rPr>
            </w:pPr>
            <w:r w:rsidRPr="00AF4776">
              <w:rPr>
                <w:rFonts w:eastAsia="Calibri"/>
                <w:b/>
                <w:color w:val="000000" w:themeColor="text1"/>
              </w:rPr>
              <w:t>Dự kiến kinh phí</w:t>
            </w:r>
          </w:p>
        </w:tc>
        <w:tc>
          <w:tcPr>
            <w:tcW w:w="975" w:type="dxa"/>
            <w:gridSpan w:val="3"/>
            <w:tcBorders>
              <w:top w:val="single" w:sz="4" w:space="0" w:color="auto"/>
              <w:left w:val="single" w:sz="4" w:space="0" w:color="auto"/>
              <w:right w:val="single" w:sz="4" w:space="0" w:color="auto"/>
            </w:tcBorders>
            <w:vAlign w:val="center"/>
          </w:tcPr>
          <w:p w:rsidR="00D32A46" w:rsidRPr="00AF4776" w:rsidRDefault="00D32A46" w:rsidP="00823F09">
            <w:pPr>
              <w:spacing w:before="60" w:after="60"/>
              <w:ind w:right="312"/>
              <w:jc w:val="center"/>
              <w:rPr>
                <w:rFonts w:eastAsia="Calibri"/>
                <w:b/>
                <w:color w:val="000000" w:themeColor="text1"/>
              </w:rPr>
            </w:pPr>
            <w:r w:rsidRPr="00AF4776">
              <w:rPr>
                <w:rFonts w:eastAsia="Calibri"/>
                <w:b/>
                <w:color w:val="000000" w:themeColor="text1"/>
              </w:rPr>
              <w:t>Điều kiện</w:t>
            </w:r>
            <w:r w:rsidRPr="00AF4776">
              <w:rPr>
                <w:rFonts w:eastAsia="Calibri"/>
                <w:b/>
                <w:color w:val="000000" w:themeColor="text1"/>
                <w:lang w:val="vi-VN"/>
              </w:rPr>
              <w:t xml:space="preserve"> hỗ trợ khác</w:t>
            </w:r>
          </w:p>
        </w:tc>
        <w:tc>
          <w:tcPr>
            <w:tcW w:w="855" w:type="dxa"/>
            <w:gridSpan w:val="2"/>
            <w:tcBorders>
              <w:top w:val="single" w:sz="4" w:space="0" w:color="auto"/>
              <w:left w:val="single" w:sz="4" w:space="0" w:color="auto"/>
              <w:right w:val="single" w:sz="4" w:space="0" w:color="auto"/>
            </w:tcBorders>
            <w:vAlign w:val="center"/>
          </w:tcPr>
          <w:p w:rsidR="00D32A46" w:rsidRPr="00AF4776" w:rsidRDefault="00D32A46" w:rsidP="00823F09">
            <w:pPr>
              <w:spacing w:before="60" w:after="60"/>
              <w:ind w:right="312"/>
              <w:jc w:val="center"/>
              <w:rPr>
                <w:rFonts w:eastAsia="Calibri"/>
                <w:b/>
                <w:color w:val="000000" w:themeColor="text1"/>
              </w:rPr>
            </w:pPr>
            <w:r w:rsidRPr="00AF4776">
              <w:rPr>
                <w:rFonts w:eastAsia="Calibri"/>
                <w:b/>
                <w:color w:val="000000" w:themeColor="text1"/>
              </w:rPr>
              <w:t>Ghi chú</w:t>
            </w:r>
          </w:p>
        </w:tc>
      </w:tr>
      <w:tr w:rsidR="00AF4776" w:rsidRPr="00AF4776" w:rsidTr="00823F09">
        <w:trPr>
          <w:trHeight w:val="334"/>
        </w:trPr>
        <w:tc>
          <w:tcPr>
            <w:tcW w:w="9996" w:type="dxa"/>
            <w:gridSpan w:val="1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ind w:right="312"/>
              <w:rPr>
                <w:rFonts w:eastAsia="Calibri"/>
                <w:b/>
                <w:color w:val="000000" w:themeColor="text1"/>
              </w:rPr>
            </w:pPr>
            <w:r w:rsidRPr="00AF4776">
              <w:rPr>
                <w:rFonts w:eastAsia="Calibri"/>
                <w:b/>
                <w:color w:val="000000" w:themeColor="text1"/>
              </w:rPr>
              <w:t>MỨC 1, 2, 3</w:t>
            </w:r>
          </w:p>
        </w:tc>
      </w:tr>
      <w:tr w:rsidR="00AF4776" w:rsidRPr="00AF4776" w:rsidTr="00823F09">
        <w:trPr>
          <w:trHeight w:val="509"/>
        </w:trPr>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bCs/>
                <w:color w:val="000000" w:themeColor="text1"/>
                <w:lang w:eastAsia="vi-VN"/>
              </w:rPr>
            </w:pPr>
            <w:r w:rsidRPr="00AF4776">
              <w:rPr>
                <w:bCs/>
                <w:color w:val="000000" w:themeColor="text1"/>
                <w:lang w:eastAsia="vi-VN"/>
              </w:rPr>
              <w:t>1</w:t>
            </w:r>
          </w:p>
        </w:tc>
        <w:tc>
          <w:tcPr>
            <w:tcW w:w="410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lang w:val="vi-VN" w:eastAsia="vi-VN"/>
              </w:rPr>
            </w:pPr>
            <w:r w:rsidRPr="00AF4776">
              <w:rPr>
                <w:rFonts w:eastAsia="Calibri"/>
                <w:b/>
                <w:color w:val="000000" w:themeColor="text1"/>
              </w:rPr>
              <w:t>Tiêu chuẩn 1: Tổ chức và quản lý nhà trường</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b/>
                <w:color w:val="000000" w:themeColor="text1"/>
                <w:lang w:val="vi-VN" w:eastAsia="vi-VN"/>
              </w:rPr>
            </w:pP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b/>
                <w:color w:val="000000" w:themeColor="text1"/>
                <w:lang w:val="vi-VN" w:eastAsia="vi-VN"/>
              </w:rPr>
            </w:pP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b/>
                <w:color w:val="000000" w:themeColor="text1"/>
                <w:lang w:val="vi-VN" w:eastAsia="vi-VN"/>
              </w:rPr>
            </w:pP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b/>
                <w:color w:val="000000" w:themeColor="text1"/>
                <w:lang w:val="vi-VN" w:eastAsia="vi-VN"/>
              </w:rPr>
            </w:pP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b/>
                <w:color w:val="000000" w:themeColor="text1"/>
                <w:lang w:val="vi-VN" w:eastAsia="vi-VN"/>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keepNext/>
              <w:tabs>
                <w:tab w:val="left" w:pos="1080"/>
              </w:tabs>
              <w:spacing w:after="120" w:line="360" w:lineRule="auto"/>
              <w:jc w:val="both"/>
              <w:outlineLvl w:val="2"/>
              <w:rPr>
                <w:rFonts w:eastAsia="Calibri"/>
                <w:color w:val="000000" w:themeColor="text1"/>
                <w:sz w:val="28"/>
                <w:lang w:val="pt-BR"/>
              </w:rPr>
            </w:pPr>
            <w:r w:rsidRPr="00AF4776">
              <w:rPr>
                <w:rFonts w:eastAsia="Calibri"/>
                <w:color w:val="000000" w:themeColor="text1"/>
                <w:sz w:val="26"/>
                <w:szCs w:val="26"/>
                <w:lang w:val="pt-BR"/>
              </w:rPr>
              <w:t xml:space="preserve">Tiêu chí 1.5. </w:t>
            </w:r>
            <w:r w:rsidRPr="00AF4776">
              <w:rPr>
                <w:rFonts w:eastAsia="Calibri"/>
                <w:color w:val="000000" w:themeColor="text1"/>
                <w:sz w:val="28"/>
                <w:lang w:val="pt-BR"/>
              </w:rPr>
              <w:t>Lớp học</w:t>
            </w:r>
          </w:p>
          <w:p w:rsidR="00D32A46" w:rsidRPr="00AF4776" w:rsidRDefault="00D32A46" w:rsidP="00823F09">
            <w:pPr>
              <w:keepNext/>
              <w:tabs>
                <w:tab w:val="left" w:pos="1080"/>
              </w:tabs>
              <w:spacing w:after="120" w:line="360" w:lineRule="auto"/>
              <w:jc w:val="both"/>
              <w:outlineLvl w:val="2"/>
              <w:rPr>
                <w:rFonts w:eastAsia="Calibri"/>
                <w:color w:val="000000" w:themeColor="text1"/>
                <w:sz w:val="26"/>
                <w:szCs w:val="26"/>
                <w:lang w:val="pt-BR"/>
              </w:rPr>
            </w:pPr>
          </w:p>
          <w:p w:rsidR="00D32A46" w:rsidRPr="00AF4776" w:rsidRDefault="00D32A46" w:rsidP="00823F09">
            <w:pPr>
              <w:spacing w:before="60" w:after="60"/>
              <w:jc w:val="center"/>
              <w:rPr>
                <w:rFonts w:eastAsia="Calibri"/>
                <w:bCs/>
                <w:iCs/>
                <w:color w:val="000000" w:themeColor="text1"/>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120" w:line="360" w:lineRule="auto"/>
              <w:jc w:val="both"/>
              <w:rPr>
                <w:rFonts w:eastAsia="Calibri"/>
                <w:color w:val="000000" w:themeColor="text1"/>
                <w:sz w:val="26"/>
                <w:szCs w:val="26"/>
                <w:lang w:val="fr-FR"/>
              </w:rPr>
            </w:pPr>
            <w:r w:rsidRPr="00AF4776">
              <w:rPr>
                <w:rFonts w:eastAsia="Calibri"/>
                <w:color w:val="000000" w:themeColor="text1"/>
                <w:sz w:val="26"/>
                <w:szCs w:val="26"/>
                <w:lang w:val="fr-FR"/>
              </w:rPr>
              <w:t xml:space="preserve">Đạt mức 3 so với hiện trạng </w:t>
            </w:r>
          </w:p>
        </w:tc>
        <w:tc>
          <w:tcPr>
            <w:tcW w:w="138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lang w:eastAsia="vi-VN"/>
              </w:rPr>
            </w:pPr>
            <w:r w:rsidRPr="00AF4776">
              <w:rPr>
                <w:rFonts w:eastAsia="Calibri"/>
                <w:color w:val="000000" w:themeColor="text1"/>
                <w:sz w:val="26"/>
                <w:szCs w:val="26"/>
                <w:lang w:eastAsia="vi-VN"/>
              </w:rPr>
              <w:t>Tham mưu với UBND huyện điều động cho nhà trường có đủ giáo viên để chia các lớp của nhf trường có sĩ số dưới 40 HS/lớp</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Hiệu trưởng, CTCĐ</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Tháng 6/2025</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Không</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Không</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p>
        </w:tc>
      </w:tr>
      <w:tr w:rsidR="00AF4776" w:rsidRPr="00AF4776" w:rsidTr="00823F09">
        <w:trPr>
          <w:trHeight w:val="457"/>
        </w:trPr>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color w:val="000000" w:themeColor="text1"/>
              </w:rPr>
            </w:pPr>
            <w:r w:rsidRPr="00AF4776">
              <w:rPr>
                <w:rFonts w:eastAsia="Calibri"/>
                <w:bCs/>
                <w:color w:val="000000" w:themeColor="text1"/>
              </w:rPr>
              <w:t>2</w:t>
            </w:r>
          </w:p>
        </w:tc>
        <w:tc>
          <w:tcPr>
            <w:tcW w:w="410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lang w:val="vi-VN" w:eastAsia="vi-VN"/>
              </w:rPr>
            </w:pPr>
            <w:r w:rsidRPr="00AF4776">
              <w:rPr>
                <w:rFonts w:eastAsia="Calibri"/>
                <w:b/>
                <w:color w:val="000000" w:themeColor="text1"/>
                <w:sz w:val="26"/>
                <w:szCs w:val="26"/>
              </w:rPr>
              <w:t>Tiêu chuẩn 2: Cán bộ quản lý, giáo viên, nhân viên</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rPr>
            </w:pPr>
          </w:p>
        </w:tc>
      </w:tr>
      <w:tr w:rsidR="00AF4776" w:rsidRPr="00AF4776" w:rsidTr="00A41F01">
        <w:trPr>
          <w:gridAfter w:val="1"/>
          <w:wAfter w:w="78" w:type="dxa"/>
        </w:trPr>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bCs/>
                <w:iCs/>
                <w:color w:val="000000" w:themeColor="text1"/>
                <w:sz w:val="26"/>
                <w:szCs w:val="26"/>
              </w:rPr>
            </w:pPr>
            <w:r w:rsidRPr="00AF4776">
              <w:rPr>
                <w:rFonts w:eastAsia="Calibri"/>
                <w:bCs/>
                <w:iCs/>
                <w:color w:val="000000" w:themeColor="text1"/>
                <w:sz w:val="26"/>
                <w:szCs w:val="26"/>
              </w:rPr>
              <w:t>Tiêu chí 2. 2</w:t>
            </w:r>
          </w:p>
          <w:p w:rsidR="00D32A46" w:rsidRPr="00AF4776" w:rsidRDefault="00D32A46" w:rsidP="00823F09">
            <w:pPr>
              <w:spacing w:before="60" w:after="60"/>
              <w:jc w:val="both"/>
              <w:rPr>
                <w:bCs/>
                <w:iCs/>
                <w:color w:val="000000" w:themeColor="text1"/>
                <w:sz w:val="26"/>
                <w:szCs w:val="26"/>
                <w:lang w:val="vi-VN" w:eastAsia="vi-VN"/>
              </w:rPr>
            </w:pPr>
            <w:r w:rsidRPr="00AF4776">
              <w:rPr>
                <w:rFonts w:eastAsia="Calibri"/>
                <w:color w:val="000000" w:themeColor="text1"/>
                <w:sz w:val="26"/>
                <w:szCs w:val="26"/>
              </w:rPr>
              <w:t>Đối với giáo viên</w:t>
            </w:r>
          </w:p>
          <w:p w:rsidR="00D32A46" w:rsidRPr="00AF4776" w:rsidRDefault="00D32A46" w:rsidP="00823F09">
            <w:pPr>
              <w:spacing w:before="60" w:after="60"/>
              <w:jc w:val="both"/>
              <w:rPr>
                <w:rFonts w:eastAsia="Calibri"/>
                <w:i/>
                <w:color w:val="000000" w:themeColor="text1"/>
                <w:sz w:val="26"/>
                <w:szCs w:val="26"/>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highlight w:val="yellow"/>
                <w:lang w:val="da-DK" w:eastAsia="vi-VN"/>
              </w:rPr>
            </w:pPr>
            <w:r w:rsidRPr="00AF4776">
              <w:rPr>
                <w:rFonts w:eastAsia="Calibri"/>
                <w:color w:val="000000" w:themeColor="text1"/>
                <w:sz w:val="26"/>
                <w:szCs w:val="26"/>
                <w:lang w:val="da-DK" w:eastAsia="vi-VN"/>
              </w:rPr>
              <w:t>Đạt mức 3 so với hiện tại</w:t>
            </w:r>
          </w:p>
        </w:tc>
        <w:tc>
          <w:tcPr>
            <w:tcW w:w="138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lang w:eastAsia="vi-VN"/>
              </w:rPr>
            </w:pPr>
            <w:r w:rsidRPr="00AF4776">
              <w:rPr>
                <w:rFonts w:eastAsia="Calibri"/>
                <w:color w:val="000000" w:themeColor="text1"/>
                <w:sz w:val="26"/>
                <w:szCs w:val="26"/>
                <w:lang w:eastAsia="vi-VN"/>
              </w:rPr>
              <w:t xml:space="preserve">Xây dựng kế hoạch tuyển dụng, đề xuất UBND huyện tuyển dụng </w:t>
            </w:r>
            <w:r w:rsidRPr="00AF4776">
              <w:rPr>
                <w:rFonts w:eastAsia="Calibri"/>
                <w:color w:val="000000" w:themeColor="text1"/>
                <w:sz w:val="26"/>
                <w:szCs w:val="26"/>
                <w:lang w:val="da-DK" w:eastAsia="vi-VN"/>
              </w:rPr>
              <w:t>bổ sung giáo viên Ngữ văn, Công nghệ, Thể dục.</w:t>
            </w:r>
            <w:r w:rsidRPr="00AF4776">
              <w:rPr>
                <w:rFonts w:eastAsia="Calibri"/>
                <w:color w:val="000000" w:themeColor="text1"/>
                <w:sz w:val="26"/>
                <w:szCs w:val="26"/>
                <w:lang w:eastAsia="vi-VN"/>
              </w:rPr>
              <w:t xml:space="preserve"> </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Hiệu trưởng</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Tháng  09/2024 - tháng 05/2025</w:t>
            </w:r>
          </w:p>
        </w:tc>
        <w:tc>
          <w:tcPr>
            <w:tcW w:w="1134"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Báo cáo nhân sự và xin tuyển dụng từ phòng GDĐT</w:t>
            </w:r>
          </w:p>
        </w:tc>
        <w:tc>
          <w:tcPr>
            <w:tcW w:w="851"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bCs/>
                <w:iCs/>
                <w:color w:val="000000" w:themeColor="text1"/>
                <w:sz w:val="26"/>
                <w:szCs w:val="26"/>
                <w:lang w:val="vi-VN" w:eastAsia="vi-VN"/>
              </w:rPr>
            </w:pPr>
            <w:r w:rsidRPr="00AF4776">
              <w:rPr>
                <w:rFonts w:eastAsia="Calibri"/>
                <w:bCs/>
                <w:iCs/>
                <w:color w:val="000000" w:themeColor="text1"/>
                <w:sz w:val="26"/>
                <w:szCs w:val="26"/>
              </w:rPr>
              <w:t>Tiêu chí 2.4.</w:t>
            </w:r>
          </w:p>
          <w:p w:rsidR="00D32A46" w:rsidRPr="00AF4776" w:rsidRDefault="00D32A46" w:rsidP="00823F09">
            <w:pPr>
              <w:spacing w:before="60" w:after="60"/>
              <w:jc w:val="both"/>
              <w:rPr>
                <w:rFonts w:eastAsia="Calibri"/>
                <w:bCs/>
                <w:iCs/>
                <w:color w:val="000000" w:themeColor="text1"/>
                <w:sz w:val="26"/>
                <w:szCs w:val="26"/>
                <w:lang w:val="vi-VN" w:eastAsia="vi-VN"/>
              </w:rPr>
            </w:pPr>
            <w:r w:rsidRPr="00AF4776">
              <w:rPr>
                <w:rFonts w:eastAsia="Calibri"/>
                <w:bCs/>
                <w:color w:val="000000" w:themeColor="text1"/>
                <w:sz w:val="26"/>
                <w:szCs w:val="26"/>
              </w:rPr>
              <w:t>Đối với</w:t>
            </w:r>
            <w:r w:rsidRPr="00AF4776">
              <w:rPr>
                <w:rFonts w:eastAsia="Calibri"/>
                <w:bCs/>
                <w:color w:val="000000" w:themeColor="text1"/>
                <w:sz w:val="26"/>
                <w:szCs w:val="26"/>
                <w:lang w:val="vi-VN"/>
              </w:rPr>
              <w:t xml:space="preserve"> </w:t>
            </w:r>
            <w:r w:rsidRPr="00AF4776">
              <w:rPr>
                <w:rFonts w:eastAsia="Calibri"/>
                <w:bCs/>
                <w:color w:val="000000" w:themeColor="text1"/>
                <w:sz w:val="26"/>
                <w:szCs w:val="26"/>
              </w:rPr>
              <w:t>học sinh</w:t>
            </w: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tabs>
                <w:tab w:val="left" w:pos="567"/>
              </w:tabs>
              <w:spacing w:before="60" w:after="60"/>
              <w:jc w:val="both"/>
              <w:rPr>
                <w:rFonts w:eastAsia="Calibri"/>
                <w:color w:val="000000" w:themeColor="text1"/>
                <w:sz w:val="26"/>
                <w:szCs w:val="26"/>
              </w:rPr>
            </w:pPr>
            <w:r w:rsidRPr="00AF4776">
              <w:rPr>
                <w:rFonts w:eastAsia="Calibri"/>
                <w:color w:val="000000" w:themeColor="text1"/>
                <w:sz w:val="26"/>
                <w:szCs w:val="26"/>
              </w:rPr>
              <w:t>Đạt mức 3 so với hiện tại</w:t>
            </w:r>
          </w:p>
        </w:tc>
        <w:tc>
          <w:tcPr>
            <w:tcW w:w="138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tabs>
                <w:tab w:val="left" w:pos="567"/>
              </w:tabs>
              <w:spacing w:before="60" w:after="60"/>
              <w:jc w:val="both"/>
              <w:rPr>
                <w:rFonts w:eastAsia="Calibri"/>
                <w:color w:val="000000" w:themeColor="text1"/>
                <w:sz w:val="26"/>
                <w:szCs w:val="26"/>
              </w:rPr>
            </w:pPr>
            <w:r w:rsidRPr="00AF4776">
              <w:rPr>
                <w:rFonts w:eastAsia="Calibri"/>
                <w:color w:val="000000" w:themeColor="text1"/>
                <w:sz w:val="26"/>
                <w:szCs w:val="26"/>
                <w:lang w:val="nb-NO"/>
              </w:rPr>
              <w:t>Xây dựng kỉ luật nhà trường: duy trì sinh hoạt nề nếp và nội quy đầu giờ, xây dựng đội sao đỏ hỗ trợ bộ phận TPT Đội trong việc thực hiện nội qui của học sinh.</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Phó Hiệu trưởng</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Tháng 9/2024 đến tháng 5/2025</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29 triệu</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Không</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color w:val="000000" w:themeColor="text1"/>
              </w:rPr>
            </w:pPr>
            <w:r w:rsidRPr="00AF4776">
              <w:rPr>
                <w:rFonts w:eastAsia="Calibri"/>
                <w:bCs/>
                <w:color w:val="000000" w:themeColor="text1"/>
              </w:rPr>
              <w:t>3</w:t>
            </w:r>
          </w:p>
        </w:tc>
        <w:tc>
          <w:tcPr>
            <w:tcW w:w="410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lang w:val="vi-VN" w:eastAsia="vi-VN"/>
              </w:rPr>
            </w:pPr>
            <w:r w:rsidRPr="00AF4776">
              <w:rPr>
                <w:rFonts w:eastAsia="Calibri"/>
                <w:b/>
                <w:color w:val="000000" w:themeColor="text1"/>
                <w:sz w:val="26"/>
                <w:szCs w:val="26"/>
              </w:rPr>
              <w:t>Tiêu chuẩn 3: Cơ sở vật chất và thiết bị dạy học</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keepNext/>
              <w:spacing w:after="120" w:line="360" w:lineRule="auto"/>
              <w:jc w:val="both"/>
              <w:outlineLvl w:val="2"/>
              <w:rPr>
                <w:rFonts w:eastAsia="Calibri"/>
                <w:b/>
                <w:bCs/>
                <w:iCs/>
                <w:color w:val="000000" w:themeColor="text1"/>
                <w:spacing w:val="-6"/>
                <w:sz w:val="26"/>
                <w:szCs w:val="26"/>
                <w:lang w:val="it-IT"/>
              </w:rPr>
            </w:pPr>
            <w:r w:rsidRPr="00AF4776">
              <w:rPr>
                <w:rFonts w:eastAsia="Calibri"/>
                <w:bCs/>
                <w:iCs/>
                <w:color w:val="000000" w:themeColor="text1"/>
                <w:sz w:val="26"/>
                <w:szCs w:val="26"/>
              </w:rPr>
              <w:t>Tiêu chí 3.</w:t>
            </w:r>
            <w:r w:rsidRPr="00AF4776">
              <w:rPr>
                <w:rFonts w:eastAsia="Calibri"/>
                <w:iCs/>
                <w:color w:val="000000" w:themeColor="text1"/>
                <w:sz w:val="26"/>
                <w:szCs w:val="26"/>
              </w:rPr>
              <w:t xml:space="preserve">1. </w:t>
            </w:r>
            <w:r w:rsidRPr="00AF4776">
              <w:rPr>
                <w:rFonts w:eastAsia="Calibri"/>
                <w:bCs/>
                <w:iCs/>
                <w:color w:val="000000" w:themeColor="text1"/>
                <w:spacing w:val="-6"/>
                <w:sz w:val="26"/>
                <w:szCs w:val="26"/>
                <w:lang w:val="it-IT"/>
              </w:rPr>
              <w:t xml:space="preserve"> Khuôn viên, sân chơi, bãi tập</w:t>
            </w:r>
          </w:p>
          <w:p w:rsidR="00D32A46" w:rsidRPr="00AF4776" w:rsidRDefault="00D32A46" w:rsidP="00823F09">
            <w:pPr>
              <w:spacing w:before="60" w:after="60"/>
              <w:jc w:val="center"/>
              <w:rPr>
                <w:rFonts w:eastAsia="Calibri"/>
                <w:bCs/>
                <w:iCs/>
                <w:color w:val="000000" w:themeColor="text1"/>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lang w:eastAsia="vi-VN"/>
              </w:rPr>
            </w:pPr>
            <w:r w:rsidRPr="00AF4776">
              <w:rPr>
                <w:rFonts w:eastAsia="Calibri"/>
                <w:color w:val="000000" w:themeColor="text1"/>
                <w:sz w:val="26"/>
                <w:szCs w:val="26"/>
                <w:lang w:eastAsia="vi-VN"/>
              </w:rPr>
              <w:t>Đạt mức 2 so với hiện tại</w:t>
            </w:r>
          </w:p>
        </w:tc>
        <w:tc>
          <w:tcPr>
            <w:tcW w:w="1380"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120" w:line="360" w:lineRule="auto"/>
              <w:jc w:val="both"/>
              <w:rPr>
                <w:rFonts w:eastAsia="Calibri"/>
                <w:color w:val="000000" w:themeColor="text1"/>
                <w:sz w:val="26"/>
                <w:szCs w:val="26"/>
                <w:lang w:eastAsia="vi-VN"/>
              </w:rPr>
            </w:pPr>
            <w:r w:rsidRPr="00AF4776">
              <w:rPr>
                <w:rFonts w:eastAsia="Calibri"/>
                <w:iCs/>
                <w:color w:val="000000" w:themeColor="text1"/>
                <w:spacing w:val="4"/>
                <w:sz w:val="26"/>
                <w:szCs w:val="26"/>
                <w:lang w:val="da-DK"/>
              </w:rPr>
              <w:t>Đề xuất với các cấp quản lý để được sửa chữa, trang bị CSVC kịp thời; xây dựng nhà tập đa năng.</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Hiệu trưởng, kế toán</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Tháng 8/2024 - 5/2025</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 xml:space="preserve">1200 triệu </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rPr>
              <w:t>Nguồn kinh phí từ ngân sách</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keepNext/>
              <w:spacing w:after="120" w:line="360" w:lineRule="auto"/>
              <w:jc w:val="both"/>
              <w:outlineLvl w:val="2"/>
              <w:rPr>
                <w:rFonts w:eastAsia="Calibri"/>
                <w:bCs/>
                <w:iCs/>
                <w:color w:val="000000" w:themeColor="text1"/>
                <w:sz w:val="26"/>
                <w:szCs w:val="26"/>
              </w:rPr>
            </w:pPr>
            <w:r w:rsidRPr="00AF4776">
              <w:rPr>
                <w:rFonts w:eastAsia="Calibri"/>
                <w:bCs/>
                <w:iCs/>
                <w:color w:val="000000" w:themeColor="text1"/>
                <w:sz w:val="26"/>
                <w:szCs w:val="26"/>
              </w:rPr>
              <w:t>Tiêu chí 3.3</w:t>
            </w:r>
          </w:p>
          <w:p w:rsidR="00D32A46" w:rsidRPr="00AF4776" w:rsidRDefault="00D32A46" w:rsidP="00823F09">
            <w:pPr>
              <w:shd w:val="clear" w:color="auto" w:fill="FFFFFF"/>
              <w:spacing w:before="120" w:after="120" w:line="360" w:lineRule="auto"/>
              <w:jc w:val="both"/>
              <w:rPr>
                <w:color w:val="000000" w:themeColor="text1"/>
                <w:sz w:val="28"/>
                <w:szCs w:val="28"/>
              </w:rPr>
            </w:pPr>
            <w:r w:rsidRPr="00AF4776">
              <w:rPr>
                <w:color w:val="000000" w:themeColor="text1"/>
                <w:sz w:val="28"/>
                <w:szCs w:val="28"/>
              </w:rPr>
              <w:t>Khối hành chính - quản trị.</w:t>
            </w:r>
          </w:p>
          <w:p w:rsidR="00D32A46" w:rsidRPr="00AF4776" w:rsidRDefault="00D32A46" w:rsidP="00823F09">
            <w:pPr>
              <w:keepNext/>
              <w:spacing w:after="120" w:line="360" w:lineRule="auto"/>
              <w:jc w:val="both"/>
              <w:outlineLvl w:val="2"/>
              <w:rPr>
                <w:rFonts w:eastAsia="Calibri"/>
                <w:bCs/>
                <w:iCs/>
                <w:color w:val="000000" w:themeColor="text1"/>
                <w:sz w:val="26"/>
                <w:szCs w:val="26"/>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lang w:eastAsia="vi-VN"/>
              </w:rPr>
            </w:pPr>
            <w:r w:rsidRPr="00AF4776">
              <w:rPr>
                <w:rFonts w:eastAsia="Calibri"/>
                <w:color w:val="000000" w:themeColor="text1"/>
                <w:sz w:val="26"/>
                <w:szCs w:val="26"/>
                <w:lang w:eastAsia="vi-VN"/>
              </w:rPr>
              <w:t>Đạt mức 2 so với hiện tại</w:t>
            </w:r>
          </w:p>
        </w:tc>
        <w:tc>
          <w:tcPr>
            <w:tcW w:w="1380"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120" w:line="360" w:lineRule="auto"/>
              <w:jc w:val="both"/>
              <w:rPr>
                <w:rFonts w:eastAsia="Calibri"/>
                <w:iCs/>
                <w:color w:val="000000" w:themeColor="text1"/>
                <w:spacing w:val="4"/>
                <w:sz w:val="26"/>
                <w:szCs w:val="26"/>
                <w:lang w:val="da-DK"/>
              </w:rPr>
            </w:pPr>
            <w:r w:rsidRPr="00AF4776">
              <w:rPr>
                <w:rFonts w:eastAsia="Calibri"/>
                <w:iCs/>
                <w:color w:val="000000" w:themeColor="text1"/>
                <w:spacing w:val="4"/>
                <w:sz w:val="26"/>
                <w:szCs w:val="26"/>
                <w:lang w:val="da-DK"/>
              </w:rPr>
              <w:t>Đề xuất với các cấp quản lý để được sơn sửa khu Hiệu bộ, thay cửa chính, cửa sổ cũ đã cong vênh, hỏng hóc nhiều bằng cửa nhôm kính.</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Hiệu trưởng, kế toán</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Tháng 8/2024 - 5/2025</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 xml:space="preserve">300 triệu </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rPr>
              <w:t>Nguồn kinh phí từ ngân sách</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keepNext/>
              <w:spacing w:after="120" w:line="360" w:lineRule="auto"/>
              <w:jc w:val="both"/>
              <w:outlineLvl w:val="2"/>
              <w:rPr>
                <w:rFonts w:eastAsia="Calibri"/>
                <w:bCs/>
                <w:iCs/>
                <w:color w:val="000000" w:themeColor="text1"/>
                <w:sz w:val="26"/>
                <w:szCs w:val="26"/>
              </w:rPr>
            </w:pPr>
            <w:r w:rsidRPr="00AF4776">
              <w:rPr>
                <w:rFonts w:eastAsia="Calibri"/>
                <w:bCs/>
                <w:iCs/>
                <w:color w:val="000000" w:themeColor="text1"/>
                <w:sz w:val="26"/>
                <w:szCs w:val="26"/>
              </w:rPr>
              <w:t>Tiêu chí 3.5:</w:t>
            </w:r>
          </w:p>
          <w:p w:rsidR="00D32A46" w:rsidRPr="00AF4776" w:rsidRDefault="00D32A46" w:rsidP="00823F09">
            <w:pPr>
              <w:keepNext/>
              <w:spacing w:after="120" w:line="360" w:lineRule="auto"/>
              <w:jc w:val="both"/>
              <w:outlineLvl w:val="2"/>
              <w:rPr>
                <w:rFonts w:eastAsia="Calibri"/>
                <w:bCs/>
                <w:iCs/>
                <w:color w:val="000000" w:themeColor="text1"/>
                <w:sz w:val="26"/>
                <w:szCs w:val="26"/>
              </w:rPr>
            </w:pPr>
            <w:r w:rsidRPr="00AF4776">
              <w:rPr>
                <w:rFonts w:eastAsia="Calibri"/>
                <w:bCs/>
                <w:iCs/>
                <w:color w:val="000000" w:themeColor="text1"/>
                <w:sz w:val="26"/>
                <w:szCs w:val="26"/>
              </w:rPr>
              <w:t>Thiết bị</w:t>
            </w: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lang w:eastAsia="vi-VN"/>
              </w:rPr>
            </w:pPr>
            <w:r w:rsidRPr="00AF4776">
              <w:rPr>
                <w:rFonts w:eastAsia="Calibri"/>
                <w:color w:val="000000" w:themeColor="text1"/>
                <w:sz w:val="26"/>
                <w:szCs w:val="26"/>
                <w:lang w:eastAsia="vi-VN"/>
              </w:rPr>
              <w:t>Đạt mức 2 so với kế hoạch</w:t>
            </w:r>
          </w:p>
        </w:tc>
        <w:tc>
          <w:tcPr>
            <w:tcW w:w="1380" w:type="dxa"/>
            <w:tcBorders>
              <w:top w:val="single" w:sz="4" w:space="0" w:color="auto"/>
              <w:left w:val="single" w:sz="4" w:space="0" w:color="auto"/>
              <w:bottom w:val="single" w:sz="4" w:space="0" w:color="auto"/>
              <w:right w:val="single" w:sz="4" w:space="0" w:color="auto"/>
            </w:tcBorders>
            <w:vAlign w:val="center"/>
          </w:tcPr>
          <w:p w:rsidR="00D32A46" w:rsidRPr="00AF4776" w:rsidRDefault="00D32A46" w:rsidP="00823F09">
            <w:pPr>
              <w:spacing w:before="60" w:after="120" w:line="360" w:lineRule="auto"/>
              <w:jc w:val="both"/>
              <w:rPr>
                <w:rFonts w:eastAsia="Calibri"/>
                <w:iCs/>
                <w:color w:val="000000" w:themeColor="text1"/>
                <w:spacing w:val="4"/>
                <w:sz w:val="26"/>
                <w:szCs w:val="26"/>
                <w:lang w:val="da-DK"/>
              </w:rPr>
            </w:pPr>
            <w:r w:rsidRPr="00AF4776">
              <w:rPr>
                <w:rFonts w:eastAsia="Calibri"/>
                <w:iCs/>
                <w:color w:val="000000" w:themeColor="text1"/>
                <w:spacing w:val="4"/>
                <w:sz w:val="26"/>
                <w:szCs w:val="26"/>
                <w:lang w:val="da-DK"/>
              </w:rPr>
              <w:t xml:space="preserve">Đề xuất với các cấp quản lý mua sắm </w:t>
            </w:r>
            <w:r w:rsidRPr="00AF4776">
              <w:rPr>
                <w:rFonts w:eastAsia="Calibri"/>
                <w:iCs/>
                <w:color w:val="000000" w:themeColor="text1"/>
                <w:spacing w:val="4"/>
                <w:sz w:val="26"/>
                <w:szCs w:val="26"/>
                <w:lang w:val="da-DK"/>
              </w:rPr>
              <w:lastRenderedPageBreak/>
              <w:t>trang thiết bị bổ sung cho các phòng bộ môn: AN, MT, phòng học đa chức năng. Mua sắm thiết bị chương trình GDPT 2018 của các khối 7;8;9.</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lastRenderedPageBreak/>
              <w:t>Hiệu trưởng, kế toán</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Tháng 8/2024 - 5/2025</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sz w:val="26"/>
                <w:szCs w:val="26"/>
              </w:rPr>
            </w:pPr>
            <w:r w:rsidRPr="00AF4776">
              <w:rPr>
                <w:rFonts w:eastAsia="Calibri"/>
                <w:color w:val="000000" w:themeColor="text1"/>
                <w:sz w:val="26"/>
                <w:szCs w:val="26"/>
              </w:rPr>
              <w:t xml:space="preserve">800 triệu </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rPr>
              <w:t>Nguồn kinh phí từ ngân sách</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Cs/>
                <w:color w:val="000000" w:themeColor="text1"/>
              </w:rPr>
            </w:pPr>
            <w:r w:rsidRPr="00AF4776">
              <w:rPr>
                <w:rFonts w:eastAsia="Calibri"/>
                <w:bCs/>
                <w:color w:val="000000" w:themeColor="text1"/>
              </w:rPr>
              <w:lastRenderedPageBreak/>
              <w:t>5</w:t>
            </w:r>
          </w:p>
        </w:tc>
        <w:tc>
          <w:tcPr>
            <w:tcW w:w="410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lang w:val="vi-VN" w:eastAsia="vi-VN"/>
              </w:rPr>
            </w:pPr>
            <w:r w:rsidRPr="00AF4776">
              <w:rPr>
                <w:rFonts w:eastAsia="Calibri"/>
                <w:b/>
                <w:color w:val="000000" w:themeColor="text1"/>
                <w:sz w:val="26"/>
                <w:szCs w:val="26"/>
              </w:rPr>
              <w:t>Tiêu chuẩn 5: Hoạt động và kết quả nuôi dưỡng, chăm sóc, giáo dục</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sz w:val="26"/>
                <w:szCs w:val="26"/>
              </w:rPr>
            </w:pP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b/>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
                <w:i/>
                <w:color w:val="000000" w:themeColor="text1"/>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keepNext/>
              <w:spacing w:after="120" w:line="360" w:lineRule="auto"/>
              <w:jc w:val="both"/>
              <w:outlineLvl w:val="2"/>
              <w:rPr>
                <w:rFonts w:eastAsia="Calibri"/>
                <w:bCs/>
                <w:color w:val="000000" w:themeColor="text1"/>
                <w:spacing w:val="-6"/>
                <w:sz w:val="28"/>
                <w:lang w:val="it-IT"/>
              </w:rPr>
            </w:pPr>
            <w:r w:rsidRPr="00AF4776">
              <w:rPr>
                <w:rFonts w:eastAsia="Calibri"/>
                <w:bCs/>
                <w:color w:val="000000" w:themeColor="text1"/>
                <w:spacing w:val="-6"/>
                <w:sz w:val="26"/>
                <w:szCs w:val="26"/>
                <w:lang w:val="it-IT"/>
              </w:rPr>
              <w:t xml:space="preserve">Tiêu chí 5.4. </w:t>
            </w:r>
            <w:r w:rsidRPr="00AF4776">
              <w:rPr>
                <w:rFonts w:eastAsia="Calibri"/>
                <w:bCs/>
                <w:color w:val="000000" w:themeColor="text1"/>
                <w:spacing w:val="-6"/>
                <w:sz w:val="28"/>
                <w:lang w:val="it-IT"/>
              </w:rPr>
              <w:t xml:space="preserve"> Các hoạt động trải nghiệm và hướng nghiệp</w:t>
            </w:r>
          </w:p>
          <w:p w:rsidR="00D32A46" w:rsidRPr="00AF4776" w:rsidRDefault="00D32A46" w:rsidP="00823F09">
            <w:pPr>
              <w:spacing w:before="60" w:after="60"/>
              <w:jc w:val="center"/>
              <w:rPr>
                <w:rFonts w:eastAsia="Calibri"/>
                <w:bCs/>
                <w:iCs/>
                <w:color w:val="000000" w:themeColor="text1"/>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Đạt mức 2 so với hiện tại</w:t>
            </w:r>
          </w:p>
        </w:tc>
        <w:tc>
          <w:tcPr>
            <w:tcW w:w="138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120" w:after="120" w:line="360" w:lineRule="auto"/>
              <w:jc w:val="both"/>
              <w:rPr>
                <w:rFonts w:eastAsia="Calibri"/>
                <w:color w:val="000000" w:themeColor="text1"/>
                <w:sz w:val="26"/>
                <w:szCs w:val="26"/>
                <w:lang w:val="pt-BR"/>
              </w:rPr>
            </w:pPr>
            <w:r w:rsidRPr="00AF4776">
              <w:rPr>
                <w:rFonts w:eastAsia="Calibri"/>
                <w:color w:val="000000" w:themeColor="text1"/>
                <w:sz w:val="26"/>
                <w:szCs w:val="26"/>
                <w:lang w:val="pt-BR"/>
              </w:rPr>
              <w:t>Đầu năm học Đoàn, Đội phối hợp với GV xây dựng kế hoạch và tổ chức các hoạt động trải nghiệm sáng tạo.</w:t>
            </w:r>
          </w:p>
          <w:p w:rsidR="00D32A46" w:rsidRPr="00AF4776" w:rsidRDefault="00D32A46" w:rsidP="00823F09">
            <w:pPr>
              <w:spacing w:before="120" w:after="120" w:line="360" w:lineRule="auto"/>
              <w:jc w:val="both"/>
              <w:rPr>
                <w:rFonts w:eastAsia="Calibri"/>
                <w:color w:val="000000" w:themeColor="text1"/>
                <w:sz w:val="26"/>
                <w:szCs w:val="26"/>
                <w:lang w:val="pt-BR"/>
              </w:rPr>
            </w:pPr>
            <w:r w:rsidRPr="00AF4776">
              <w:rPr>
                <w:rFonts w:eastAsia="Calibri"/>
                <w:color w:val="000000" w:themeColor="text1"/>
                <w:sz w:val="26"/>
                <w:szCs w:val="26"/>
                <w:lang w:val="pt-BR"/>
              </w:rPr>
              <w:t xml:space="preserve">Ban hướng nghiệp phối hợp với các </w:t>
            </w:r>
            <w:r w:rsidRPr="00AF4776">
              <w:rPr>
                <w:rFonts w:eastAsia="Calibri"/>
                <w:color w:val="000000" w:themeColor="text1"/>
                <w:sz w:val="26"/>
                <w:szCs w:val="26"/>
                <w:lang w:val="pt-BR"/>
              </w:rPr>
              <w:lastRenderedPageBreak/>
              <w:t>trung tâm nghề trong việc hướng nghiệp cho HS.</w:t>
            </w:r>
          </w:p>
          <w:p w:rsidR="00D32A46" w:rsidRPr="00AF4776" w:rsidRDefault="00D32A46" w:rsidP="00823F09">
            <w:pPr>
              <w:spacing w:before="60" w:after="60"/>
              <w:jc w:val="both"/>
              <w:rPr>
                <w:rFonts w:eastAsia="Calibri"/>
                <w:color w:val="000000" w:themeColor="text1"/>
                <w:sz w:val="26"/>
                <w:szCs w:val="26"/>
                <w:lang w:eastAsia="vi-VN"/>
              </w:rPr>
            </w:pP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rPr>
              <w:lastRenderedPageBreak/>
              <w:t>Phó hiệu trưởng, TPT, TTCM</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 xml:space="preserve">Tháng 9/2024 - 5/2025 </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5 triệu đồng</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Kinh phí từ ngân sách.</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
                <w:i/>
                <w:color w:val="000000" w:themeColor="text1"/>
                <w:lang w:eastAsia="vi-VN"/>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keepNext/>
              <w:spacing w:after="120" w:line="360" w:lineRule="auto"/>
              <w:jc w:val="both"/>
              <w:outlineLvl w:val="2"/>
              <w:rPr>
                <w:rFonts w:eastAsia="Calibri"/>
                <w:iCs/>
                <w:color w:val="000000" w:themeColor="text1"/>
                <w:spacing w:val="-6"/>
                <w:sz w:val="28"/>
                <w:lang w:val="it-IT"/>
              </w:rPr>
            </w:pPr>
            <w:r w:rsidRPr="00AF4776">
              <w:rPr>
                <w:rFonts w:eastAsia="Calibri"/>
                <w:color w:val="000000" w:themeColor="text1"/>
                <w:sz w:val="26"/>
                <w:szCs w:val="26"/>
                <w:lang w:val="pt-BR"/>
              </w:rPr>
              <w:t xml:space="preserve">Tiêu chí 5.5: </w:t>
            </w:r>
            <w:r w:rsidRPr="00AF4776">
              <w:rPr>
                <w:rFonts w:eastAsia="Calibri"/>
                <w:color w:val="000000" w:themeColor="text1"/>
                <w:spacing w:val="-6"/>
                <w:sz w:val="26"/>
                <w:szCs w:val="26"/>
                <w:lang w:val="it-IT"/>
              </w:rPr>
              <w:t xml:space="preserve"> Hình thành, phát triển các kỹ năng sống</w:t>
            </w:r>
            <w:r w:rsidRPr="00AF4776">
              <w:rPr>
                <w:rFonts w:eastAsia="Calibri"/>
                <w:b/>
                <w:bCs/>
                <w:i/>
                <w:color w:val="000000" w:themeColor="text1"/>
                <w:spacing w:val="-6"/>
                <w:sz w:val="28"/>
                <w:lang w:val="it-IT"/>
              </w:rPr>
              <w:t xml:space="preserve"> </w:t>
            </w:r>
            <w:r w:rsidRPr="00AF4776">
              <w:rPr>
                <w:rFonts w:eastAsia="Calibri"/>
                <w:iCs/>
                <w:color w:val="000000" w:themeColor="text1"/>
                <w:spacing w:val="-6"/>
                <w:sz w:val="28"/>
                <w:lang w:val="it-IT"/>
              </w:rPr>
              <w:t>cho học sinh</w:t>
            </w:r>
          </w:p>
          <w:p w:rsidR="00D32A46" w:rsidRPr="00AF4776" w:rsidRDefault="00D32A46" w:rsidP="00823F09">
            <w:pPr>
              <w:spacing w:before="60" w:after="60"/>
              <w:jc w:val="both"/>
              <w:rPr>
                <w:rFonts w:eastAsia="Calibri"/>
                <w:bCs/>
                <w:iCs/>
                <w:color w:val="000000" w:themeColor="text1"/>
                <w:sz w:val="26"/>
                <w:szCs w:val="26"/>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ind w:right="-90"/>
              <w:rPr>
                <w:rFonts w:eastAsia="Calibri"/>
                <w:color w:val="000000" w:themeColor="text1"/>
                <w:sz w:val="26"/>
                <w:szCs w:val="26"/>
                <w:lang w:val="nl-NL"/>
              </w:rPr>
            </w:pPr>
            <w:r w:rsidRPr="00AF4776">
              <w:rPr>
                <w:rFonts w:eastAsia="Calibri"/>
                <w:color w:val="000000" w:themeColor="text1"/>
                <w:sz w:val="26"/>
                <w:szCs w:val="26"/>
                <w:lang w:val="nl-NL"/>
              </w:rPr>
              <w:t xml:space="preserve"> </w:t>
            </w:r>
          </w:p>
          <w:p w:rsidR="00D32A46" w:rsidRPr="00AF4776" w:rsidRDefault="00D32A46" w:rsidP="00823F09">
            <w:pPr>
              <w:tabs>
                <w:tab w:val="left" w:pos="567"/>
              </w:tabs>
              <w:spacing w:before="60" w:after="60"/>
              <w:jc w:val="both"/>
              <w:rPr>
                <w:rFonts w:eastAsia="Calibri"/>
                <w:bCs/>
                <w:color w:val="000000" w:themeColor="text1"/>
                <w:sz w:val="26"/>
                <w:szCs w:val="26"/>
              </w:rPr>
            </w:pPr>
            <w:r w:rsidRPr="00AF4776">
              <w:rPr>
                <w:rFonts w:eastAsia="Calibri"/>
                <w:bCs/>
                <w:color w:val="000000" w:themeColor="text1"/>
                <w:sz w:val="26"/>
                <w:szCs w:val="26"/>
              </w:rPr>
              <w:t>Đạt mức 3 so với hiện tại</w:t>
            </w:r>
          </w:p>
        </w:tc>
        <w:tc>
          <w:tcPr>
            <w:tcW w:w="138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ind w:right="-90"/>
              <w:rPr>
                <w:rFonts w:eastAsia="Calibri"/>
                <w:color w:val="000000" w:themeColor="text1"/>
                <w:sz w:val="26"/>
                <w:szCs w:val="26"/>
              </w:rPr>
            </w:pPr>
            <w:r w:rsidRPr="00AF4776">
              <w:rPr>
                <w:rFonts w:eastAsia="Calibri"/>
                <w:color w:val="000000" w:themeColor="text1"/>
                <w:sz w:val="26"/>
                <w:szCs w:val="26"/>
              </w:rPr>
              <w:t>Chỉ đạo các tổ chuyên môn nghiên cứu và hướng dẫn học sinh nghiên cứu khoa học và tham gia thi NCKH</w:t>
            </w:r>
          </w:p>
          <w:p w:rsidR="00D32A46" w:rsidRPr="00AF4776" w:rsidRDefault="00D32A46" w:rsidP="00823F09">
            <w:pPr>
              <w:ind w:right="-90"/>
              <w:rPr>
                <w:rFonts w:eastAsia="Calibri"/>
                <w:color w:val="000000" w:themeColor="text1"/>
                <w:sz w:val="26"/>
                <w:szCs w:val="26"/>
              </w:rPr>
            </w:pPr>
            <w:r w:rsidRPr="00AF4776">
              <w:rPr>
                <w:rFonts w:eastAsia="Calibri"/>
                <w:color w:val="000000" w:themeColor="text1"/>
                <w:sz w:val="26"/>
                <w:szCs w:val="26"/>
              </w:rPr>
              <w:t>Mời chuyên gia về nói chuyện với học sinh</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lang w:val="vi-VN"/>
              </w:rPr>
              <w:t>Phó Hiệu trưởng, GV</w:t>
            </w:r>
            <w:r w:rsidRPr="00AF4776">
              <w:rPr>
                <w:rFonts w:eastAsia="Calibri"/>
                <w:color w:val="000000" w:themeColor="text1"/>
                <w:sz w:val="26"/>
                <w:szCs w:val="26"/>
              </w:rPr>
              <w:t xml:space="preserve"> KHTN, GV TPT</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rPr>
              <w:t xml:space="preserve">Tháng 9/2024 - 5/2025 </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sz w:val="26"/>
                <w:szCs w:val="26"/>
              </w:rPr>
            </w:pPr>
            <w:r w:rsidRPr="00AF4776">
              <w:rPr>
                <w:rFonts w:eastAsia="Calibri"/>
                <w:color w:val="000000" w:themeColor="text1"/>
                <w:sz w:val="26"/>
                <w:szCs w:val="26"/>
              </w:rPr>
              <w:t>10 triệu đồng</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rPr>
            </w:pPr>
            <w:r w:rsidRPr="00AF4776">
              <w:rPr>
                <w:rFonts w:eastAsia="Calibri"/>
                <w:color w:val="000000" w:themeColor="text1"/>
                <w:sz w:val="26"/>
                <w:szCs w:val="26"/>
              </w:rPr>
              <w:t>Kinh phí từ ngân sách.</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rPr>
                <w:rFonts w:eastAsia="Calibri"/>
                <w:color w:val="000000" w:themeColor="text1"/>
              </w:rPr>
            </w:pPr>
          </w:p>
        </w:tc>
      </w:tr>
      <w:tr w:rsidR="00AF4776" w:rsidRPr="00AF4776" w:rsidTr="00823F09">
        <w:tc>
          <w:tcPr>
            <w:tcW w:w="665"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center"/>
              <w:rPr>
                <w:rFonts w:eastAsia="Calibri"/>
                <w:b/>
                <w:i/>
                <w:color w:val="000000" w:themeColor="text1"/>
                <w:lang w:eastAsia="vi-VN"/>
              </w:rPr>
            </w:pPr>
          </w:p>
        </w:tc>
        <w:tc>
          <w:tcPr>
            <w:tcW w:w="145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bCs/>
                <w:iCs/>
                <w:color w:val="000000" w:themeColor="text1"/>
                <w:sz w:val="26"/>
                <w:szCs w:val="26"/>
                <w:lang w:val="vi-VN" w:eastAsia="vi-VN"/>
              </w:rPr>
            </w:pPr>
            <w:r w:rsidRPr="00AF4776">
              <w:rPr>
                <w:rFonts w:eastAsia="Calibri"/>
                <w:bCs/>
                <w:iCs/>
                <w:color w:val="000000" w:themeColor="text1"/>
                <w:sz w:val="26"/>
                <w:szCs w:val="26"/>
              </w:rPr>
              <w:t>Tiêu chí 5.6:</w:t>
            </w:r>
          </w:p>
          <w:p w:rsidR="00D32A46" w:rsidRPr="00AF4776" w:rsidRDefault="00D32A46" w:rsidP="00823F09">
            <w:pPr>
              <w:tabs>
                <w:tab w:val="left" w:pos="567"/>
              </w:tabs>
              <w:spacing w:before="60" w:after="60" w:line="360" w:lineRule="auto"/>
              <w:jc w:val="both"/>
              <w:rPr>
                <w:rFonts w:eastAsia="Calibri"/>
                <w:bCs/>
                <w:color w:val="000000" w:themeColor="text1"/>
                <w:sz w:val="26"/>
                <w:szCs w:val="26"/>
              </w:rPr>
            </w:pPr>
            <w:r w:rsidRPr="00AF4776">
              <w:rPr>
                <w:rFonts w:eastAsia="Calibri"/>
                <w:bCs/>
                <w:color w:val="000000" w:themeColor="text1"/>
                <w:sz w:val="26"/>
                <w:szCs w:val="26"/>
              </w:rPr>
              <w:t>Kết quả giáo dục</w:t>
            </w:r>
          </w:p>
          <w:p w:rsidR="00D32A46" w:rsidRPr="00AF4776" w:rsidRDefault="00D32A46" w:rsidP="00823F09">
            <w:pPr>
              <w:spacing w:before="60" w:after="60"/>
              <w:jc w:val="both"/>
              <w:rPr>
                <w:rFonts w:eastAsia="Calibri"/>
                <w:bCs/>
                <w:iCs/>
                <w:color w:val="000000" w:themeColor="text1"/>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Đạt mức 3 so với mức 2 hiện tại</w:t>
            </w:r>
          </w:p>
        </w:tc>
        <w:tc>
          <w:tcPr>
            <w:tcW w:w="1380"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bCs/>
                <w:color w:val="000000" w:themeColor="text1"/>
                <w:sz w:val="26"/>
                <w:szCs w:val="26"/>
                <w:lang w:eastAsia="vi-VN"/>
              </w:rPr>
            </w:pPr>
            <w:r w:rsidRPr="00AF4776">
              <w:rPr>
                <w:rFonts w:eastAsia="Calibri"/>
                <w:bCs/>
                <w:color w:val="000000" w:themeColor="text1"/>
                <w:sz w:val="26"/>
                <w:szCs w:val="26"/>
                <w:lang w:eastAsia="vi-VN"/>
              </w:rPr>
              <w:t>Xây dựng kế hoạch phụ đạo học sinh yếu nhằm kéo dãn tỉ lệ học sinh yếu, lưu ban.</w:t>
            </w:r>
          </w:p>
        </w:tc>
        <w:tc>
          <w:tcPr>
            <w:tcW w:w="1216"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Phó Hiệu trưởng- Tổ trưởng chuyên môn giáo viên</w:t>
            </w:r>
          </w:p>
        </w:tc>
        <w:tc>
          <w:tcPr>
            <w:tcW w:w="1097"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Tháng 10/2024- tháng 05/2025</w:t>
            </w:r>
          </w:p>
        </w:tc>
        <w:tc>
          <w:tcPr>
            <w:tcW w:w="1083" w:type="dxa"/>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Không</w:t>
            </w:r>
          </w:p>
        </w:tc>
        <w:tc>
          <w:tcPr>
            <w:tcW w:w="975" w:type="dxa"/>
            <w:gridSpan w:val="3"/>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sz w:val="26"/>
                <w:szCs w:val="26"/>
              </w:rPr>
            </w:pPr>
            <w:r w:rsidRPr="00AF4776">
              <w:rPr>
                <w:rFonts w:eastAsia="Calibri"/>
                <w:color w:val="000000" w:themeColor="text1"/>
                <w:sz w:val="26"/>
                <w:szCs w:val="26"/>
              </w:rPr>
              <w:t>Hỗ trợ phối hợp từ cha mẹ học sinh</w:t>
            </w:r>
          </w:p>
        </w:tc>
        <w:tc>
          <w:tcPr>
            <w:tcW w:w="855" w:type="dxa"/>
            <w:gridSpan w:val="2"/>
            <w:tcBorders>
              <w:top w:val="single" w:sz="4" w:space="0" w:color="auto"/>
              <w:left w:val="single" w:sz="4" w:space="0" w:color="auto"/>
              <w:bottom w:val="single" w:sz="4" w:space="0" w:color="auto"/>
              <w:right w:val="single" w:sz="4" w:space="0" w:color="auto"/>
            </w:tcBorders>
          </w:tcPr>
          <w:p w:rsidR="00D32A46" w:rsidRPr="00AF4776" w:rsidRDefault="00D32A46" w:rsidP="00823F09">
            <w:pPr>
              <w:spacing w:before="60" w:after="60"/>
              <w:jc w:val="both"/>
              <w:rPr>
                <w:rFonts w:eastAsia="Calibri"/>
                <w:color w:val="000000" w:themeColor="text1"/>
              </w:rPr>
            </w:pPr>
          </w:p>
        </w:tc>
      </w:tr>
    </w:tbl>
    <w:p w:rsidR="009665F4" w:rsidRPr="00AF4776" w:rsidRDefault="00D32A46" w:rsidP="00AF4776">
      <w:pPr>
        <w:spacing w:line="300" w:lineRule="auto"/>
        <w:rPr>
          <w:rFonts w:eastAsia="Calibri"/>
          <w:b/>
          <w:color w:val="000000" w:themeColor="text1"/>
          <w:sz w:val="28"/>
          <w:szCs w:val="20"/>
        </w:rPr>
      </w:pPr>
      <w:r w:rsidRPr="00AF4776">
        <w:rPr>
          <w:rFonts w:eastAsia="Calibri"/>
          <w:b/>
          <w:color w:val="000000" w:themeColor="text1"/>
          <w:sz w:val="28"/>
          <w:szCs w:val="20"/>
        </w:rPr>
        <w:t xml:space="preserve">        </w:t>
      </w:r>
    </w:p>
    <w:p w:rsidR="00B71D0E" w:rsidRDefault="00B71D0E" w:rsidP="00B71D0E">
      <w:pPr>
        <w:shd w:val="clear" w:color="auto" w:fill="FFFFFF"/>
        <w:rPr>
          <w:i/>
          <w:sz w:val="28"/>
          <w:szCs w:val="28"/>
        </w:rPr>
      </w:pPr>
      <w:r>
        <w:rPr>
          <w:sz w:val="28"/>
          <w:szCs w:val="28"/>
        </w:rPr>
        <w:t xml:space="preserve">                                                                       </w:t>
      </w:r>
      <w:r>
        <w:rPr>
          <w:i/>
          <w:sz w:val="28"/>
          <w:szCs w:val="28"/>
        </w:rPr>
        <w:t xml:space="preserve">Phương Trung ngày </w:t>
      </w:r>
      <w:r w:rsidR="003F596A">
        <w:rPr>
          <w:i/>
          <w:sz w:val="28"/>
          <w:szCs w:val="28"/>
        </w:rPr>
        <w:t xml:space="preserve">16 </w:t>
      </w:r>
      <w:r>
        <w:rPr>
          <w:i/>
          <w:sz w:val="28"/>
          <w:szCs w:val="28"/>
        </w:rPr>
        <w:t xml:space="preserve"> tháng 9 năm 2024</w:t>
      </w:r>
    </w:p>
    <w:p w:rsidR="00B71D0E" w:rsidRDefault="00B71D0E" w:rsidP="00B71D0E">
      <w:pPr>
        <w:shd w:val="clear" w:color="auto" w:fill="FFFFFF"/>
        <w:rPr>
          <w:b/>
          <w:sz w:val="28"/>
          <w:szCs w:val="28"/>
        </w:rPr>
      </w:pPr>
      <w:r>
        <w:rPr>
          <w:b/>
          <w:i/>
          <w:sz w:val="28"/>
          <w:szCs w:val="28"/>
        </w:rPr>
        <w:t xml:space="preserve">                                                                                             </w:t>
      </w:r>
      <w:r>
        <w:rPr>
          <w:b/>
          <w:sz w:val="28"/>
          <w:szCs w:val="28"/>
        </w:rPr>
        <w:t>HIỆU TRƯỞNG</w:t>
      </w:r>
    </w:p>
    <w:p w:rsidR="00B71D0E" w:rsidRPr="00103E63" w:rsidRDefault="00103E63" w:rsidP="00103E63">
      <w:pPr>
        <w:shd w:val="clear" w:color="auto" w:fill="FFFFFF"/>
        <w:tabs>
          <w:tab w:val="left" w:pos="7200"/>
        </w:tabs>
        <w:rPr>
          <w:i/>
          <w:sz w:val="28"/>
          <w:szCs w:val="28"/>
        </w:rPr>
      </w:pPr>
      <w:r>
        <w:rPr>
          <w:b/>
          <w:sz w:val="28"/>
          <w:szCs w:val="28"/>
        </w:rPr>
        <w:tab/>
      </w:r>
      <w:r w:rsidRPr="00103E63">
        <w:rPr>
          <w:i/>
          <w:sz w:val="28"/>
          <w:szCs w:val="28"/>
        </w:rPr>
        <w:t>(đã ký)</w:t>
      </w:r>
    </w:p>
    <w:p w:rsidR="00B71D0E" w:rsidRDefault="00B71D0E" w:rsidP="00B71D0E">
      <w:pPr>
        <w:shd w:val="clear" w:color="auto" w:fill="FFFFFF"/>
        <w:rPr>
          <w:b/>
          <w:sz w:val="28"/>
          <w:szCs w:val="28"/>
        </w:rPr>
      </w:pPr>
    </w:p>
    <w:p w:rsidR="00B71D0E" w:rsidRDefault="00B71D0E" w:rsidP="00B71D0E">
      <w:pPr>
        <w:shd w:val="clear" w:color="auto" w:fill="FFFFFF"/>
        <w:rPr>
          <w:b/>
          <w:sz w:val="28"/>
          <w:szCs w:val="28"/>
        </w:rPr>
      </w:pPr>
    </w:p>
    <w:p w:rsidR="00B71D0E" w:rsidRDefault="00B71D0E" w:rsidP="00B71D0E">
      <w:pPr>
        <w:shd w:val="clear" w:color="auto" w:fill="FFFFFF"/>
        <w:rPr>
          <w:b/>
          <w:sz w:val="28"/>
          <w:szCs w:val="28"/>
        </w:rPr>
      </w:pPr>
      <w:r>
        <w:rPr>
          <w:b/>
          <w:sz w:val="28"/>
          <w:szCs w:val="28"/>
        </w:rPr>
        <w:t xml:space="preserve">                                                                                             Nguyễn Thị Chính</w:t>
      </w:r>
    </w:p>
    <w:p w:rsidR="001C64B6" w:rsidRDefault="001C64B6" w:rsidP="001C64B6">
      <w:pPr>
        <w:shd w:val="clear" w:color="auto" w:fill="FFFFFF"/>
        <w:ind w:left="720"/>
        <w:rPr>
          <w:b/>
          <w:sz w:val="28"/>
          <w:szCs w:val="28"/>
        </w:rPr>
      </w:pPr>
    </w:p>
    <w:p w:rsidR="001C64B6" w:rsidRDefault="001C64B6" w:rsidP="001C64B6">
      <w:pPr>
        <w:shd w:val="clear" w:color="auto" w:fill="FFFFFF"/>
        <w:ind w:left="720"/>
        <w:rPr>
          <w:b/>
          <w:sz w:val="28"/>
          <w:szCs w:val="28"/>
        </w:rPr>
      </w:pPr>
    </w:p>
    <w:p w:rsidR="001C64B6" w:rsidRDefault="001C64B6" w:rsidP="001C64B6">
      <w:pPr>
        <w:shd w:val="clear" w:color="auto" w:fill="FFFFFF"/>
        <w:ind w:left="720"/>
        <w:rPr>
          <w:b/>
          <w:sz w:val="28"/>
          <w:szCs w:val="28"/>
        </w:rPr>
      </w:pPr>
    </w:p>
    <w:p w:rsidR="001C64B6" w:rsidRDefault="001C64B6" w:rsidP="001C64B6">
      <w:pPr>
        <w:shd w:val="clear" w:color="auto" w:fill="FFFFFF"/>
        <w:ind w:left="720"/>
        <w:rPr>
          <w:b/>
          <w:sz w:val="28"/>
          <w:szCs w:val="28"/>
        </w:rPr>
      </w:pPr>
    </w:p>
    <w:p w:rsidR="001C64B6" w:rsidRDefault="001C64B6" w:rsidP="001C64B6">
      <w:pPr>
        <w:shd w:val="clear" w:color="auto" w:fill="FFFFFF"/>
        <w:ind w:left="720"/>
        <w:rPr>
          <w:b/>
          <w:sz w:val="28"/>
          <w:szCs w:val="28"/>
        </w:rPr>
      </w:pPr>
    </w:p>
    <w:p w:rsidR="001C64B6" w:rsidRDefault="001C64B6" w:rsidP="001C64B6">
      <w:pPr>
        <w:shd w:val="clear" w:color="auto" w:fill="FFFFFF"/>
        <w:ind w:left="720"/>
        <w:rPr>
          <w:b/>
          <w:sz w:val="28"/>
          <w:szCs w:val="28"/>
        </w:rPr>
      </w:pPr>
    </w:p>
    <w:sectPr w:rsidR="001C64B6" w:rsidSect="00AF4776">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0C1"/>
    <w:multiLevelType w:val="hybridMultilevel"/>
    <w:tmpl w:val="3A424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A4E72"/>
    <w:multiLevelType w:val="hybridMultilevel"/>
    <w:tmpl w:val="0BCCD3A8"/>
    <w:lvl w:ilvl="0" w:tplc="B484E30E">
      <w:start w:val="4"/>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756E8"/>
    <w:multiLevelType w:val="multilevel"/>
    <w:tmpl w:val="E31C39A6"/>
    <w:lvl w:ilvl="0">
      <w:start w:val="1"/>
      <w:numFmt w:val="decimal"/>
      <w:lvlText w:val="%1."/>
      <w:lvlJc w:val="left"/>
      <w:pPr>
        <w:ind w:left="720" w:hanging="360"/>
      </w:pPr>
      <w:rPr>
        <w:rFonts w:hint="default"/>
      </w:rPr>
    </w:lvl>
    <w:lvl w:ilvl="1">
      <w:start w:val="2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F22641"/>
    <w:multiLevelType w:val="hybridMultilevel"/>
    <w:tmpl w:val="F54CF9F8"/>
    <w:lvl w:ilvl="0" w:tplc="DD7EEE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0F5FA0"/>
    <w:multiLevelType w:val="hybridMultilevel"/>
    <w:tmpl w:val="FEDE4FDC"/>
    <w:lvl w:ilvl="0" w:tplc="316A223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535C88"/>
    <w:multiLevelType w:val="hybridMultilevel"/>
    <w:tmpl w:val="CD327062"/>
    <w:lvl w:ilvl="0" w:tplc="18F6E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A7F58B5"/>
    <w:multiLevelType w:val="hybridMultilevel"/>
    <w:tmpl w:val="93B05194"/>
    <w:lvl w:ilvl="0" w:tplc="E5CA2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804C6E"/>
    <w:multiLevelType w:val="hybridMultilevel"/>
    <w:tmpl w:val="8A7E78CE"/>
    <w:lvl w:ilvl="0" w:tplc="13005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A13A9A"/>
    <w:multiLevelType w:val="hybridMultilevel"/>
    <w:tmpl w:val="EDF0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118F2"/>
    <w:multiLevelType w:val="hybridMultilevel"/>
    <w:tmpl w:val="EDF0B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14AA5"/>
    <w:multiLevelType w:val="hybridMultilevel"/>
    <w:tmpl w:val="1FEA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0"/>
  </w:num>
  <w:num w:numId="6">
    <w:abstractNumId w:val="8"/>
  </w:num>
  <w:num w:numId="7">
    <w:abstractNumId w:val="9"/>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B9"/>
    <w:rsid w:val="00043CBC"/>
    <w:rsid w:val="00103E63"/>
    <w:rsid w:val="001C22E5"/>
    <w:rsid w:val="001C64B6"/>
    <w:rsid w:val="002A6C68"/>
    <w:rsid w:val="002C7D7D"/>
    <w:rsid w:val="002E06BA"/>
    <w:rsid w:val="00350B64"/>
    <w:rsid w:val="00381F64"/>
    <w:rsid w:val="00384001"/>
    <w:rsid w:val="003A3DB9"/>
    <w:rsid w:val="003F1C57"/>
    <w:rsid w:val="003F596A"/>
    <w:rsid w:val="004A1CE2"/>
    <w:rsid w:val="004C18D6"/>
    <w:rsid w:val="005468D7"/>
    <w:rsid w:val="005F0661"/>
    <w:rsid w:val="00633B79"/>
    <w:rsid w:val="006D33A0"/>
    <w:rsid w:val="00841A7C"/>
    <w:rsid w:val="008471E9"/>
    <w:rsid w:val="008948B2"/>
    <w:rsid w:val="009665F4"/>
    <w:rsid w:val="0099599F"/>
    <w:rsid w:val="009C759C"/>
    <w:rsid w:val="00A41F01"/>
    <w:rsid w:val="00AC0572"/>
    <w:rsid w:val="00AF4776"/>
    <w:rsid w:val="00B71D0E"/>
    <w:rsid w:val="00B840E1"/>
    <w:rsid w:val="00C17420"/>
    <w:rsid w:val="00C24B8C"/>
    <w:rsid w:val="00D32A46"/>
    <w:rsid w:val="00D847CC"/>
    <w:rsid w:val="00E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99E0"/>
  <w15:chartTrackingRefBased/>
  <w15:docId w15:val="{23DE49A7-E52D-49CE-96B3-B51D6503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E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3DB9"/>
    <w:pPr>
      <w:spacing w:before="100" w:beforeAutospacing="1" w:after="100" w:afterAutospacing="1"/>
    </w:pPr>
  </w:style>
  <w:style w:type="character" w:styleId="Hyperlink">
    <w:name w:val="Hyperlink"/>
    <w:basedOn w:val="DefaultParagraphFont"/>
    <w:uiPriority w:val="99"/>
    <w:unhideWhenUsed/>
    <w:rsid w:val="008471E9"/>
    <w:rPr>
      <w:color w:val="0563C1" w:themeColor="hyperlink"/>
      <w:u w:val="single"/>
    </w:rPr>
  </w:style>
  <w:style w:type="paragraph" w:styleId="ListParagraph">
    <w:name w:val="List Paragraph"/>
    <w:basedOn w:val="Normal"/>
    <w:uiPriority w:val="34"/>
    <w:qFormat/>
    <w:rsid w:val="009C759C"/>
    <w:pPr>
      <w:ind w:left="720"/>
      <w:contextualSpacing/>
    </w:pPr>
  </w:style>
  <w:style w:type="table" w:styleId="TableGrid">
    <w:name w:val="Table Grid"/>
    <w:basedOn w:val="TableNormal"/>
    <w:uiPriority w:val="39"/>
    <w:rsid w:val="0096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3082">
      <w:bodyDiv w:val="1"/>
      <w:marLeft w:val="0"/>
      <w:marRight w:val="0"/>
      <w:marTop w:val="0"/>
      <w:marBottom w:val="0"/>
      <w:divBdr>
        <w:top w:val="none" w:sz="0" w:space="0" w:color="auto"/>
        <w:left w:val="none" w:sz="0" w:space="0" w:color="auto"/>
        <w:bottom w:val="none" w:sz="0" w:space="0" w:color="auto"/>
        <w:right w:val="none" w:sz="0" w:space="0" w:color="auto"/>
      </w:divBdr>
    </w:div>
    <w:div w:id="7510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6</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2024-06-29T09:11:00Z</dcterms:created>
  <dcterms:modified xsi:type="dcterms:W3CDTF">2024-09-17T03:14:00Z</dcterms:modified>
</cp:coreProperties>
</file>